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665A9" w14:textId="4589CE49" w:rsidR="00791619" w:rsidRDefault="00791619" w:rsidP="00791619">
      <w:pPr>
        <w:spacing w:after="0" w:line="259" w:lineRule="auto"/>
        <w:ind w:left="-1440" w:right="10466" w:firstLine="0"/>
        <w:jc w:val="left"/>
      </w:pPr>
      <w:bookmarkStart w:id="0" w:name="_Hlk150501467"/>
    </w:p>
    <w:p w14:paraId="1922DE0B" w14:textId="77777777" w:rsidR="001B553E" w:rsidRPr="00A65E63" w:rsidRDefault="001B553E" w:rsidP="001B553E">
      <w:pPr>
        <w:spacing w:before="40" w:afterLines="40" w:after="96" w:line="240" w:lineRule="auto"/>
        <w:ind w:left="0" w:right="85" w:firstLine="709"/>
        <w:contextualSpacing/>
        <w:jc w:val="center"/>
        <w:rPr>
          <w:b/>
          <w:bCs/>
          <w:szCs w:val="28"/>
        </w:rPr>
      </w:pPr>
      <w:r w:rsidRPr="00A65E63">
        <w:rPr>
          <w:b/>
          <w:bCs/>
          <w:szCs w:val="28"/>
        </w:rPr>
        <w:t>МИНИСТЕРСТВО СПОРТА АЛТАЙСКОГО КРАЯ</w:t>
      </w:r>
    </w:p>
    <w:p w14:paraId="2ED9DF39" w14:textId="3EC95761" w:rsidR="001B553E" w:rsidRPr="00A65E63" w:rsidRDefault="001B553E" w:rsidP="00F26B84">
      <w:pPr>
        <w:spacing w:before="40" w:afterLines="40" w:after="96" w:line="240" w:lineRule="auto"/>
        <w:ind w:left="0" w:right="85" w:firstLine="0"/>
        <w:contextualSpacing/>
        <w:jc w:val="center"/>
        <w:rPr>
          <w:b/>
          <w:bCs/>
          <w:szCs w:val="28"/>
        </w:rPr>
      </w:pPr>
      <w:r w:rsidRPr="00A65E63">
        <w:rPr>
          <w:b/>
          <w:bCs/>
          <w:szCs w:val="28"/>
        </w:rPr>
        <w:t>Краевое государственное бюджетное учреждение спортивной подготовки</w:t>
      </w:r>
    </w:p>
    <w:p w14:paraId="77555616" w14:textId="77777777" w:rsidR="001B553E" w:rsidRPr="00A65E63" w:rsidRDefault="001B553E" w:rsidP="001B553E">
      <w:pPr>
        <w:spacing w:before="40" w:afterLines="40" w:after="96" w:line="240" w:lineRule="auto"/>
        <w:ind w:left="0" w:right="85" w:firstLine="709"/>
        <w:contextualSpacing/>
        <w:jc w:val="center"/>
        <w:rPr>
          <w:b/>
          <w:bCs/>
          <w:szCs w:val="28"/>
        </w:rPr>
      </w:pPr>
      <w:r w:rsidRPr="00A65E63">
        <w:rPr>
          <w:b/>
          <w:bCs/>
          <w:szCs w:val="28"/>
        </w:rPr>
        <w:t>«Спортивная школа «Жемчужина Алтая»</w:t>
      </w:r>
    </w:p>
    <w:p w14:paraId="1FD475AB"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34B2D559"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4BAF81F6"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tbl>
      <w:tblPr>
        <w:tblW w:w="0" w:type="auto"/>
        <w:tblInd w:w="-601" w:type="dxa"/>
        <w:tblLook w:val="04A0" w:firstRow="1" w:lastRow="0" w:firstColumn="1" w:lastColumn="0" w:noHBand="0" w:noVBand="1"/>
      </w:tblPr>
      <w:tblGrid>
        <w:gridCol w:w="5104"/>
        <w:gridCol w:w="4819"/>
      </w:tblGrid>
      <w:tr w:rsidR="006358E3" w:rsidRPr="006358E3" w14:paraId="5BA332A7" w14:textId="77777777" w:rsidTr="00F26B84">
        <w:tc>
          <w:tcPr>
            <w:tcW w:w="5104" w:type="dxa"/>
            <w:hideMark/>
          </w:tcPr>
          <w:p w14:paraId="271990E9"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Принято</w:t>
            </w:r>
          </w:p>
          <w:p w14:paraId="0D3C1BCE" w14:textId="77777777" w:rsidR="00F26B84"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 xml:space="preserve">на заседании </w:t>
            </w:r>
          </w:p>
          <w:p w14:paraId="1AD90C9E" w14:textId="1BC26F7F" w:rsidR="001B553E"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тренерского совета</w:t>
            </w:r>
          </w:p>
          <w:p w14:paraId="13C5D84D"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от 30. 12. 2022 г.</w:t>
            </w:r>
          </w:p>
          <w:p w14:paraId="2807BFB7"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протокол № 11/22</w:t>
            </w:r>
          </w:p>
        </w:tc>
        <w:tc>
          <w:tcPr>
            <w:tcW w:w="4819" w:type="dxa"/>
            <w:hideMark/>
          </w:tcPr>
          <w:p w14:paraId="4C529CBB"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Утверждено приказом</w:t>
            </w:r>
          </w:p>
          <w:p w14:paraId="18539631"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КГБУ СП</w:t>
            </w:r>
          </w:p>
          <w:p w14:paraId="59B58AA0"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«СШ «Жемчужина Алтая»</w:t>
            </w:r>
          </w:p>
          <w:p w14:paraId="5951BBE6" w14:textId="77777777" w:rsidR="00F26B84" w:rsidRPr="006358E3" w:rsidRDefault="00F26B84" w:rsidP="001B553E">
            <w:pPr>
              <w:spacing w:before="40" w:afterLines="40" w:after="96" w:line="240" w:lineRule="auto"/>
              <w:ind w:left="0" w:right="85" w:firstLine="709"/>
              <w:contextualSpacing/>
              <w:jc w:val="center"/>
              <w:rPr>
                <w:b/>
                <w:bCs/>
                <w:color w:val="auto"/>
                <w:szCs w:val="28"/>
              </w:rPr>
            </w:pPr>
          </w:p>
          <w:p w14:paraId="2493F824" w14:textId="560357F2" w:rsidR="001B553E"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от 30.12.2022 № 65</w:t>
            </w:r>
          </w:p>
        </w:tc>
      </w:tr>
    </w:tbl>
    <w:p w14:paraId="1EDB05A4"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5374174E"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27AEE40E"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7B6FA2F5"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0E412A97" w14:textId="0C3D7E58" w:rsidR="001B553E" w:rsidRPr="006358E3" w:rsidRDefault="001B553E" w:rsidP="00F26B84">
      <w:pPr>
        <w:spacing w:before="40" w:afterLines="40" w:after="96" w:line="240" w:lineRule="auto"/>
        <w:ind w:left="0" w:right="85" w:firstLine="0"/>
        <w:contextualSpacing/>
        <w:jc w:val="center"/>
        <w:rPr>
          <w:b/>
          <w:bCs/>
          <w:color w:val="auto"/>
          <w:sz w:val="40"/>
          <w:szCs w:val="40"/>
        </w:rPr>
      </w:pPr>
      <w:r w:rsidRPr="006358E3">
        <w:rPr>
          <w:b/>
          <w:bCs/>
          <w:color w:val="auto"/>
          <w:sz w:val="40"/>
          <w:szCs w:val="40"/>
        </w:rPr>
        <w:t xml:space="preserve">Дополнительная </w:t>
      </w:r>
      <w:bookmarkStart w:id="1" w:name="_GoBack"/>
      <w:bookmarkEnd w:id="1"/>
      <w:r w:rsidRPr="006358E3">
        <w:rPr>
          <w:b/>
          <w:bCs/>
          <w:color w:val="auto"/>
          <w:sz w:val="40"/>
          <w:szCs w:val="40"/>
        </w:rPr>
        <w:t>образовательная программа</w:t>
      </w:r>
      <w:r w:rsidR="00F26B84" w:rsidRPr="006358E3">
        <w:rPr>
          <w:b/>
          <w:bCs/>
          <w:color w:val="auto"/>
          <w:sz w:val="40"/>
          <w:szCs w:val="40"/>
        </w:rPr>
        <w:t xml:space="preserve"> </w:t>
      </w:r>
      <w:r w:rsidRPr="006358E3">
        <w:rPr>
          <w:b/>
          <w:bCs/>
          <w:color w:val="auto"/>
          <w:sz w:val="40"/>
          <w:szCs w:val="40"/>
        </w:rPr>
        <w:t>спортивной подготовки</w:t>
      </w:r>
    </w:p>
    <w:p w14:paraId="750BA4A4" w14:textId="136DEBAF" w:rsidR="001B553E" w:rsidRPr="006358E3" w:rsidRDefault="001B553E" w:rsidP="001B553E">
      <w:pPr>
        <w:spacing w:before="40" w:afterLines="40" w:after="96" w:line="240" w:lineRule="auto"/>
        <w:ind w:left="0" w:right="85" w:firstLine="709"/>
        <w:contextualSpacing/>
        <w:jc w:val="center"/>
        <w:rPr>
          <w:b/>
          <w:bCs/>
          <w:color w:val="auto"/>
          <w:sz w:val="40"/>
          <w:szCs w:val="40"/>
        </w:rPr>
      </w:pPr>
      <w:r w:rsidRPr="006358E3">
        <w:rPr>
          <w:b/>
          <w:bCs/>
          <w:color w:val="auto"/>
          <w:sz w:val="40"/>
          <w:szCs w:val="40"/>
        </w:rPr>
        <w:t>по виду спорта «</w:t>
      </w:r>
      <w:r w:rsidR="00F26B84" w:rsidRPr="006358E3">
        <w:rPr>
          <w:b/>
          <w:bCs/>
          <w:color w:val="auto"/>
          <w:sz w:val="40"/>
          <w:szCs w:val="40"/>
        </w:rPr>
        <w:t>спортивная аэробика</w:t>
      </w:r>
      <w:r w:rsidRPr="006358E3">
        <w:rPr>
          <w:b/>
          <w:bCs/>
          <w:color w:val="auto"/>
          <w:sz w:val="40"/>
          <w:szCs w:val="40"/>
        </w:rPr>
        <w:t>»</w:t>
      </w:r>
    </w:p>
    <w:p w14:paraId="5AB813D9" w14:textId="77777777" w:rsidR="001B553E" w:rsidRPr="006358E3" w:rsidRDefault="001B553E" w:rsidP="001B553E">
      <w:pPr>
        <w:spacing w:before="40" w:afterLines="40" w:after="96" w:line="240" w:lineRule="auto"/>
        <w:ind w:left="0" w:right="85" w:firstLine="709"/>
        <w:contextualSpacing/>
        <w:jc w:val="center"/>
        <w:rPr>
          <w:b/>
          <w:bCs/>
          <w:color w:val="auto"/>
          <w:sz w:val="40"/>
          <w:szCs w:val="40"/>
        </w:rPr>
      </w:pPr>
    </w:p>
    <w:p w14:paraId="62DE57CD"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05DAC908" w14:textId="2B91F08B" w:rsidR="001B553E"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 xml:space="preserve">Возраст обучения: от </w:t>
      </w:r>
      <w:r w:rsidR="00F26B84" w:rsidRPr="006358E3">
        <w:rPr>
          <w:b/>
          <w:bCs/>
          <w:color w:val="auto"/>
          <w:szCs w:val="28"/>
        </w:rPr>
        <w:t>7</w:t>
      </w:r>
      <w:r w:rsidRPr="006358E3">
        <w:rPr>
          <w:b/>
          <w:bCs/>
          <w:color w:val="auto"/>
          <w:szCs w:val="28"/>
        </w:rPr>
        <w:t xml:space="preserve"> лет</w:t>
      </w:r>
    </w:p>
    <w:p w14:paraId="355EFB6B"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r w:rsidRPr="006358E3">
        <w:rPr>
          <w:b/>
          <w:bCs/>
          <w:color w:val="auto"/>
          <w:szCs w:val="28"/>
        </w:rPr>
        <w:t>Срок реализации: 11 лет</w:t>
      </w:r>
    </w:p>
    <w:p w14:paraId="17E0049A"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77A7D52A" w14:textId="77777777" w:rsidR="00F26B84" w:rsidRPr="006358E3" w:rsidRDefault="00F26B84" w:rsidP="001B553E">
      <w:pPr>
        <w:spacing w:before="40" w:afterLines="40" w:after="96" w:line="240" w:lineRule="auto"/>
        <w:ind w:left="0" w:right="85" w:firstLine="709"/>
        <w:contextualSpacing/>
        <w:jc w:val="center"/>
        <w:rPr>
          <w:b/>
          <w:bCs/>
          <w:color w:val="auto"/>
          <w:szCs w:val="28"/>
        </w:rPr>
      </w:pPr>
    </w:p>
    <w:p w14:paraId="131C2A45" w14:textId="77777777" w:rsidR="00F26B84" w:rsidRPr="006358E3" w:rsidRDefault="00F26B84" w:rsidP="001B553E">
      <w:pPr>
        <w:spacing w:before="40" w:afterLines="40" w:after="96" w:line="240" w:lineRule="auto"/>
        <w:ind w:left="0" w:right="85" w:firstLine="709"/>
        <w:contextualSpacing/>
        <w:jc w:val="center"/>
        <w:rPr>
          <w:b/>
          <w:bCs/>
          <w:color w:val="auto"/>
          <w:szCs w:val="28"/>
        </w:rPr>
      </w:pPr>
    </w:p>
    <w:p w14:paraId="081D3B6D" w14:textId="7CA9A497" w:rsidR="001B553E" w:rsidRPr="006358E3" w:rsidRDefault="001B553E" w:rsidP="00F26B84">
      <w:pPr>
        <w:spacing w:before="40" w:afterLines="40" w:after="96" w:line="240" w:lineRule="auto"/>
        <w:ind w:left="0" w:right="85" w:firstLine="709"/>
        <w:contextualSpacing/>
        <w:jc w:val="right"/>
        <w:rPr>
          <w:b/>
          <w:bCs/>
          <w:color w:val="auto"/>
          <w:szCs w:val="28"/>
        </w:rPr>
      </w:pPr>
      <w:r w:rsidRPr="006358E3">
        <w:rPr>
          <w:b/>
          <w:bCs/>
          <w:color w:val="auto"/>
          <w:szCs w:val="28"/>
        </w:rPr>
        <w:t>Составитель</w:t>
      </w:r>
    </w:p>
    <w:p w14:paraId="647D6FE8" w14:textId="77777777" w:rsidR="001B553E" w:rsidRPr="006358E3" w:rsidRDefault="001B553E" w:rsidP="00F26B84">
      <w:pPr>
        <w:spacing w:before="40" w:afterLines="40" w:after="96" w:line="240" w:lineRule="auto"/>
        <w:ind w:left="0" w:right="85" w:firstLine="709"/>
        <w:contextualSpacing/>
        <w:jc w:val="right"/>
        <w:rPr>
          <w:b/>
          <w:bCs/>
          <w:color w:val="auto"/>
          <w:szCs w:val="28"/>
        </w:rPr>
      </w:pPr>
      <w:r w:rsidRPr="006358E3">
        <w:rPr>
          <w:b/>
          <w:bCs/>
          <w:color w:val="auto"/>
          <w:szCs w:val="28"/>
        </w:rPr>
        <w:t>инструктор – методист</w:t>
      </w:r>
    </w:p>
    <w:p w14:paraId="3B3AF0AC" w14:textId="5B9FB17D" w:rsidR="001B553E" w:rsidRPr="006358E3" w:rsidRDefault="00F26B84" w:rsidP="00F26B84">
      <w:pPr>
        <w:spacing w:before="40" w:afterLines="40" w:after="96" w:line="240" w:lineRule="auto"/>
        <w:ind w:left="0" w:right="85" w:firstLine="709"/>
        <w:contextualSpacing/>
        <w:jc w:val="right"/>
        <w:rPr>
          <w:b/>
          <w:bCs/>
          <w:color w:val="auto"/>
          <w:szCs w:val="28"/>
        </w:rPr>
      </w:pPr>
      <w:r w:rsidRPr="006358E3">
        <w:rPr>
          <w:b/>
          <w:bCs/>
          <w:color w:val="auto"/>
          <w:szCs w:val="28"/>
        </w:rPr>
        <w:t>Зверева Лариса Николаевна</w:t>
      </w:r>
    </w:p>
    <w:p w14:paraId="5F2FC4B5"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469A45DF"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277747FE"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261195CB"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0BAC6145"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6F1C4358"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2A507869"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6C282E48"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5C846DB3"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5F715B72"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1ACE0214"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6C326EB0" w14:textId="77777777" w:rsidR="001B553E" w:rsidRPr="006358E3" w:rsidRDefault="001B553E" w:rsidP="001B553E">
      <w:pPr>
        <w:spacing w:before="40" w:afterLines="40" w:after="96" w:line="240" w:lineRule="auto"/>
        <w:ind w:left="0" w:right="85" w:firstLine="709"/>
        <w:contextualSpacing/>
        <w:jc w:val="center"/>
        <w:rPr>
          <w:b/>
          <w:bCs/>
          <w:color w:val="auto"/>
          <w:szCs w:val="28"/>
        </w:rPr>
      </w:pPr>
    </w:p>
    <w:p w14:paraId="2DA2BFB7" w14:textId="41E44996" w:rsidR="00791619" w:rsidRDefault="001B553E" w:rsidP="00695F7E">
      <w:pPr>
        <w:spacing w:before="40" w:afterLines="40" w:after="96" w:line="240" w:lineRule="auto"/>
        <w:ind w:left="0" w:right="85" w:firstLine="709"/>
        <w:contextualSpacing/>
        <w:jc w:val="center"/>
      </w:pPr>
      <w:r w:rsidRPr="006358E3">
        <w:rPr>
          <w:b/>
          <w:bCs/>
          <w:color w:val="auto"/>
          <w:szCs w:val="28"/>
        </w:rPr>
        <w:t>г. Барнаул, 2022г.</w:t>
      </w:r>
      <w:r w:rsidRPr="001B553E">
        <w:rPr>
          <w:b/>
          <w:bCs/>
          <w:szCs w:val="28"/>
        </w:rPr>
        <w:br w:type="page"/>
      </w:r>
      <w:r w:rsidR="00F26B84">
        <w:rPr>
          <w:b/>
          <w:bCs/>
          <w:szCs w:val="28"/>
          <w:lang w:val="en-US"/>
        </w:rPr>
        <w:lastRenderedPageBreak/>
        <w:t>I</w:t>
      </w:r>
      <w:r w:rsidR="00F26B84">
        <w:rPr>
          <w:b/>
          <w:bCs/>
          <w:szCs w:val="28"/>
        </w:rPr>
        <w:t xml:space="preserve">. </w:t>
      </w:r>
      <w:r w:rsidR="00791619">
        <w:rPr>
          <w:b/>
        </w:rPr>
        <w:t>ОБЩИЕ ПОЛОЖЕНИЯ</w:t>
      </w:r>
    </w:p>
    <w:p w14:paraId="6B82B328" w14:textId="38F2C7E1" w:rsidR="00791619" w:rsidRDefault="00791619" w:rsidP="000C3475">
      <w:pPr>
        <w:pStyle w:val="a6"/>
        <w:numPr>
          <w:ilvl w:val="0"/>
          <w:numId w:val="28"/>
        </w:numPr>
        <w:spacing w:after="0" w:line="240" w:lineRule="auto"/>
        <w:ind w:left="0" w:right="15" w:firstLine="709"/>
      </w:pPr>
      <w:r>
        <w:t xml:space="preserve">Дополнительная образовательная программа спортивной подготовки по виду спорта «Спортивная аэробика» (далее – программа) предназначена для организации образовательной деятельности по спортивной подготовке по спортивной аэробике с учетом совокупности минимальных требований к спортивной подготовке, определенных федеральным стандартом спортивной подготовки по виду спорта «спортивная аэробика», утвержденным приказом Минспорта России от 23 ноября 2022 г. № 1060 </w:t>
      </w:r>
      <w:r>
        <w:rPr>
          <w:vertAlign w:val="superscript"/>
        </w:rPr>
        <w:footnoteReference w:id="1"/>
      </w:r>
      <w:r w:rsidRPr="00FA7A9C">
        <w:rPr>
          <w:vertAlign w:val="superscript"/>
        </w:rPr>
        <w:t xml:space="preserve"> </w:t>
      </w:r>
      <w:r>
        <w:t xml:space="preserve">(далее – ФССП). </w:t>
      </w:r>
    </w:p>
    <w:p w14:paraId="13689FDF" w14:textId="08C2EFD3" w:rsidR="00791619" w:rsidRPr="00D56D16" w:rsidRDefault="00791619" w:rsidP="000C3475">
      <w:pPr>
        <w:pStyle w:val="a3"/>
        <w:numPr>
          <w:ilvl w:val="0"/>
          <w:numId w:val="28"/>
        </w:numPr>
        <w:ind w:left="0" w:firstLine="709"/>
      </w:pPr>
      <w:r w:rsidRPr="00D56D16">
        <w:t xml:space="preserve">Целью </w:t>
      </w:r>
      <w:bookmarkStart w:id="2" w:name="_Hlk83209753"/>
      <w:r w:rsidRPr="00D56D16">
        <w:t xml:space="preserve">реализации </w:t>
      </w:r>
      <w:r w:rsidRPr="00D56D16">
        <w:rPr>
          <w:bCs/>
        </w:rPr>
        <w:t>Программы</w:t>
      </w:r>
      <w:r w:rsidRPr="00D56D16">
        <w:t xml:space="preserve"> </w:t>
      </w:r>
      <w:bookmarkEnd w:id="2"/>
      <w:r w:rsidRPr="00D56D16">
        <w:t xml:space="preserve">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p>
    <w:p w14:paraId="2FC9E47C" w14:textId="77777777" w:rsidR="00791619" w:rsidRPr="00D56D16" w:rsidRDefault="00791619" w:rsidP="00791619">
      <w:pPr>
        <w:pStyle w:val="a3"/>
        <w:ind w:left="0" w:firstLine="709"/>
        <w:rPr>
          <w:u w:val="single"/>
          <w:lang w:val="x-none"/>
        </w:rPr>
      </w:pPr>
      <w:r w:rsidRPr="00D56D16">
        <w:rPr>
          <w:lang w:val="x-none"/>
        </w:rPr>
        <w:t>Достижение поставленной цели предусматривает решение основных задач: оздоровительных, образовательных, воспитательных, спортивных.</w:t>
      </w:r>
    </w:p>
    <w:p w14:paraId="6F4F44E8" w14:textId="77777777" w:rsidR="00791619" w:rsidRPr="00D56D16" w:rsidRDefault="00791619" w:rsidP="00791619">
      <w:pPr>
        <w:pStyle w:val="a3"/>
        <w:ind w:left="0" w:firstLine="709"/>
        <w:rPr>
          <w:lang w:val="x-none"/>
        </w:rPr>
      </w:pPr>
      <w:r w:rsidRPr="00D56D16">
        <w:rPr>
          <w:lang w:val="x-none"/>
        </w:rPr>
        <w:t xml:space="preserve">Планируемые результаты освоения Программы представляют собой систему ожидаемых результатов освоения обучающимися всех компонентов учебно-тренировочного и соревновательного процессов, также обеспечивает формирование необходимых компетенций  и личностных результатов: </w:t>
      </w:r>
    </w:p>
    <w:p w14:paraId="4F136CA5" w14:textId="77777777" w:rsidR="00791619" w:rsidRPr="00D56D16" w:rsidRDefault="00791619" w:rsidP="00791619">
      <w:pPr>
        <w:pStyle w:val="a3"/>
        <w:ind w:left="0" w:firstLine="709"/>
        <w:rPr>
          <w:lang w:val="x-none"/>
        </w:rPr>
      </w:pPr>
      <w:r w:rsidRPr="00D56D16">
        <w:rPr>
          <w:lang w:val="x-none"/>
        </w:rPr>
        <w:t xml:space="preserve">развитие понимания о здоровье и здоровом образе жизни, как важнейшем условии саморазвития и самореализации человека, </w:t>
      </w:r>
    </w:p>
    <w:p w14:paraId="373BD33A" w14:textId="77777777" w:rsidR="00791619" w:rsidRPr="00D56D16" w:rsidRDefault="00791619" w:rsidP="00791619">
      <w:pPr>
        <w:pStyle w:val="a3"/>
        <w:ind w:left="0" w:firstLine="709"/>
        <w:rPr>
          <w:lang w:val="x-none"/>
        </w:rPr>
      </w:pPr>
      <w:r w:rsidRPr="00D56D16">
        <w:rPr>
          <w:lang w:val="x-none"/>
        </w:rPr>
        <w:t>овладение знаниями об индивидуальных особенностях физического развития и уровня физической подготовленности, о соответствии их возрастным нормативам, об особенностях индивидуального здоровья и о функциональных возможностях организма, способах профилактики перетренированности (недотренированности), перенапряжения;</w:t>
      </w:r>
    </w:p>
    <w:p w14:paraId="0D233762" w14:textId="77777777" w:rsidR="00791619" w:rsidRPr="00D56D16" w:rsidRDefault="00791619" w:rsidP="00791619">
      <w:pPr>
        <w:pStyle w:val="a3"/>
        <w:ind w:left="0" w:firstLine="709"/>
        <w:rPr>
          <w:lang w:val="x-none"/>
        </w:rPr>
      </w:pPr>
      <w:r w:rsidRPr="00D56D16">
        <w:rPr>
          <w:lang w:val="x-none"/>
        </w:rPr>
        <w:t>овладение знаниями нравственно-этических принципов Фэйр Плэй – справедливой, честной игры, антидопинговых правил;</w:t>
      </w:r>
    </w:p>
    <w:p w14:paraId="1B105FE1" w14:textId="77777777" w:rsidR="00791619" w:rsidRPr="00D56D16" w:rsidRDefault="00791619" w:rsidP="00791619">
      <w:pPr>
        <w:pStyle w:val="a3"/>
        <w:ind w:left="0" w:firstLine="709"/>
        <w:rPr>
          <w:lang w:val="x-none"/>
        </w:rPr>
      </w:pPr>
      <w:r w:rsidRPr="00D56D16">
        <w:rPr>
          <w:lang w:val="x-none"/>
        </w:rPr>
        <w:t xml:space="preserve">умение добросовестно выполнять задания тренера-преподавателя, осознанно стремиться к освоению новых знаний и умений, </w:t>
      </w:r>
    </w:p>
    <w:p w14:paraId="5E3AF3D5" w14:textId="77777777" w:rsidR="00791619" w:rsidRPr="00D56D16" w:rsidRDefault="00791619" w:rsidP="00791619">
      <w:pPr>
        <w:pStyle w:val="a3"/>
        <w:ind w:left="0" w:firstLine="709"/>
        <w:rPr>
          <w:lang w:val="x-none"/>
        </w:rPr>
      </w:pPr>
      <w:r w:rsidRPr="00D56D16">
        <w:rPr>
          <w:lang w:val="x-none"/>
        </w:rPr>
        <w:t xml:space="preserve">умение организовывать места тренировочных занятий и обеспечивать их безопасность, ориентирование на определение будущей профессии, приобретение навыков по участию в спортивных соревнованиях различного уровня. </w:t>
      </w:r>
    </w:p>
    <w:p w14:paraId="16A91BF5" w14:textId="77777777" w:rsidR="00791619" w:rsidRPr="00D56D16" w:rsidRDefault="00791619" w:rsidP="00791619">
      <w:pPr>
        <w:pStyle w:val="a3"/>
        <w:ind w:left="0" w:firstLine="709"/>
        <w:rPr>
          <w:lang w:val="x-none"/>
        </w:rPr>
      </w:pPr>
      <w:r w:rsidRPr="00D56D16">
        <w:rPr>
          <w:lang w:val="x-none"/>
        </w:rPr>
        <w:t xml:space="preserve">умение соблюдать правила безопасности и содержать в порядке спортивный инвентарь, оборудование, спортивную одежду, осуществлять подготовку спортивного инвентаря к учебно-тренировочным занятиям и спортивным соревнованиям; </w:t>
      </w:r>
    </w:p>
    <w:p w14:paraId="70A236DB" w14:textId="77777777" w:rsidR="00791619" w:rsidRPr="007A28AD" w:rsidRDefault="00791619" w:rsidP="00791619">
      <w:pPr>
        <w:pStyle w:val="a3"/>
        <w:ind w:left="0" w:firstLine="709"/>
      </w:pPr>
      <w:r w:rsidRPr="00D56D16">
        <w:rPr>
          <w:lang w:val="x-none"/>
        </w:rPr>
        <w:t xml:space="preserve">овладение знаниями и навыками инструкторской деятельности и судейской практики; </w:t>
      </w:r>
    </w:p>
    <w:p w14:paraId="1A1F59E2" w14:textId="77777777" w:rsidR="00791619" w:rsidRPr="00D56D16" w:rsidRDefault="00791619" w:rsidP="00791619">
      <w:pPr>
        <w:pStyle w:val="a3"/>
        <w:ind w:left="0" w:firstLine="709"/>
        <w:rPr>
          <w:lang w:val="x-none"/>
        </w:rPr>
      </w:pPr>
      <w:r w:rsidRPr="00D56D16">
        <w:rPr>
          <w:lang w:val="x-none"/>
        </w:rPr>
        <w:t xml:space="preserve">умение анализировать и творчески применять полученные знания в самостоятельных занятиях, находить адекватные способы поведения и взаимодействия в соревновательный период </w:t>
      </w:r>
    </w:p>
    <w:p w14:paraId="3FC8035A" w14:textId="77777777" w:rsidR="00791619" w:rsidRDefault="00791619" w:rsidP="00791619">
      <w:pPr>
        <w:pStyle w:val="a3"/>
        <w:ind w:left="0" w:firstLine="709"/>
        <w:rPr>
          <w:lang w:val="x-none"/>
        </w:rPr>
      </w:pPr>
      <w:r w:rsidRPr="00D56D16">
        <w:rPr>
          <w:lang w:val="x-none"/>
        </w:rPr>
        <w:lastRenderedPageBreak/>
        <w:t>умение планировать режим дня, обеспечивать оптимальное сочетание нагрузки и отдыха.</w:t>
      </w:r>
    </w:p>
    <w:p w14:paraId="77355BC6" w14:textId="77777777" w:rsidR="00791619" w:rsidRDefault="00791619" w:rsidP="00791619">
      <w:pPr>
        <w:pStyle w:val="a3"/>
        <w:ind w:left="0" w:firstLine="709"/>
        <w:rPr>
          <w:lang w:val="x-none"/>
        </w:rPr>
      </w:pPr>
    </w:p>
    <w:p w14:paraId="0E130718" w14:textId="077E724D" w:rsidR="00791619" w:rsidRDefault="00791619" w:rsidP="000C3475">
      <w:pPr>
        <w:pStyle w:val="a6"/>
        <w:numPr>
          <w:ilvl w:val="0"/>
          <w:numId w:val="45"/>
        </w:numPr>
        <w:spacing w:after="91" w:line="269" w:lineRule="auto"/>
        <w:ind w:left="0" w:right="54" w:firstLine="0"/>
        <w:jc w:val="center"/>
      </w:pPr>
      <w:r w:rsidRPr="00F26B84">
        <w:rPr>
          <w:b/>
        </w:rPr>
        <w:t>ХАРАКТЕРИСТИКА ПРОГРАММЫ</w:t>
      </w:r>
    </w:p>
    <w:p w14:paraId="0B03E1FD" w14:textId="6D85DB13" w:rsidR="00791619" w:rsidRDefault="00791619" w:rsidP="00791619">
      <w:pPr>
        <w:ind w:left="0" w:right="15" w:firstLine="709"/>
      </w:pPr>
      <w:r>
        <w:t xml:space="preserve">Программа спортивной подготовки по спортивной аэробике КГБУ </w:t>
      </w:r>
      <w:r w:rsidR="0045658A">
        <w:t>СП</w:t>
      </w:r>
      <w:r>
        <w:t xml:space="preserve"> «СШ «Жемчужина Алтая» (далее – учреждение) разработана в соответствии с частью 4 статьи 34 Федерального закона от 4 декабря 2007 г. N 329-ФЗ "О физической культуре и спорте в Российской Федерации" (Собрание законодательства Российской Федерации, 2007, N 50, ст. 6242; 2011, N 50, ст. 7354; 2021, N 18, ст. 3071) и подпунктом 4.2.27 пункта 4 Положения о Министерстве спорта Российской Федерации, утвержденного постановлением Правительства Российской Федерации от 19 июня 2012 г. N 607 (Собрание законодательства Российской Федерации, 2012, N 26, ст. 3525) и определяет совокупность минимальных требований к спортивной подготовке в организации. </w:t>
      </w:r>
    </w:p>
    <w:p w14:paraId="2F015837" w14:textId="77777777" w:rsidR="00791619" w:rsidRDefault="00791619" w:rsidP="00791619">
      <w:pPr>
        <w:ind w:left="0" w:right="15" w:firstLine="709"/>
      </w:pPr>
      <w:r>
        <w:t xml:space="preserve">При составлении программы был проведен анализ отечественных и зарубежных систем многолетней подготовки спортсменов, результат научных исследований по юношескому спорту, возрастной спортивной физиологии, гигиены и психологии. </w:t>
      </w:r>
    </w:p>
    <w:p w14:paraId="61A1FD63" w14:textId="77777777" w:rsidR="00791619" w:rsidRDefault="00791619" w:rsidP="00791619">
      <w:pPr>
        <w:ind w:left="0" w:right="15" w:firstLine="706"/>
      </w:pPr>
      <w:r>
        <w:t xml:space="preserve">Настоящая программа является основным документом, определяющим цели и содержание учебного процесса по спортивной аэробике в учреждении. </w:t>
      </w:r>
    </w:p>
    <w:p w14:paraId="1E829CC7" w14:textId="77777777" w:rsidR="00791619" w:rsidRDefault="00791619" w:rsidP="00791619">
      <w:pPr>
        <w:ind w:left="0" w:right="15" w:firstLine="709"/>
      </w:pPr>
      <w:r>
        <w:t xml:space="preserve">В программе представлен материал для практических занятий по основным компонентам технической, тактической, физической и теоретической подготовки. </w:t>
      </w:r>
    </w:p>
    <w:p w14:paraId="13C541A8" w14:textId="77777777" w:rsidR="00791619" w:rsidRDefault="00791619" w:rsidP="00791619">
      <w:pPr>
        <w:ind w:left="0" w:right="15" w:firstLine="709"/>
      </w:pPr>
      <w:r>
        <w:t xml:space="preserve">Программа обеспечивает последовательность и непрерывность процесса становления спортивного мастерства спортсменов, преемственность в решении задач укрепления здоровья, гармоничного развития всех органов и систем организма, воспитания стойкого интереса к занятиям спортом, трудолюбия, обеспечение всесторонней общей и специальной подготовки обучающихся, овладение техникой и тактикой избранного вида спорта, развития физических качеств, создания предпосылок для достижения высокого спортивного мастерства. </w:t>
      </w:r>
    </w:p>
    <w:p w14:paraId="117488D3" w14:textId="77777777" w:rsidR="00791619" w:rsidRDefault="00791619" w:rsidP="00791619">
      <w:pPr>
        <w:ind w:left="0" w:right="15" w:firstLine="709"/>
      </w:pPr>
      <w:r>
        <w:t xml:space="preserve">Важной составляющей частью программы является система восстановительно- профилактических мероприятий, прохождение инструкторской и судейской практики, организация воспитательной работы. </w:t>
      </w:r>
    </w:p>
    <w:p w14:paraId="3EB1C25F" w14:textId="77777777" w:rsidR="00791619" w:rsidRDefault="00791619" w:rsidP="00791619">
      <w:pPr>
        <w:ind w:left="0" w:right="15" w:firstLine="709"/>
      </w:pPr>
      <w:r>
        <w:t xml:space="preserve">В программе раскрываются основные аспекты содержания учебно- тренировочной и воспитательной работы, приводятся примерные планы распределения учебного материала по группам и разделам подготовки, базовый </w:t>
      </w:r>
      <w:r>
        <w:lastRenderedPageBreak/>
        <w:t xml:space="preserve">учебный материал, система контрольных нормативов и требования, для перевода занимающихся в группы более высокой спортивной квалификации. </w:t>
      </w:r>
    </w:p>
    <w:p w14:paraId="447A876F" w14:textId="77777777" w:rsidR="00791619" w:rsidRDefault="00791619" w:rsidP="00791619">
      <w:pPr>
        <w:ind w:left="0" w:right="15" w:firstLine="709"/>
      </w:pPr>
      <w:r>
        <w:t xml:space="preserve">Согласно нормативным документам, спортивные школы являются учреждениями дополнительного образования, основной задачей которых является достижение обучающимися результатов сообразно способностям. </w:t>
      </w:r>
    </w:p>
    <w:p w14:paraId="2BAA8DC2" w14:textId="77777777" w:rsidR="00791619" w:rsidRDefault="00791619" w:rsidP="00791619">
      <w:pPr>
        <w:ind w:left="0" w:right="15" w:firstLine="709"/>
      </w:pPr>
      <w:r>
        <w:t xml:space="preserve">Эффективность работы школы обеспечивает преемственность задач по этапам подготовки юных спортсменов. Одной из задач отделения спортивной аэробики – это подготовка спортсменов высокой квалификации и резерва сборных команд Краснодарского края и Российской Федерации. </w:t>
      </w:r>
    </w:p>
    <w:p w14:paraId="490D1C8C" w14:textId="77777777" w:rsidR="00791619" w:rsidRDefault="00791619" w:rsidP="00791619">
      <w:pPr>
        <w:spacing w:after="191"/>
        <w:ind w:left="0" w:right="15" w:firstLine="709"/>
      </w:pPr>
      <w:r>
        <w:t xml:space="preserve">Важным условием выполнения этой задачи является многолетняя целенаправленная подготовка, которая предусматривает: </w:t>
      </w:r>
    </w:p>
    <w:p w14:paraId="170D153B" w14:textId="77777777" w:rsidR="00791619" w:rsidRDefault="00791619" w:rsidP="000C3475">
      <w:pPr>
        <w:numPr>
          <w:ilvl w:val="0"/>
          <w:numId w:val="1"/>
        </w:numPr>
        <w:spacing w:after="0" w:line="345" w:lineRule="auto"/>
        <w:ind w:left="0" w:right="15" w:firstLine="709"/>
      </w:pPr>
      <w:r>
        <w:t xml:space="preserve">формирование здорового образа жизни, привлечение учащихся к систематическим занятиям физической культуры и спортом; </w:t>
      </w:r>
    </w:p>
    <w:p w14:paraId="6BF44143" w14:textId="77777777" w:rsidR="00791619" w:rsidRDefault="00791619" w:rsidP="000C3475">
      <w:pPr>
        <w:numPr>
          <w:ilvl w:val="0"/>
          <w:numId w:val="1"/>
        </w:numPr>
        <w:ind w:left="0" w:right="15" w:firstLine="709"/>
      </w:pPr>
      <w:r>
        <w:t xml:space="preserve">профессиональное самоопределение; </w:t>
      </w:r>
    </w:p>
    <w:p w14:paraId="14789676" w14:textId="77777777" w:rsidR="00791619" w:rsidRDefault="00791619" w:rsidP="000C3475">
      <w:pPr>
        <w:numPr>
          <w:ilvl w:val="0"/>
          <w:numId w:val="1"/>
        </w:numPr>
        <w:spacing w:after="73"/>
        <w:ind w:left="0" w:right="15" w:firstLine="709"/>
      </w:pPr>
      <w:r>
        <w:t xml:space="preserve">укрепление здоровья и всестороннее физическое развитие; </w:t>
      </w:r>
    </w:p>
    <w:p w14:paraId="7130EEBA" w14:textId="77777777" w:rsidR="00791619" w:rsidRDefault="00791619" w:rsidP="000C3475">
      <w:pPr>
        <w:numPr>
          <w:ilvl w:val="0"/>
          <w:numId w:val="1"/>
        </w:numPr>
        <w:spacing w:after="0" w:line="338" w:lineRule="auto"/>
        <w:ind w:left="0" w:right="15" w:firstLine="284"/>
      </w:pPr>
      <w:r>
        <w:t xml:space="preserve">неуклонное повышение учебно-тренировочных и соревновательных нагрузок в процессе многолетней подготовки; </w:t>
      </w:r>
    </w:p>
    <w:p w14:paraId="7D4348CE" w14:textId="77777777" w:rsidR="00791619" w:rsidRDefault="00791619" w:rsidP="00791619">
      <w:pPr>
        <w:spacing w:after="0" w:line="334" w:lineRule="auto"/>
        <w:ind w:left="0" w:right="1374" w:firstLine="709"/>
      </w:pPr>
      <w:r>
        <w:t>Выполнение поставленных задач обеспечиваются:</w:t>
      </w:r>
    </w:p>
    <w:p w14:paraId="194D1521" w14:textId="77777777" w:rsidR="00791619" w:rsidRDefault="00791619" w:rsidP="00791619">
      <w:pPr>
        <w:spacing w:after="0" w:line="334" w:lineRule="auto"/>
        <w:ind w:left="0" w:right="1374" w:firstLine="709"/>
      </w:pPr>
      <w:r>
        <w:t xml:space="preserve">систематической круглогодичной работой; </w:t>
      </w:r>
    </w:p>
    <w:p w14:paraId="3D304411" w14:textId="77777777" w:rsidR="00791619" w:rsidRDefault="00791619" w:rsidP="00791619">
      <w:pPr>
        <w:spacing w:after="58" w:line="278" w:lineRule="auto"/>
        <w:ind w:left="0" w:right="6" w:firstLine="709"/>
        <w:jc w:val="left"/>
      </w:pPr>
      <w:r>
        <w:t xml:space="preserve">построением учебно-тренировочных занятий с учетом состояния здоровья обучающихся, их возраста и подготовленности;  </w:t>
      </w:r>
      <w:r>
        <w:tab/>
      </w:r>
    </w:p>
    <w:p w14:paraId="7FB0190A" w14:textId="77777777" w:rsidR="00791619" w:rsidRDefault="00791619" w:rsidP="00791619">
      <w:pPr>
        <w:spacing w:after="58" w:line="278" w:lineRule="auto"/>
        <w:ind w:left="0" w:right="6" w:firstLine="709"/>
        <w:jc w:val="left"/>
      </w:pPr>
      <w:r>
        <w:t xml:space="preserve">систематическим медицинским контролем обучающихся; </w:t>
      </w:r>
    </w:p>
    <w:p w14:paraId="21BD7ECF" w14:textId="77777777" w:rsidR="00791619" w:rsidRDefault="00791619" w:rsidP="00791619">
      <w:pPr>
        <w:ind w:left="0" w:right="15" w:firstLine="709"/>
      </w:pPr>
      <w:r>
        <w:t xml:space="preserve">повышением ответственности тренерско-преподавательского состава за     качество проведения учебно-тренировочного и воспитательного процесса. </w:t>
      </w:r>
    </w:p>
    <w:p w14:paraId="7DB68D82" w14:textId="77777777" w:rsidR="00791619" w:rsidRDefault="00791619" w:rsidP="00791619">
      <w:pPr>
        <w:ind w:left="0" w:right="15" w:firstLine="709"/>
      </w:pPr>
      <w:r>
        <w:t xml:space="preserve">Основной формой подведения итогов реализации данной программы являются соревнования. </w:t>
      </w:r>
    </w:p>
    <w:p w14:paraId="5F5FAAE9" w14:textId="77777777" w:rsidR="00791619" w:rsidRDefault="00791619" w:rsidP="00791619">
      <w:pPr>
        <w:spacing w:after="113"/>
        <w:ind w:left="0" w:right="15" w:firstLine="709"/>
      </w:pPr>
      <w:r>
        <w:t xml:space="preserve">Как вид спорта «спортивная аэробика» выделяет свои спортивные дисциплины. Перечень спортивных дисциплин по виду спорта представлен в таблице № 1 (в соответствии с Всероссийским реестром видов спорта). </w:t>
      </w:r>
    </w:p>
    <w:p w14:paraId="6F51E520" w14:textId="77777777" w:rsidR="00791619" w:rsidRDefault="00791619" w:rsidP="00791619">
      <w:pPr>
        <w:spacing w:before="120" w:after="120" w:line="240" w:lineRule="auto"/>
        <w:ind w:left="0" w:firstLine="0"/>
        <w:jc w:val="right"/>
      </w:pPr>
      <w:r>
        <w:t xml:space="preserve">Таблица № 1 </w:t>
      </w:r>
    </w:p>
    <w:p w14:paraId="33CFE826" w14:textId="77777777" w:rsidR="00791619" w:rsidRPr="00412E04" w:rsidRDefault="00791619" w:rsidP="00791619">
      <w:pPr>
        <w:spacing w:before="120" w:after="120" w:line="240" w:lineRule="auto"/>
        <w:ind w:left="0" w:firstLine="0"/>
        <w:jc w:val="center"/>
        <w:rPr>
          <w:rFonts w:eastAsia="Calibri"/>
          <w:b/>
          <w:iCs/>
          <w:color w:val="auto"/>
          <w:szCs w:val="28"/>
          <w:lang w:eastAsia="en-US"/>
        </w:rPr>
      </w:pPr>
      <w:r w:rsidRPr="00412E04">
        <w:rPr>
          <w:rFonts w:eastAsia="Calibri"/>
          <w:b/>
          <w:iCs/>
          <w:color w:val="auto"/>
          <w:szCs w:val="28"/>
          <w:lang w:eastAsia="en-US"/>
        </w:rPr>
        <w:t>Спортивные дисциплины вида спорта «спортивная аэробика»</w:t>
      </w:r>
    </w:p>
    <w:tbl>
      <w:tblPr>
        <w:tblpPr w:leftFromText="180" w:rightFromText="180" w:vertAnchor="text" w:horzAnchor="margin" w:tblpXSpec="center" w:tblpY="329"/>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811"/>
        <w:gridCol w:w="1071"/>
        <w:gridCol w:w="563"/>
        <w:gridCol w:w="560"/>
        <w:gridCol w:w="560"/>
        <w:gridCol w:w="626"/>
        <w:gridCol w:w="696"/>
      </w:tblGrid>
      <w:tr w:rsidR="00791619" w:rsidRPr="00412E04" w14:paraId="097EBDAC" w14:textId="77777777" w:rsidTr="00A12422">
        <w:trPr>
          <w:trHeight w:val="375"/>
        </w:trPr>
        <w:tc>
          <w:tcPr>
            <w:tcW w:w="4835" w:type="dxa"/>
            <w:shd w:val="clear" w:color="auto" w:fill="auto"/>
            <w:noWrap/>
            <w:vAlign w:val="center"/>
          </w:tcPr>
          <w:p w14:paraId="4A09C675" w14:textId="77777777" w:rsidR="00791619" w:rsidRPr="00412E04" w:rsidRDefault="00791619" w:rsidP="00A12422">
            <w:pPr>
              <w:spacing w:after="0" w:line="240" w:lineRule="auto"/>
              <w:ind w:left="0" w:firstLine="0"/>
              <w:jc w:val="center"/>
              <w:rPr>
                <w:color w:val="auto"/>
                <w:szCs w:val="28"/>
              </w:rPr>
            </w:pPr>
            <w:r w:rsidRPr="00412E04">
              <w:rPr>
                <w:rFonts w:eastAsia="Calibri"/>
                <w:color w:val="auto"/>
                <w:szCs w:val="28"/>
                <w:lang w:eastAsia="en-US"/>
              </w:rPr>
              <w:t>Наименование</w:t>
            </w:r>
            <w:r w:rsidRPr="00412E04">
              <w:rPr>
                <w:rFonts w:eastAsia="Calibri"/>
                <w:color w:val="auto"/>
                <w:spacing w:val="-5"/>
                <w:szCs w:val="28"/>
                <w:lang w:eastAsia="en-US"/>
              </w:rPr>
              <w:t xml:space="preserve"> </w:t>
            </w:r>
            <w:r w:rsidRPr="00412E04">
              <w:rPr>
                <w:rFonts w:eastAsia="Calibri"/>
                <w:color w:val="auto"/>
                <w:szCs w:val="28"/>
                <w:lang w:eastAsia="en-US"/>
              </w:rPr>
              <w:t>спортивной</w:t>
            </w:r>
            <w:r w:rsidRPr="00412E04">
              <w:rPr>
                <w:rFonts w:eastAsia="Calibri"/>
                <w:color w:val="auto"/>
                <w:spacing w:val="-3"/>
                <w:szCs w:val="28"/>
                <w:lang w:eastAsia="en-US"/>
              </w:rPr>
              <w:t xml:space="preserve"> </w:t>
            </w:r>
            <w:r w:rsidRPr="00412E04">
              <w:rPr>
                <w:rFonts w:eastAsia="Calibri"/>
                <w:color w:val="auto"/>
                <w:szCs w:val="28"/>
                <w:lang w:eastAsia="en-US"/>
              </w:rPr>
              <w:t>дисциплины</w:t>
            </w:r>
          </w:p>
        </w:tc>
        <w:tc>
          <w:tcPr>
            <w:tcW w:w="4887" w:type="dxa"/>
            <w:gridSpan w:val="7"/>
            <w:shd w:val="clear" w:color="auto" w:fill="auto"/>
            <w:noWrap/>
            <w:vAlign w:val="center"/>
          </w:tcPr>
          <w:p w14:paraId="740F495F" w14:textId="585E9538" w:rsidR="00791619" w:rsidRPr="00412E04" w:rsidRDefault="00A12422" w:rsidP="00A12422">
            <w:pPr>
              <w:spacing w:after="0" w:line="240" w:lineRule="auto"/>
              <w:ind w:left="0" w:firstLine="0"/>
              <w:jc w:val="center"/>
              <w:rPr>
                <w:color w:val="auto"/>
                <w:szCs w:val="28"/>
              </w:rPr>
            </w:pPr>
            <w:r>
              <w:rPr>
                <w:rFonts w:eastAsia="Calibri"/>
                <w:color w:val="auto"/>
                <w:szCs w:val="28"/>
                <w:lang w:eastAsia="en-US"/>
              </w:rPr>
              <w:t>Н</w:t>
            </w:r>
            <w:r w:rsidR="00791619" w:rsidRPr="00412E04">
              <w:rPr>
                <w:rFonts w:eastAsia="Calibri"/>
                <w:color w:val="auto"/>
                <w:szCs w:val="28"/>
                <w:lang w:eastAsia="en-US"/>
              </w:rPr>
              <w:t>омер-код</w:t>
            </w:r>
            <w:r w:rsidR="00791619" w:rsidRPr="00412E04">
              <w:rPr>
                <w:rFonts w:eastAsia="Calibri"/>
                <w:color w:val="auto"/>
                <w:spacing w:val="-5"/>
                <w:szCs w:val="28"/>
                <w:lang w:eastAsia="en-US"/>
              </w:rPr>
              <w:t xml:space="preserve"> </w:t>
            </w:r>
            <w:r w:rsidR="00791619" w:rsidRPr="00412E04">
              <w:rPr>
                <w:rFonts w:eastAsia="Calibri"/>
                <w:color w:val="auto"/>
                <w:szCs w:val="28"/>
                <w:lang w:eastAsia="en-US"/>
              </w:rPr>
              <w:t>спортивной</w:t>
            </w:r>
            <w:r w:rsidR="00791619" w:rsidRPr="00412E04">
              <w:rPr>
                <w:rFonts w:eastAsia="Calibri"/>
                <w:color w:val="auto"/>
                <w:spacing w:val="-4"/>
                <w:szCs w:val="28"/>
                <w:lang w:eastAsia="en-US"/>
              </w:rPr>
              <w:t xml:space="preserve"> </w:t>
            </w:r>
            <w:r w:rsidR="00791619" w:rsidRPr="00412E04">
              <w:rPr>
                <w:rFonts w:eastAsia="Calibri"/>
                <w:color w:val="auto"/>
                <w:szCs w:val="28"/>
                <w:lang w:eastAsia="en-US"/>
              </w:rPr>
              <w:t>дисциплины</w:t>
            </w:r>
          </w:p>
        </w:tc>
      </w:tr>
      <w:tr w:rsidR="00791619" w:rsidRPr="00412E04" w14:paraId="77245727" w14:textId="77777777" w:rsidTr="00A12422">
        <w:trPr>
          <w:trHeight w:val="375"/>
        </w:trPr>
        <w:tc>
          <w:tcPr>
            <w:tcW w:w="4835" w:type="dxa"/>
            <w:shd w:val="clear" w:color="auto" w:fill="auto"/>
            <w:noWrap/>
            <w:vAlign w:val="center"/>
          </w:tcPr>
          <w:p w14:paraId="5E3F2236"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индивидуальные выступления</w:t>
            </w:r>
          </w:p>
        </w:tc>
        <w:tc>
          <w:tcPr>
            <w:tcW w:w="811" w:type="dxa"/>
            <w:shd w:val="clear" w:color="auto" w:fill="auto"/>
            <w:noWrap/>
            <w:vAlign w:val="center"/>
          </w:tcPr>
          <w:p w14:paraId="37104A55"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082</w:t>
            </w:r>
          </w:p>
        </w:tc>
        <w:tc>
          <w:tcPr>
            <w:tcW w:w="1071" w:type="dxa"/>
            <w:shd w:val="clear" w:color="auto" w:fill="auto"/>
            <w:noWrap/>
            <w:vAlign w:val="center"/>
          </w:tcPr>
          <w:p w14:paraId="07007B1F"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001</w:t>
            </w:r>
          </w:p>
        </w:tc>
        <w:tc>
          <w:tcPr>
            <w:tcW w:w="563" w:type="dxa"/>
            <w:shd w:val="clear" w:color="auto" w:fill="auto"/>
            <w:noWrap/>
            <w:vAlign w:val="center"/>
          </w:tcPr>
          <w:p w14:paraId="387FF861"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560" w:type="dxa"/>
            <w:shd w:val="clear" w:color="auto" w:fill="auto"/>
            <w:noWrap/>
            <w:vAlign w:val="center"/>
          </w:tcPr>
          <w:p w14:paraId="206869D9"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8</w:t>
            </w:r>
          </w:p>
        </w:tc>
        <w:tc>
          <w:tcPr>
            <w:tcW w:w="560" w:type="dxa"/>
            <w:shd w:val="clear" w:color="auto" w:fill="auto"/>
            <w:noWrap/>
            <w:vAlign w:val="center"/>
          </w:tcPr>
          <w:p w14:paraId="60B15DAE"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626" w:type="dxa"/>
            <w:shd w:val="clear" w:color="auto" w:fill="auto"/>
            <w:noWrap/>
            <w:vAlign w:val="center"/>
          </w:tcPr>
          <w:p w14:paraId="0F63D0BA"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696" w:type="dxa"/>
            <w:shd w:val="clear" w:color="auto" w:fill="auto"/>
            <w:noWrap/>
            <w:vAlign w:val="center"/>
          </w:tcPr>
          <w:p w14:paraId="034B345C"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Я</w:t>
            </w:r>
          </w:p>
        </w:tc>
      </w:tr>
      <w:tr w:rsidR="00791619" w:rsidRPr="00412E04" w14:paraId="1A102B3D" w14:textId="77777777" w:rsidTr="00A12422">
        <w:trPr>
          <w:trHeight w:val="375"/>
        </w:trPr>
        <w:tc>
          <w:tcPr>
            <w:tcW w:w="4835" w:type="dxa"/>
            <w:shd w:val="clear" w:color="auto" w:fill="auto"/>
            <w:noWrap/>
            <w:vAlign w:val="center"/>
          </w:tcPr>
          <w:p w14:paraId="48307A0B"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lastRenderedPageBreak/>
              <w:t>смешанные пары</w:t>
            </w:r>
          </w:p>
        </w:tc>
        <w:tc>
          <w:tcPr>
            <w:tcW w:w="811" w:type="dxa"/>
            <w:shd w:val="clear" w:color="auto" w:fill="auto"/>
            <w:noWrap/>
            <w:vAlign w:val="center"/>
          </w:tcPr>
          <w:p w14:paraId="06C6C0C1"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082</w:t>
            </w:r>
          </w:p>
        </w:tc>
        <w:tc>
          <w:tcPr>
            <w:tcW w:w="1071" w:type="dxa"/>
            <w:shd w:val="clear" w:color="auto" w:fill="auto"/>
            <w:noWrap/>
            <w:vAlign w:val="center"/>
          </w:tcPr>
          <w:p w14:paraId="11DD6DE7"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002</w:t>
            </w:r>
          </w:p>
        </w:tc>
        <w:tc>
          <w:tcPr>
            <w:tcW w:w="563" w:type="dxa"/>
            <w:shd w:val="clear" w:color="auto" w:fill="auto"/>
            <w:noWrap/>
            <w:vAlign w:val="center"/>
          </w:tcPr>
          <w:p w14:paraId="76CDFCD3"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560" w:type="dxa"/>
            <w:shd w:val="clear" w:color="auto" w:fill="auto"/>
            <w:noWrap/>
            <w:vAlign w:val="center"/>
          </w:tcPr>
          <w:p w14:paraId="5769168C"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8</w:t>
            </w:r>
          </w:p>
        </w:tc>
        <w:tc>
          <w:tcPr>
            <w:tcW w:w="560" w:type="dxa"/>
            <w:shd w:val="clear" w:color="auto" w:fill="auto"/>
            <w:noWrap/>
            <w:vAlign w:val="center"/>
          </w:tcPr>
          <w:p w14:paraId="7592E846"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626" w:type="dxa"/>
            <w:shd w:val="clear" w:color="auto" w:fill="auto"/>
            <w:noWrap/>
            <w:vAlign w:val="center"/>
          </w:tcPr>
          <w:p w14:paraId="1FE5C975"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696" w:type="dxa"/>
            <w:shd w:val="clear" w:color="auto" w:fill="auto"/>
            <w:noWrap/>
            <w:vAlign w:val="center"/>
          </w:tcPr>
          <w:p w14:paraId="4D6E4314"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Я</w:t>
            </w:r>
          </w:p>
        </w:tc>
      </w:tr>
      <w:tr w:rsidR="00791619" w:rsidRPr="00412E04" w14:paraId="122FEEF6" w14:textId="77777777" w:rsidTr="00A12422">
        <w:trPr>
          <w:trHeight w:val="375"/>
        </w:trPr>
        <w:tc>
          <w:tcPr>
            <w:tcW w:w="4835" w:type="dxa"/>
            <w:shd w:val="clear" w:color="auto" w:fill="auto"/>
            <w:noWrap/>
            <w:vAlign w:val="center"/>
          </w:tcPr>
          <w:p w14:paraId="795775E2"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трио</w:t>
            </w:r>
          </w:p>
        </w:tc>
        <w:tc>
          <w:tcPr>
            <w:tcW w:w="811" w:type="dxa"/>
            <w:shd w:val="clear" w:color="auto" w:fill="auto"/>
            <w:noWrap/>
            <w:vAlign w:val="center"/>
          </w:tcPr>
          <w:p w14:paraId="2B525E2E"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082</w:t>
            </w:r>
          </w:p>
        </w:tc>
        <w:tc>
          <w:tcPr>
            <w:tcW w:w="1071" w:type="dxa"/>
            <w:shd w:val="clear" w:color="auto" w:fill="auto"/>
            <w:noWrap/>
            <w:vAlign w:val="center"/>
          </w:tcPr>
          <w:p w14:paraId="11F3E6F3"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003</w:t>
            </w:r>
          </w:p>
        </w:tc>
        <w:tc>
          <w:tcPr>
            <w:tcW w:w="563" w:type="dxa"/>
            <w:shd w:val="clear" w:color="auto" w:fill="auto"/>
            <w:noWrap/>
            <w:vAlign w:val="center"/>
          </w:tcPr>
          <w:p w14:paraId="54EFC2C1"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560" w:type="dxa"/>
            <w:shd w:val="clear" w:color="auto" w:fill="auto"/>
            <w:noWrap/>
            <w:vAlign w:val="center"/>
          </w:tcPr>
          <w:p w14:paraId="0D0F5516"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8</w:t>
            </w:r>
          </w:p>
        </w:tc>
        <w:tc>
          <w:tcPr>
            <w:tcW w:w="560" w:type="dxa"/>
            <w:shd w:val="clear" w:color="auto" w:fill="auto"/>
            <w:noWrap/>
            <w:vAlign w:val="center"/>
          </w:tcPr>
          <w:p w14:paraId="203FE0D8"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626" w:type="dxa"/>
            <w:shd w:val="clear" w:color="auto" w:fill="auto"/>
            <w:noWrap/>
            <w:vAlign w:val="center"/>
          </w:tcPr>
          <w:p w14:paraId="4DA18C9E"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696" w:type="dxa"/>
            <w:shd w:val="clear" w:color="auto" w:fill="auto"/>
            <w:noWrap/>
            <w:vAlign w:val="center"/>
          </w:tcPr>
          <w:p w14:paraId="499C748C"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Я</w:t>
            </w:r>
          </w:p>
        </w:tc>
      </w:tr>
      <w:tr w:rsidR="00791619" w:rsidRPr="00412E04" w14:paraId="66883646" w14:textId="77777777" w:rsidTr="00A12422">
        <w:trPr>
          <w:trHeight w:val="375"/>
        </w:trPr>
        <w:tc>
          <w:tcPr>
            <w:tcW w:w="4835" w:type="dxa"/>
            <w:shd w:val="clear" w:color="auto" w:fill="auto"/>
            <w:noWrap/>
            <w:vAlign w:val="center"/>
          </w:tcPr>
          <w:p w14:paraId="53EF0D83"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группа - 5</w:t>
            </w:r>
          </w:p>
        </w:tc>
        <w:tc>
          <w:tcPr>
            <w:tcW w:w="811" w:type="dxa"/>
            <w:shd w:val="clear" w:color="auto" w:fill="auto"/>
            <w:noWrap/>
            <w:vAlign w:val="center"/>
          </w:tcPr>
          <w:p w14:paraId="14E632A2"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082</w:t>
            </w:r>
          </w:p>
        </w:tc>
        <w:tc>
          <w:tcPr>
            <w:tcW w:w="1071" w:type="dxa"/>
            <w:shd w:val="clear" w:color="auto" w:fill="auto"/>
            <w:noWrap/>
            <w:vAlign w:val="center"/>
          </w:tcPr>
          <w:p w14:paraId="5E3134BC"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004</w:t>
            </w:r>
          </w:p>
        </w:tc>
        <w:tc>
          <w:tcPr>
            <w:tcW w:w="563" w:type="dxa"/>
            <w:shd w:val="clear" w:color="auto" w:fill="auto"/>
            <w:noWrap/>
            <w:vAlign w:val="center"/>
          </w:tcPr>
          <w:p w14:paraId="20C0FFDE"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560" w:type="dxa"/>
            <w:shd w:val="clear" w:color="auto" w:fill="auto"/>
            <w:noWrap/>
            <w:vAlign w:val="center"/>
          </w:tcPr>
          <w:p w14:paraId="2724ACE2"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8</w:t>
            </w:r>
          </w:p>
        </w:tc>
        <w:tc>
          <w:tcPr>
            <w:tcW w:w="560" w:type="dxa"/>
            <w:shd w:val="clear" w:color="auto" w:fill="auto"/>
            <w:noWrap/>
            <w:vAlign w:val="center"/>
          </w:tcPr>
          <w:p w14:paraId="45092DA6"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626" w:type="dxa"/>
            <w:shd w:val="clear" w:color="auto" w:fill="auto"/>
            <w:noWrap/>
            <w:vAlign w:val="center"/>
          </w:tcPr>
          <w:p w14:paraId="0C290117"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1</w:t>
            </w:r>
          </w:p>
        </w:tc>
        <w:tc>
          <w:tcPr>
            <w:tcW w:w="696" w:type="dxa"/>
            <w:shd w:val="clear" w:color="auto" w:fill="auto"/>
            <w:noWrap/>
            <w:vAlign w:val="center"/>
          </w:tcPr>
          <w:p w14:paraId="1C1B8349"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Я</w:t>
            </w:r>
          </w:p>
        </w:tc>
      </w:tr>
      <w:tr w:rsidR="00791619" w:rsidRPr="00412E04" w14:paraId="5DCB191B" w14:textId="77777777" w:rsidTr="00A12422">
        <w:trPr>
          <w:trHeight w:val="375"/>
        </w:trPr>
        <w:tc>
          <w:tcPr>
            <w:tcW w:w="4835" w:type="dxa"/>
            <w:shd w:val="clear" w:color="auto" w:fill="auto"/>
            <w:noWrap/>
            <w:vAlign w:val="center"/>
          </w:tcPr>
          <w:p w14:paraId="12970276"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гимнастическая платформа</w:t>
            </w:r>
          </w:p>
        </w:tc>
        <w:tc>
          <w:tcPr>
            <w:tcW w:w="811" w:type="dxa"/>
            <w:shd w:val="clear" w:color="auto" w:fill="auto"/>
            <w:noWrap/>
            <w:vAlign w:val="center"/>
          </w:tcPr>
          <w:p w14:paraId="464612FA"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082</w:t>
            </w:r>
          </w:p>
        </w:tc>
        <w:tc>
          <w:tcPr>
            <w:tcW w:w="1071" w:type="dxa"/>
            <w:shd w:val="clear" w:color="auto" w:fill="auto"/>
            <w:noWrap/>
            <w:vAlign w:val="center"/>
          </w:tcPr>
          <w:p w14:paraId="0952DDCF"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005</w:t>
            </w:r>
          </w:p>
        </w:tc>
        <w:tc>
          <w:tcPr>
            <w:tcW w:w="563" w:type="dxa"/>
            <w:shd w:val="clear" w:color="auto" w:fill="auto"/>
            <w:noWrap/>
            <w:vAlign w:val="center"/>
          </w:tcPr>
          <w:p w14:paraId="4B1411A2"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1</w:t>
            </w:r>
          </w:p>
        </w:tc>
        <w:tc>
          <w:tcPr>
            <w:tcW w:w="560" w:type="dxa"/>
            <w:shd w:val="clear" w:color="auto" w:fill="auto"/>
            <w:noWrap/>
            <w:vAlign w:val="center"/>
          </w:tcPr>
          <w:p w14:paraId="5BF55FF9"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8</w:t>
            </w:r>
          </w:p>
        </w:tc>
        <w:tc>
          <w:tcPr>
            <w:tcW w:w="560" w:type="dxa"/>
            <w:shd w:val="clear" w:color="auto" w:fill="auto"/>
            <w:noWrap/>
            <w:vAlign w:val="center"/>
          </w:tcPr>
          <w:p w14:paraId="6F6FB16A"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1</w:t>
            </w:r>
          </w:p>
        </w:tc>
        <w:tc>
          <w:tcPr>
            <w:tcW w:w="626" w:type="dxa"/>
            <w:shd w:val="clear" w:color="auto" w:fill="auto"/>
            <w:noWrap/>
            <w:vAlign w:val="center"/>
          </w:tcPr>
          <w:p w14:paraId="2AF6272B"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1</w:t>
            </w:r>
          </w:p>
        </w:tc>
        <w:tc>
          <w:tcPr>
            <w:tcW w:w="696" w:type="dxa"/>
            <w:shd w:val="clear" w:color="auto" w:fill="auto"/>
            <w:noWrap/>
            <w:vAlign w:val="center"/>
          </w:tcPr>
          <w:p w14:paraId="4049799B"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Л</w:t>
            </w:r>
          </w:p>
        </w:tc>
      </w:tr>
      <w:tr w:rsidR="00791619" w:rsidRPr="00412E04" w14:paraId="14B37D7F" w14:textId="77777777" w:rsidTr="00A12422">
        <w:trPr>
          <w:trHeight w:val="375"/>
        </w:trPr>
        <w:tc>
          <w:tcPr>
            <w:tcW w:w="4835" w:type="dxa"/>
            <w:shd w:val="clear" w:color="auto" w:fill="auto"/>
            <w:noWrap/>
            <w:vAlign w:val="center"/>
          </w:tcPr>
          <w:p w14:paraId="538F0CEE" w14:textId="77777777" w:rsidR="00791619" w:rsidRPr="00412E04" w:rsidRDefault="00791619" w:rsidP="00A12422">
            <w:pPr>
              <w:spacing w:after="0" w:line="240" w:lineRule="auto"/>
              <w:ind w:left="0" w:firstLine="0"/>
              <w:jc w:val="center"/>
              <w:rPr>
                <w:color w:val="auto"/>
                <w:szCs w:val="28"/>
                <w:highlight w:val="yellow"/>
              </w:rPr>
            </w:pPr>
            <w:r w:rsidRPr="00412E04">
              <w:rPr>
                <w:rFonts w:eastAsia="Calibri"/>
                <w:color w:val="auto"/>
                <w:szCs w:val="28"/>
                <w:lang w:eastAsia="en-US"/>
              </w:rPr>
              <w:t>танцевальная гимнастика</w:t>
            </w:r>
          </w:p>
        </w:tc>
        <w:tc>
          <w:tcPr>
            <w:tcW w:w="811" w:type="dxa"/>
            <w:shd w:val="clear" w:color="auto" w:fill="auto"/>
            <w:noWrap/>
            <w:vAlign w:val="center"/>
          </w:tcPr>
          <w:p w14:paraId="31EFE46C"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082</w:t>
            </w:r>
          </w:p>
        </w:tc>
        <w:tc>
          <w:tcPr>
            <w:tcW w:w="1071" w:type="dxa"/>
            <w:shd w:val="clear" w:color="auto" w:fill="auto"/>
            <w:noWrap/>
            <w:vAlign w:val="center"/>
          </w:tcPr>
          <w:p w14:paraId="5B1AD488"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006</w:t>
            </w:r>
          </w:p>
        </w:tc>
        <w:tc>
          <w:tcPr>
            <w:tcW w:w="563" w:type="dxa"/>
            <w:shd w:val="clear" w:color="auto" w:fill="auto"/>
            <w:noWrap/>
            <w:vAlign w:val="center"/>
          </w:tcPr>
          <w:p w14:paraId="2F584252"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1</w:t>
            </w:r>
          </w:p>
        </w:tc>
        <w:tc>
          <w:tcPr>
            <w:tcW w:w="560" w:type="dxa"/>
            <w:shd w:val="clear" w:color="auto" w:fill="auto"/>
            <w:noWrap/>
            <w:vAlign w:val="center"/>
          </w:tcPr>
          <w:p w14:paraId="67F50041"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8</w:t>
            </w:r>
          </w:p>
        </w:tc>
        <w:tc>
          <w:tcPr>
            <w:tcW w:w="560" w:type="dxa"/>
            <w:shd w:val="clear" w:color="auto" w:fill="auto"/>
            <w:noWrap/>
            <w:vAlign w:val="center"/>
          </w:tcPr>
          <w:p w14:paraId="3D17ADDB"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1</w:t>
            </w:r>
          </w:p>
        </w:tc>
        <w:tc>
          <w:tcPr>
            <w:tcW w:w="626" w:type="dxa"/>
            <w:shd w:val="clear" w:color="auto" w:fill="auto"/>
            <w:noWrap/>
            <w:vAlign w:val="center"/>
          </w:tcPr>
          <w:p w14:paraId="50758825"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1</w:t>
            </w:r>
          </w:p>
        </w:tc>
        <w:tc>
          <w:tcPr>
            <w:tcW w:w="696" w:type="dxa"/>
            <w:shd w:val="clear" w:color="auto" w:fill="auto"/>
            <w:noWrap/>
            <w:vAlign w:val="center"/>
          </w:tcPr>
          <w:p w14:paraId="47F4C843" w14:textId="77777777" w:rsidR="00791619" w:rsidRPr="00412E04" w:rsidRDefault="00791619" w:rsidP="00A12422">
            <w:pPr>
              <w:spacing w:after="0" w:line="240" w:lineRule="auto"/>
              <w:ind w:left="0" w:firstLine="0"/>
              <w:jc w:val="center"/>
              <w:rPr>
                <w:rFonts w:eastAsia="Calibri"/>
                <w:color w:val="auto"/>
                <w:szCs w:val="28"/>
                <w:highlight w:val="yellow"/>
                <w:lang w:eastAsia="en-US"/>
              </w:rPr>
            </w:pPr>
            <w:r w:rsidRPr="00412E04">
              <w:rPr>
                <w:rFonts w:eastAsia="Calibri"/>
                <w:color w:val="auto"/>
                <w:szCs w:val="28"/>
                <w:lang w:eastAsia="en-US"/>
              </w:rPr>
              <w:t>Л</w:t>
            </w:r>
          </w:p>
        </w:tc>
      </w:tr>
    </w:tbl>
    <w:p w14:paraId="5A289D74" w14:textId="77777777" w:rsidR="002D1D49" w:rsidRDefault="00791619" w:rsidP="00791619">
      <w:pPr>
        <w:pStyle w:val="a3"/>
        <w:ind w:left="0" w:firstLine="709"/>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225E2D79" wp14:editId="12033CE6">
                <wp:simplePos x="0" y="0"/>
                <wp:positionH relativeFrom="column">
                  <wp:posOffset>706755</wp:posOffset>
                </wp:positionH>
                <wp:positionV relativeFrom="paragraph">
                  <wp:posOffset>-54576</wp:posOffset>
                </wp:positionV>
                <wp:extent cx="6508115" cy="1406525"/>
                <wp:effectExtent l="0" t="0" r="0" b="0"/>
                <wp:wrapNone/>
                <wp:docPr id="204416" name="Group 204416"/>
                <wp:cNvGraphicFramePr/>
                <a:graphic xmlns:a="http://schemas.openxmlformats.org/drawingml/2006/main">
                  <a:graphicData uri="http://schemas.microsoft.com/office/word/2010/wordprocessingGroup">
                    <wpg:wgp>
                      <wpg:cNvGrpSpPr/>
                      <wpg:grpSpPr>
                        <a:xfrm>
                          <a:off x="0" y="0"/>
                          <a:ext cx="6508115" cy="1406525"/>
                          <a:chOff x="0" y="0"/>
                          <a:chExt cx="6508115" cy="1406525"/>
                        </a:xfrm>
                      </wpg:grpSpPr>
                      <pic:pic xmlns:pic="http://schemas.openxmlformats.org/drawingml/2006/picture">
                        <pic:nvPicPr>
                          <pic:cNvPr id="2323" name="Picture 2323"/>
                          <pic:cNvPicPr/>
                        </pic:nvPicPr>
                        <pic:blipFill>
                          <a:blip r:embed="rId8"/>
                          <a:stretch>
                            <a:fillRect/>
                          </a:stretch>
                        </pic:blipFill>
                        <pic:spPr>
                          <a:xfrm>
                            <a:off x="0" y="1176655"/>
                            <a:ext cx="6427470" cy="229870"/>
                          </a:xfrm>
                          <a:prstGeom prst="rect">
                            <a:avLst/>
                          </a:prstGeom>
                        </pic:spPr>
                      </pic:pic>
                      <pic:pic xmlns:pic="http://schemas.openxmlformats.org/drawingml/2006/picture">
                        <pic:nvPicPr>
                          <pic:cNvPr id="2325" name="Picture 2325"/>
                          <pic:cNvPicPr/>
                        </pic:nvPicPr>
                        <pic:blipFill>
                          <a:blip r:embed="rId9"/>
                          <a:stretch>
                            <a:fillRect/>
                          </a:stretch>
                        </pic:blipFill>
                        <pic:spPr>
                          <a:xfrm>
                            <a:off x="0" y="940435"/>
                            <a:ext cx="6508115" cy="231140"/>
                          </a:xfrm>
                          <a:prstGeom prst="rect">
                            <a:avLst/>
                          </a:prstGeom>
                        </pic:spPr>
                      </pic:pic>
                      <pic:pic xmlns:pic="http://schemas.openxmlformats.org/drawingml/2006/picture">
                        <pic:nvPicPr>
                          <pic:cNvPr id="2327" name="Picture 2327"/>
                          <pic:cNvPicPr/>
                        </pic:nvPicPr>
                        <pic:blipFill>
                          <a:blip r:embed="rId9"/>
                          <a:stretch>
                            <a:fillRect/>
                          </a:stretch>
                        </pic:blipFill>
                        <pic:spPr>
                          <a:xfrm>
                            <a:off x="0" y="705485"/>
                            <a:ext cx="6508115" cy="229870"/>
                          </a:xfrm>
                          <a:prstGeom prst="rect">
                            <a:avLst/>
                          </a:prstGeom>
                        </pic:spPr>
                      </pic:pic>
                      <pic:pic xmlns:pic="http://schemas.openxmlformats.org/drawingml/2006/picture">
                        <pic:nvPicPr>
                          <pic:cNvPr id="2329" name="Picture 2329"/>
                          <pic:cNvPicPr/>
                        </pic:nvPicPr>
                        <pic:blipFill>
                          <a:blip r:embed="rId9"/>
                          <a:stretch>
                            <a:fillRect/>
                          </a:stretch>
                        </pic:blipFill>
                        <pic:spPr>
                          <a:xfrm>
                            <a:off x="0" y="471170"/>
                            <a:ext cx="6508115" cy="229870"/>
                          </a:xfrm>
                          <a:prstGeom prst="rect">
                            <a:avLst/>
                          </a:prstGeom>
                        </pic:spPr>
                      </pic:pic>
                      <pic:pic xmlns:pic="http://schemas.openxmlformats.org/drawingml/2006/picture">
                        <pic:nvPicPr>
                          <pic:cNvPr id="2331" name="Picture 2331"/>
                          <pic:cNvPicPr/>
                        </pic:nvPicPr>
                        <pic:blipFill>
                          <a:blip r:embed="rId9"/>
                          <a:stretch>
                            <a:fillRect/>
                          </a:stretch>
                        </pic:blipFill>
                        <pic:spPr>
                          <a:xfrm>
                            <a:off x="0" y="236220"/>
                            <a:ext cx="6508115" cy="229870"/>
                          </a:xfrm>
                          <a:prstGeom prst="rect">
                            <a:avLst/>
                          </a:prstGeom>
                        </pic:spPr>
                      </pic:pic>
                      <pic:pic xmlns:pic="http://schemas.openxmlformats.org/drawingml/2006/picture">
                        <pic:nvPicPr>
                          <pic:cNvPr id="2333" name="Picture 2333"/>
                          <pic:cNvPicPr/>
                        </pic:nvPicPr>
                        <pic:blipFill>
                          <a:blip r:embed="rId10"/>
                          <a:stretch>
                            <a:fillRect/>
                          </a:stretch>
                        </pic:blipFill>
                        <pic:spPr>
                          <a:xfrm>
                            <a:off x="541020" y="0"/>
                            <a:ext cx="5967095" cy="23114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D08AD8" id="Group 204416" o:spid="_x0000_s1026" style="position:absolute;margin-left:55.65pt;margin-top:-4.3pt;width:512.45pt;height:110.75pt;z-index:-251655168" coordsize="65081,140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AoAAAAAAAAAIQD2&#10;aCQDwwgAAMMIAAAUAAAAZHJzL21lZGlhL2ltYWdlMi5qcGf/2P/gABBKRklGAAEBAQEsASwAAP/b&#10;AEMAAwICAwICAwMDAwQDAwQFCAUFBAQFCgcHBggMCgwMCwoLCw0OEhANDhEOCwsQFhARExQVFRUM&#10;DxcYFhQYEhQVFP/bAEMBAwQEBQQFCQUFCRQNCw0UFBQUFBQUFBQUFBQUFBQUFBQUFBQUFBQUFBQU&#10;FBQUFBQUFBQUFBQUFBQUFBQUFBQUFP/AABEIADkG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KAAAAAAAAACEA76EILDMIAAAzCAAAFAAAAGRycy9tZWRpYS9pbWFnZTMuanBn/9j/4AAQSkZJ&#10;RgABAQEBLAEsAAD/2wBDAAMCAgMCAgMDAwMEAwMEBQgFBQQEBQoHBwYIDAoMDAsKCwsNDhIQDQ4R&#10;DgsLEBYQERMUFRUVDA8XGBYUGBIUFRT/2wBDAQMEBAUEBQkFBQkUDQsNFBQUFBQUFBQUFBQUFBQU&#10;FBQUFBQUFBQUFBQUFBQUFBQUFBQUFBQUFBQUFBQUFBQUFBT/wAARCAA5Bb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">
                <v:shape id="Picture 2323" o:spid="_x0000_s1027" type="#_x0000_t75" style="position:absolute;top:11766;width:64274;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">
                  <v:imagedata r:id="rId22" o:title=""/>
                </v:shape>
                <v:shape id="Picture 2325" o:spid="_x0000_s1028" type="#_x0000_t75" style="position:absolute;top:9404;width:65081;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">
                  <v:imagedata r:id="rId18" o:title=""/>
                </v:shape>
                <v:shape id="Picture 2327" o:spid="_x0000_s1029" type="#_x0000_t75" style="position:absolute;top:7054;width:65081;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">
                  <v:imagedata r:id="rId18" o:title=""/>
                </v:shape>
                <v:shape id="Picture 2329" o:spid="_x0000_s1030" type="#_x0000_t75" style="position:absolute;top:4711;width:65081;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">
                  <v:imagedata r:id="rId18" o:title=""/>
                </v:shape>
                <v:shape id="Picture 2331" o:spid="_x0000_s1031" type="#_x0000_t75" style="position:absolute;top:2362;width:65081;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">
                  <v:imagedata r:id="rId18" o:title=""/>
                </v:shape>
                <v:shape id="Picture 2333" o:spid="_x0000_s1032" type="#_x0000_t75" style="position:absolute;left:5410;width:59671;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">
                  <v:imagedata r:id="rId23" o:title=""/>
                </v:shape>
              </v:group>
            </w:pict>
          </mc:Fallback>
        </mc:AlternateContent>
      </w:r>
    </w:p>
    <w:p w14:paraId="2EAF80C2" w14:textId="41E06FAA" w:rsidR="00791619" w:rsidRDefault="00791619" w:rsidP="00791619">
      <w:pPr>
        <w:pStyle w:val="a3"/>
        <w:ind w:left="0" w:firstLine="709"/>
      </w:pPr>
      <w:r w:rsidRPr="00412E04">
        <w:t>Спортивные дисциплины отличаются друг от друга количеством спортсменов, имеющих возможность принимать участие в официальных спортивных соревнованиях.</w:t>
      </w:r>
    </w:p>
    <w:p w14:paraId="1DEB5DEF" w14:textId="77777777" w:rsidR="00791619" w:rsidRPr="00075E6E" w:rsidRDefault="00791619" w:rsidP="00791619">
      <w:pPr>
        <w:pStyle w:val="a3"/>
        <w:ind w:left="0" w:firstLine="709"/>
      </w:pPr>
      <w:r>
        <w:t>«Индивидуальные выступления».</w:t>
      </w:r>
    </w:p>
    <w:p w14:paraId="697F49ED" w14:textId="77777777" w:rsidR="00791619" w:rsidRPr="00412E04" w:rsidRDefault="00791619" w:rsidP="00791619">
      <w:pPr>
        <w:pStyle w:val="a3"/>
        <w:ind w:left="0" w:firstLine="709"/>
      </w:pPr>
      <w:r w:rsidRPr="00412E04">
        <w:t xml:space="preserve">В данной спортивной дисциплине женщины соревнуются на спортивных соревнованиях наравне с мужчинами, предполагает выступление 1 женщины либо 1 мужчины. При этом, мужчины соревнуются с мужчинами, женщины с женщинами, мужчины набирают баллы в основном силовыми упражнениями, а женщины гибкостью и пластикой. </w:t>
      </w:r>
    </w:p>
    <w:p w14:paraId="5343FA77" w14:textId="77777777" w:rsidR="00791619" w:rsidRPr="00412E04" w:rsidRDefault="00791619" w:rsidP="00791619">
      <w:pPr>
        <w:pStyle w:val="a3"/>
        <w:ind w:left="0" w:firstLine="709"/>
      </w:pPr>
      <w:r w:rsidRPr="00412E04">
        <w:t>«Смешанные пары» – в спортивных соревнованиях принимают участие два спортсмена женщина и мужчина (либо девушка и юноша).</w:t>
      </w:r>
    </w:p>
    <w:p w14:paraId="71EC7A40" w14:textId="77777777" w:rsidR="00791619" w:rsidRPr="00412E04" w:rsidRDefault="00791619" w:rsidP="00791619">
      <w:pPr>
        <w:pStyle w:val="a3"/>
        <w:ind w:left="0" w:firstLine="709"/>
      </w:pPr>
      <w:r w:rsidRPr="00412E04">
        <w:t>«Трио» – 3 спортсмена. В соревнованиях принимают участие трио в любом составе: только мужчины или только женщины, или смешанный состав в любом сочетании.</w:t>
      </w:r>
    </w:p>
    <w:p w14:paraId="181ACCFB" w14:textId="77777777" w:rsidR="00791619" w:rsidRPr="00412E04" w:rsidRDefault="00791619" w:rsidP="00791619">
      <w:pPr>
        <w:pStyle w:val="a3"/>
        <w:ind w:left="0" w:firstLine="709"/>
      </w:pPr>
      <w:r w:rsidRPr="00412E04">
        <w:t>«Группа – 5» – предполагает в своем составе 5 спортсменов в любом составе: только мужчины или только женщины, или смешанный состав в любом сочетании.</w:t>
      </w:r>
    </w:p>
    <w:p w14:paraId="57368A08" w14:textId="77777777" w:rsidR="00791619" w:rsidRPr="00412E04" w:rsidRDefault="00791619" w:rsidP="00791619">
      <w:pPr>
        <w:pStyle w:val="a3"/>
        <w:ind w:left="0" w:firstLine="709"/>
      </w:pPr>
      <w:r w:rsidRPr="00412E04">
        <w:t>«Гимнастическая платформа» – групповая хореография. В соревнованиях принимают участие команды в составе 8 спортсменов, в любом составе, с использованием аэробных базовых шагов и движений руками с оборудованием (степ-платформы).</w:t>
      </w:r>
    </w:p>
    <w:p w14:paraId="625A2E5E" w14:textId="77777777" w:rsidR="00791619" w:rsidRDefault="00791619" w:rsidP="00791619">
      <w:pPr>
        <w:pStyle w:val="a3"/>
        <w:ind w:left="0" w:firstLine="709"/>
      </w:pPr>
      <w:r w:rsidRPr="00412E04">
        <w:t>«Танцевальная аэробика» – групповая хореография. В соревнованиях принимают участие команды в составе 8 спортсменов, в любом составе, использовавших аэробные движения в танцевальном стиле. Программа должна иметь тему, которая выражается в танцевальных движениях и состоит из двух различных танцевальных стилей. Второй стиль должен быть продолжительностью от 32 до 64 счетов. Упражнение может включать в себя элементы акробатики и элементы сложности, но</w:t>
      </w:r>
      <w:r>
        <w:t xml:space="preserve"> они не получат никакой оценки.</w:t>
      </w:r>
    </w:p>
    <w:p w14:paraId="38B1C7B5" w14:textId="3F958BEC" w:rsidR="00791619" w:rsidRDefault="00791619" w:rsidP="00791619">
      <w:pPr>
        <w:pStyle w:val="a3"/>
        <w:ind w:left="0" w:firstLine="709"/>
      </w:pPr>
      <w:r w:rsidRPr="00412E04">
        <w:t>Соревновательн</w:t>
      </w:r>
      <w:r>
        <w:t xml:space="preserve">ая программа должна быть яркой, запоминающейся, </w:t>
      </w:r>
      <w:r w:rsidRPr="00412E04">
        <w:t>выражающей свой уникальный стиль и соответствовать возрастной категории спортсмена.</w:t>
      </w:r>
      <w:r>
        <w:t xml:space="preserve">  по которому осуществляется спортивная подготовка. </w:t>
      </w:r>
    </w:p>
    <w:p w14:paraId="6725ABDB" w14:textId="77777777" w:rsidR="00FA7A9C" w:rsidRPr="00412E04" w:rsidRDefault="00FA7A9C" w:rsidP="00791619">
      <w:pPr>
        <w:pStyle w:val="a3"/>
        <w:ind w:left="0" w:firstLine="709"/>
      </w:pPr>
    </w:p>
    <w:p w14:paraId="2164CC52" w14:textId="4591AC4F" w:rsidR="00791619" w:rsidRPr="008F183B" w:rsidRDefault="00791619" w:rsidP="000C3475">
      <w:pPr>
        <w:pStyle w:val="1"/>
        <w:numPr>
          <w:ilvl w:val="0"/>
          <w:numId w:val="28"/>
        </w:numPr>
        <w:spacing w:after="0" w:line="240" w:lineRule="auto"/>
        <w:ind w:left="0" w:right="118" w:firstLine="709"/>
        <w:jc w:val="both"/>
        <w:rPr>
          <w:b w:val="0"/>
          <w:bCs/>
        </w:rPr>
      </w:pPr>
      <w:r w:rsidRPr="008F183B">
        <w:rPr>
          <w:b w:val="0"/>
          <w:bCs/>
        </w:rPr>
        <w:t xml:space="preserve"> Сроки реализации этапов спортивной подготовки, возрастные границы, количество обучающихся в группах на этапах спортивной </w:t>
      </w:r>
      <w:r w:rsidR="00F26B84" w:rsidRPr="008F183B">
        <w:rPr>
          <w:b w:val="0"/>
          <w:bCs/>
        </w:rPr>
        <w:t>п</w:t>
      </w:r>
      <w:r w:rsidRPr="008F183B">
        <w:rPr>
          <w:b w:val="0"/>
          <w:bCs/>
        </w:rPr>
        <w:t>одготовки</w:t>
      </w:r>
      <w:r w:rsidR="00F26B84" w:rsidRPr="008F183B">
        <w:rPr>
          <w:b w:val="0"/>
          <w:bCs/>
        </w:rPr>
        <w:t>.</w:t>
      </w:r>
      <w:r w:rsidRPr="008F183B">
        <w:rPr>
          <w:b w:val="0"/>
          <w:bCs/>
        </w:rPr>
        <w:t xml:space="preserve"> </w:t>
      </w:r>
    </w:p>
    <w:p w14:paraId="32FF1CCA" w14:textId="77777777" w:rsidR="00791619" w:rsidRDefault="00791619" w:rsidP="002D1D49">
      <w:pPr>
        <w:spacing w:after="0" w:line="240" w:lineRule="auto"/>
        <w:ind w:left="0" w:right="15" w:firstLine="709"/>
      </w:pPr>
      <w:r>
        <w:t xml:space="preserve">Спортивная подготовка осуществляется на следующих этапах: </w:t>
      </w:r>
    </w:p>
    <w:p w14:paraId="0000314D" w14:textId="77777777" w:rsidR="00791619" w:rsidRDefault="00791619" w:rsidP="000C3475">
      <w:pPr>
        <w:numPr>
          <w:ilvl w:val="0"/>
          <w:numId w:val="2"/>
        </w:numPr>
        <w:spacing w:after="0" w:line="240" w:lineRule="auto"/>
        <w:ind w:left="0" w:right="15" w:firstLine="709"/>
      </w:pPr>
      <w:r>
        <w:t xml:space="preserve">начальной подготовки; </w:t>
      </w:r>
    </w:p>
    <w:p w14:paraId="22700821" w14:textId="77777777" w:rsidR="00791619" w:rsidRDefault="00791619" w:rsidP="000C3475">
      <w:pPr>
        <w:numPr>
          <w:ilvl w:val="0"/>
          <w:numId w:val="2"/>
        </w:numPr>
        <w:spacing w:after="0" w:line="240" w:lineRule="auto"/>
        <w:ind w:left="0" w:right="15" w:firstLine="709"/>
      </w:pPr>
      <w:r>
        <w:lastRenderedPageBreak/>
        <w:t xml:space="preserve">учебно-тренировочный этап (этап спортивной специализации); </w:t>
      </w:r>
    </w:p>
    <w:p w14:paraId="3EF49376" w14:textId="77777777" w:rsidR="00791619" w:rsidRDefault="00791619" w:rsidP="000C3475">
      <w:pPr>
        <w:numPr>
          <w:ilvl w:val="0"/>
          <w:numId w:val="2"/>
        </w:numPr>
        <w:ind w:left="0" w:right="15" w:firstLine="709"/>
      </w:pPr>
      <w:r>
        <w:t xml:space="preserve"> этап совершенствования спортивного мастерства; </w:t>
      </w:r>
    </w:p>
    <w:p w14:paraId="47C9E358" w14:textId="77777777" w:rsidR="00791619" w:rsidRDefault="00791619" w:rsidP="000C3475">
      <w:pPr>
        <w:numPr>
          <w:ilvl w:val="0"/>
          <w:numId w:val="2"/>
        </w:numPr>
        <w:ind w:left="0" w:right="15" w:firstLine="709"/>
      </w:pPr>
      <w:r>
        <w:t xml:space="preserve"> этап высшего спортивного мастерства. </w:t>
      </w:r>
    </w:p>
    <w:p w14:paraId="272379C4" w14:textId="77777777" w:rsidR="00791619" w:rsidRDefault="00791619" w:rsidP="002D1D49">
      <w:pPr>
        <w:ind w:left="0" w:right="15" w:firstLine="709"/>
      </w:pPr>
      <w:r>
        <w:t xml:space="preserve">При определении продолжительности этапов спортивной подготовки учитываются: </w:t>
      </w:r>
    </w:p>
    <w:p w14:paraId="55060E80" w14:textId="77777777" w:rsidR="00695F7E" w:rsidRDefault="00791619" w:rsidP="000C3475">
      <w:pPr>
        <w:numPr>
          <w:ilvl w:val="0"/>
          <w:numId w:val="2"/>
        </w:numPr>
        <w:ind w:left="0" w:right="15" w:firstLine="709"/>
      </w:pPr>
      <w:r>
        <w:t>оптимальный возраст для достижения высоких результатов;</w:t>
      </w:r>
    </w:p>
    <w:p w14:paraId="17032308" w14:textId="3848080A" w:rsidR="00791619" w:rsidRDefault="00791619" w:rsidP="000C3475">
      <w:pPr>
        <w:numPr>
          <w:ilvl w:val="0"/>
          <w:numId w:val="2"/>
        </w:numPr>
        <w:ind w:left="0" w:right="15" w:firstLine="709"/>
      </w:pPr>
      <w:r>
        <w:t>возрастные границы максимально возможных достижений;</w:t>
      </w:r>
    </w:p>
    <w:p w14:paraId="6E63A0AD" w14:textId="77777777" w:rsidR="00791619" w:rsidRDefault="00791619" w:rsidP="000C3475">
      <w:pPr>
        <w:numPr>
          <w:ilvl w:val="0"/>
          <w:numId w:val="2"/>
        </w:numPr>
        <w:ind w:left="0" w:right="15" w:firstLine="709"/>
      </w:pPr>
      <w:r>
        <w:t xml:space="preserve">возможная продолжительность выступлений на высшем уровне. </w:t>
      </w:r>
    </w:p>
    <w:p w14:paraId="7F180494" w14:textId="2B3EE992" w:rsidR="00791619" w:rsidRDefault="00791619" w:rsidP="002D1D49">
      <w:pPr>
        <w:ind w:left="0" w:right="15" w:firstLine="709"/>
      </w:pPr>
      <w:r>
        <w:t xml:space="preserve">На этап начальной подготовки зачисляются лица, которым в </w:t>
      </w:r>
      <w:r w:rsidRPr="00FA7A9C">
        <w:t>текущем году исполнилось количество лет по году рождения, соответствующее возрасту зачисления, а также лица, старше</w:t>
      </w:r>
      <w:r>
        <w:t xml:space="preserve"> зачисляемого возраста на этап начальной подготовки и учебно-тренировочный этап (этап спортивной специализации) </w:t>
      </w:r>
      <w:r w:rsidRPr="00FA7A9C">
        <w:t>до трех лет</w:t>
      </w:r>
      <w:r>
        <w:t>. При этом при комплектовании учебно-тренировочных групп разница в возрасте зачисляемых лиц не должна быть более двух лет.</w:t>
      </w:r>
    </w:p>
    <w:p w14:paraId="5774AC28" w14:textId="77777777" w:rsidR="00791619" w:rsidRDefault="00791619" w:rsidP="002D1D49">
      <w:pPr>
        <w:ind w:left="0" w:right="15" w:firstLine="709"/>
      </w:pPr>
      <w:r w:rsidRPr="00FA7A9C">
        <w:t>На этапах начальной подготовки и учебно-тренировочном этапе (этапе спортивной специализации) до трех лет допускается зачисление лиц, прошедших спортивную подготовку в других организациях и (или) по другим видам спорта и выполнивших требования, необходимые для зачисления, согласно нормативам по физической подготовке, установленных в Программе с учетом сроков реализации этапов спортивной подготовки и возрастных границ лиц, проходящих спортивную подготовку, по отдельным этапам.</w:t>
      </w:r>
    </w:p>
    <w:p w14:paraId="5C7292C1" w14:textId="77777777" w:rsidR="00DE26DF" w:rsidRDefault="00DE26DF" w:rsidP="00791619">
      <w:pPr>
        <w:spacing w:after="3" w:line="269" w:lineRule="auto"/>
        <w:ind w:left="10" w:right="15" w:hanging="10"/>
        <w:jc w:val="right"/>
      </w:pPr>
    </w:p>
    <w:p w14:paraId="616EF197" w14:textId="381D7086" w:rsidR="00791619" w:rsidRDefault="00791619" w:rsidP="00791619">
      <w:pPr>
        <w:spacing w:after="3" w:line="269" w:lineRule="auto"/>
        <w:ind w:left="10" w:right="15" w:hanging="10"/>
        <w:jc w:val="right"/>
      </w:pPr>
      <w:r>
        <w:t>Таблица № 2</w:t>
      </w:r>
    </w:p>
    <w:p w14:paraId="78372AE8" w14:textId="3274DA4B" w:rsidR="00791619" w:rsidRDefault="00791619" w:rsidP="00791619">
      <w:pPr>
        <w:spacing w:before="120" w:after="120" w:line="240" w:lineRule="auto"/>
        <w:ind w:left="0" w:firstLine="0"/>
        <w:jc w:val="center"/>
        <w:rPr>
          <w:rFonts w:eastAsia="Calibri"/>
          <w:b/>
          <w:bCs/>
          <w:color w:val="auto"/>
          <w:szCs w:val="28"/>
          <w:lang w:eastAsia="en-US"/>
        </w:rPr>
      </w:pPr>
      <w:r w:rsidRPr="00D56D16">
        <w:rPr>
          <w:rFonts w:eastAsia="Calibri"/>
          <w:b/>
          <w:bCs/>
          <w:color w:val="auto"/>
          <w:szCs w:val="28"/>
          <w:lang w:eastAsia="en-US"/>
        </w:rPr>
        <w:t>Сроки реализации этапов спортивной подготовки и возрастные границы лиц, проходящих спортивную подготовку, по отдельным этапам</w:t>
      </w:r>
    </w:p>
    <w:p w14:paraId="47E74377" w14:textId="77777777" w:rsidR="00DE26DF" w:rsidRDefault="00DE26DF" w:rsidP="00791619">
      <w:pPr>
        <w:spacing w:before="120" w:after="120" w:line="240" w:lineRule="auto"/>
        <w:ind w:left="0" w:firstLine="0"/>
        <w:jc w:val="center"/>
        <w:rPr>
          <w:rFonts w:eastAsia="Calibri"/>
          <w:b/>
          <w:bCs/>
          <w:color w:val="auto"/>
          <w:szCs w:val="28"/>
          <w:lang w:eastAsia="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1560"/>
        <w:gridCol w:w="2271"/>
        <w:gridCol w:w="2547"/>
      </w:tblGrid>
      <w:tr w:rsidR="00791619" w:rsidRPr="00D56D16" w14:paraId="58F60CDC" w14:textId="77777777" w:rsidTr="00A12422">
        <w:trPr>
          <w:trHeight w:val="506"/>
          <w:jc w:val="center"/>
        </w:trPr>
        <w:tc>
          <w:tcPr>
            <w:tcW w:w="3261" w:type="dxa"/>
            <w:vAlign w:val="center"/>
          </w:tcPr>
          <w:p w14:paraId="06CC6A3F" w14:textId="77777777" w:rsidR="00791619" w:rsidRPr="00D56D16" w:rsidRDefault="00791619" w:rsidP="00F04432">
            <w:pPr>
              <w:widowControl w:val="0"/>
              <w:autoSpaceDE w:val="0"/>
              <w:autoSpaceDN w:val="0"/>
              <w:spacing w:after="0" w:line="240" w:lineRule="auto"/>
              <w:ind w:left="0" w:firstLine="0"/>
              <w:jc w:val="center"/>
              <w:rPr>
                <w:bCs/>
                <w:color w:val="auto"/>
                <w:szCs w:val="28"/>
                <w:lang w:val="en-US" w:eastAsia="en-US"/>
              </w:rPr>
            </w:pPr>
            <w:r w:rsidRPr="00D56D16">
              <w:rPr>
                <w:bCs/>
                <w:color w:val="auto"/>
                <w:szCs w:val="28"/>
                <w:lang w:val="en-US" w:eastAsia="en-US"/>
              </w:rPr>
              <w:t>Этапы</w:t>
            </w:r>
            <w:r w:rsidRPr="00D56D16">
              <w:rPr>
                <w:bCs/>
                <w:color w:val="auto"/>
                <w:spacing w:val="1"/>
                <w:szCs w:val="28"/>
                <w:lang w:val="en-US" w:eastAsia="en-US"/>
              </w:rPr>
              <w:t xml:space="preserve"> </w:t>
            </w:r>
            <w:r w:rsidRPr="00D56D16">
              <w:rPr>
                <w:bCs/>
                <w:color w:val="auto"/>
                <w:szCs w:val="28"/>
                <w:lang w:val="en-US" w:eastAsia="en-US"/>
              </w:rPr>
              <w:t>спортивной</w:t>
            </w:r>
            <w:r w:rsidRPr="00D56D16">
              <w:rPr>
                <w:bCs/>
                <w:color w:val="auto"/>
                <w:spacing w:val="-9"/>
                <w:szCs w:val="28"/>
                <w:lang w:val="en-US" w:eastAsia="en-US"/>
              </w:rPr>
              <w:t xml:space="preserve"> </w:t>
            </w:r>
            <w:r w:rsidRPr="00D56D16">
              <w:rPr>
                <w:bCs/>
                <w:color w:val="auto"/>
                <w:szCs w:val="28"/>
                <w:lang w:val="en-US" w:eastAsia="en-US"/>
              </w:rPr>
              <w:t>подготовки</w:t>
            </w:r>
          </w:p>
        </w:tc>
        <w:tc>
          <w:tcPr>
            <w:tcW w:w="3831" w:type="dxa"/>
            <w:gridSpan w:val="2"/>
            <w:vAlign w:val="center"/>
          </w:tcPr>
          <w:p w14:paraId="6B14B173" w14:textId="77777777" w:rsidR="00791619" w:rsidRPr="00D56D16" w:rsidRDefault="00791619" w:rsidP="00F04432">
            <w:pPr>
              <w:widowControl w:val="0"/>
              <w:autoSpaceDE w:val="0"/>
              <w:autoSpaceDN w:val="0"/>
              <w:spacing w:after="0" w:line="240" w:lineRule="auto"/>
              <w:ind w:left="142" w:right="81" w:firstLine="0"/>
              <w:jc w:val="center"/>
              <w:rPr>
                <w:bCs/>
                <w:color w:val="auto"/>
                <w:szCs w:val="28"/>
                <w:lang w:eastAsia="en-US"/>
              </w:rPr>
            </w:pPr>
            <w:r w:rsidRPr="00D56D16">
              <w:rPr>
                <w:bCs/>
                <w:color w:val="auto"/>
                <w:szCs w:val="28"/>
                <w:lang w:eastAsia="en-US"/>
              </w:rPr>
              <w:t>Срок реализации этапов спортивной подготовки</w:t>
            </w:r>
          </w:p>
        </w:tc>
        <w:tc>
          <w:tcPr>
            <w:tcW w:w="2547" w:type="dxa"/>
            <w:vAlign w:val="center"/>
          </w:tcPr>
          <w:p w14:paraId="13E87C52" w14:textId="77777777" w:rsidR="00791619" w:rsidRPr="00D56D16" w:rsidRDefault="00791619" w:rsidP="00F04432">
            <w:pPr>
              <w:widowControl w:val="0"/>
              <w:autoSpaceDE w:val="0"/>
              <w:autoSpaceDN w:val="0"/>
              <w:spacing w:after="0" w:line="240" w:lineRule="auto"/>
              <w:ind w:left="0" w:right="81" w:firstLine="0"/>
              <w:jc w:val="center"/>
              <w:rPr>
                <w:bCs/>
                <w:color w:val="auto"/>
                <w:szCs w:val="28"/>
                <w:lang w:eastAsia="en-US"/>
              </w:rPr>
            </w:pPr>
            <w:r w:rsidRPr="00D56D16">
              <w:rPr>
                <w:bCs/>
                <w:color w:val="auto"/>
                <w:szCs w:val="28"/>
                <w:lang w:eastAsia="en-US"/>
              </w:rPr>
              <w:t>Возраст зачисления</w:t>
            </w:r>
          </w:p>
        </w:tc>
      </w:tr>
      <w:tr w:rsidR="00791619" w:rsidRPr="00D56D16" w14:paraId="799B6E5B" w14:textId="77777777" w:rsidTr="00A12422">
        <w:trPr>
          <w:trHeight w:val="277"/>
          <w:jc w:val="center"/>
        </w:trPr>
        <w:tc>
          <w:tcPr>
            <w:tcW w:w="3261" w:type="dxa"/>
            <w:vMerge w:val="restart"/>
            <w:vAlign w:val="center"/>
          </w:tcPr>
          <w:p w14:paraId="7258412A"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Начальной</w:t>
            </w:r>
            <w:r w:rsidRPr="00D56D16">
              <w:rPr>
                <w:color w:val="auto"/>
                <w:spacing w:val="-3"/>
                <w:szCs w:val="28"/>
                <w:lang w:eastAsia="en-US"/>
              </w:rPr>
              <w:t xml:space="preserve"> </w:t>
            </w:r>
            <w:r w:rsidRPr="00D56D16">
              <w:rPr>
                <w:color w:val="auto"/>
                <w:spacing w:val="-3"/>
                <w:szCs w:val="28"/>
                <w:lang w:eastAsia="en-US"/>
              </w:rPr>
              <w:br/>
            </w:r>
            <w:r w:rsidRPr="00D56D16">
              <w:rPr>
                <w:color w:val="auto"/>
                <w:szCs w:val="28"/>
                <w:lang w:eastAsia="en-US"/>
              </w:rPr>
              <w:t>подготовки</w:t>
            </w:r>
          </w:p>
        </w:tc>
        <w:tc>
          <w:tcPr>
            <w:tcW w:w="1560" w:type="dxa"/>
            <w:vMerge w:val="restart"/>
            <w:vAlign w:val="center"/>
          </w:tcPr>
          <w:p w14:paraId="3EC8E204" w14:textId="77777777" w:rsidR="00791619" w:rsidRPr="00D56D16" w:rsidRDefault="00791619" w:rsidP="00F04432">
            <w:pPr>
              <w:widowControl w:val="0"/>
              <w:autoSpaceDE w:val="0"/>
              <w:autoSpaceDN w:val="0"/>
              <w:spacing w:after="0" w:line="240" w:lineRule="auto"/>
              <w:ind w:left="0" w:firstLine="0"/>
              <w:jc w:val="center"/>
              <w:rPr>
                <w:bCs/>
                <w:color w:val="auto"/>
                <w:szCs w:val="28"/>
                <w:lang w:eastAsia="en-US"/>
              </w:rPr>
            </w:pPr>
            <w:r w:rsidRPr="00D56D16">
              <w:rPr>
                <w:bCs/>
                <w:color w:val="auto"/>
                <w:szCs w:val="28"/>
                <w:lang w:eastAsia="en-US"/>
              </w:rPr>
              <w:t>2-3</w:t>
            </w:r>
          </w:p>
        </w:tc>
        <w:tc>
          <w:tcPr>
            <w:tcW w:w="2271" w:type="dxa"/>
            <w:vAlign w:val="center"/>
          </w:tcPr>
          <w:p w14:paraId="3B9393BD"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bCs/>
                <w:color w:val="auto"/>
                <w:szCs w:val="28"/>
                <w:lang w:eastAsia="en-US"/>
              </w:rPr>
              <w:t>до одного года обучения</w:t>
            </w:r>
          </w:p>
        </w:tc>
        <w:tc>
          <w:tcPr>
            <w:tcW w:w="2547" w:type="dxa"/>
            <w:vAlign w:val="center"/>
          </w:tcPr>
          <w:p w14:paraId="27977CCC" w14:textId="092D2F70" w:rsidR="00791619" w:rsidRPr="00D56D16" w:rsidRDefault="00E36AF8" w:rsidP="00F04432">
            <w:pPr>
              <w:widowControl w:val="0"/>
              <w:autoSpaceDE w:val="0"/>
              <w:autoSpaceDN w:val="0"/>
              <w:spacing w:after="0" w:line="240" w:lineRule="auto"/>
              <w:ind w:left="0" w:firstLine="0"/>
              <w:jc w:val="center"/>
              <w:rPr>
                <w:color w:val="auto"/>
                <w:szCs w:val="28"/>
                <w:lang w:eastAsia="en-US"/>
              </w:rPr>
            </w:pPr>
            <w:r>
              <w:rPr>
                <w:color w:val="auto"/>
                <w:szCs w:val="28"/>
                <w:lang w:eastAsia="en-US"/>
              </w:rPr>
              <w:t>7</w:t>
            </w:r>
          </w:p>
        </w:tc>
      </w:tr>
      <w:tr w:rsidR="00791619" w:rsidRPr="00D56D16" w14:paraId="2C01A15A" w14:textId="77777777" w:rsidTr="00A12422">
        <w:trPr>
          <w:trHeight w:val="277"/>
          <w:jc w:val="center"/>
        </w:trPr>
        <w:tc>
          <w:tcPr>
            <w:tcW w:w="3261" w:type="dxa"/>
            <w:vMerge/>
            <w:vAlign w:val="center"/>
          </w:tcPr>
          <w:p w14:paraId="5AE58780"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p>
        </w:tc>
        <w:tc>
          <w:tcPr>
            <w:tcW w:w="1560" w:type="dxa"/>
            <w:vMerge/>
            <w:vAlign w:val="center"/>
          </w:tcPr>
          <w:p w14:paraId="328C2FD0" w14:textId="77777777" w:rsidR="00791619" w:rsidRPr="00D56D16" w:rsidRDefault="00791619" w:rsidP="00F04432">
            <w:pPr>
              <w:widowControl w:val="0"/>
              <w:autoSpaceDE w:val="0"/>
              <w:autoSpaceDN w:val="0"/>
              <w:spacing w:after="0" w:line="240" w:lineRule="auto"/>
              <w:ind w:left="0" w:firstLine="0"/>
              <w:jc w:val="center"/>
              <w:rPr>
                <w:bCs/>
                <w:color w:val="auto"/>
                <w:szCs w:val="28"/>
                <w:lang w:val="en-US" w:eastAsia="en-US"/>
              </w:rPr>
            </w:pPr>
          </w:p>
        </w:tc>
        <w:tc>
          <w:tcPr>
            <w:tcW w:w="2271" w:type="dxa"/>
            <w:vAlign w:val="center"/>
          </w:tcPr>
          <w:p w14:paraId="47131122"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bCs/>
                <w:color w:val="auto"/>
                <w:szCs w:val="28"/>
                <w:lang w:eastAsia="en-US"/>
              </w:rPr>
              <w:t>свыше одного года обучения</w:t>
            </w:r>
          </w:p>
        </w:tc>
        <w:tc>
          <w:tcPr>
            <w:tcW w:w="2547" w:type="dxa"/>
            <w:vAlign w:val="center"/>
          </w:tcPr>
          <w:p w14:paraId="418525A2"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8</w:t>
            </w:r>
          </w:p>
        </w:tc>
      </w:tr>
      <w:tr w:rsidR="00791619" w:rsidRPr="00D56D16" w14:paraId="773FF2CF" w14:textId="77777777" w:rsidTr="00A12422">
        <w:trPr>
          <w:trHeight w:val="551"/>
          <w:jc w:val="center"/>
        </w:trPr>
        <w:tc>
          <w:tcPr>
            <w:tcW w:w="3261" w:type="dxa"/>
            <w:vMerge w:val="restart"/>
            <w:vAlign w:val="center"/>
          </w:tcPr>
          <w:p w14:paraId="5597C9F1"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Учебно-тренировочный</w:t>
            </w:r>
          </w:p>
          <w:p w14:paraId="3B2B10FF"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(спортивной</w:t>
            </w:r>
            <w:r w:rsidRPr="00D56D16">
              <w:rPr>
                <w:color w:val="auto"/>
                <w:spacing w:val="-5"/>
                <w:szCs w:val="28"/>
                <w:lang w:eastAsia="en-US"/>
              </w:rPr>
              <w:t xml:space="preserve"> </w:t>
            </w:r>
            <w:r w:rsidRPr="00D56D16">
              <w:rPr>
                <w:color w:val="auto"/>
                <w:szCs w:val="28"/>
                <w:lang w:eastAsia="en-US"/>
              </w:rPr>
              <w:t>специализации)</w:t>
            </w:r>
          </w:p>
        </w:tc>
        <w:tc>
          <w:tcPr>
            <w:tcW w:w="1560" w:type="dxa"/>
            <w:vMerge w:val="restart"/>
            <w:vAlign w:val="center"/>
          </w:tcPr>
          <w:p w14:paraId="7E37D66F"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4-5</w:t>
            </w:r>
          </w:p>
        </w:tc>
        <w:tc>
          <w:tcPr>
            <w:tcW w:w="2271" w:type="dxa"/>
            <w:vAlign w:val="center"/>
          </w:tcPr>
          <w:p w14:paraId="3F2A4B52"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до трех лет</w:t>
            </w:r>
            <w:r w:rsidRPr="00D56D16">
              <w:rPr>
                <w:bCs/>
                <w:color w:val="auto"/>
                <w:szCs w:val="28"/>
                <w:lang w:eastAsia="en-US"/>
              </w:rPr>
              <w:t xml:space="preserve"> обучения</w:t>
            </w:r>
          </w:p>
        </w:tc>
        <w:tc>
          <w:tcPr>
            <w:tcW w:w="2547" w:type="dxa"/>
            <w:vAlign w:val="center"/>
          </w:tcPr>
          <w:p w14:paraId="54987150"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9</w:t>
            </w:r>
          </w:p>
        </w:tc>
      </w:tr>
      <w:tr w:rsidR="00791619" w:rsidRPr="00D56D16" w14:paraId="75F25255" w14:textId="77777777" w:rsidTr="00A12422">
        <w:trPr>
          <w:trHeight w:val="551"/>
          <w:jc w:val="center"/>
        </w:trPr>
        <w:tc>
          <w:tcPr>
            <w:tcW w:w="3261" w:type="dxa"/>
            <w:vMerge/>
            <w:vAlign w:val="center"/>
          </w:tcPr>
          <w:p w14:paraId="6B52ECDA" w14:textId="77777777" w:rsidR="00791619" w:rsidRPr="00D56D16" w:rsidRDefault="00791619" w:rsidP="00F04432">
            <w:pPr>
              <w:widowControl w:val="0"/>
              <w:autoSpaceDE w:val="0"/>
              <w:autoSpaceDN w:val="0"/>
              <w:spacing w:after="0" w:line="240" w:lineRule="auto"/>
              <w:ind w:left="0" w:firstLine="0"/>
              <w:jc w:val="center"/>
              <w:rPr>
                <w:color w:val="auto"/>
                <w:szCs w:val="28"/>
                <w:lang w:val="en-US" w:eastAsia="en-US"/>
              </w:rPr>
            </w:pPr>
          </w:p>
        </w:tc>
        <w:tc>
          <w:tcPr>
            <w:tcW w:w="1560" w:type="dxa"/>
            <w:vMerge/>
            <w:vAlign w:val="center"/>
          </w:tcPr>
          <w:p w14:paraId="6755588F" w14:textId="77777777" w:rsidR="00791619" w:rsidRPr="00D56D16" w:rsidRDefault="00791619" w:rsidP="00F04432">
            <w:pPr>
              <w:widowControl w:val="0"/>
              <w:autoSpaceDE w:val="0"/>
              <w:autoSpaceDN w:val="0"/>
              <w:spacing w:after="0" w:line="240" w:lineRule="auto"/>
              <w:ind w:left="0" w:firstLine="0"/>
              <w:jc w:val="center"/>
              <w:rPr>
                <w:color w:val="auto"/>
                <w:szCs w:val="28"/>
                <w:lang w:val="en-US" w:eastAsia="en-US"/>
              </w:rPr>
            </w:pPr>
          </w:p>
        </w:tc>
        <w:tc>
          <w:tcPr>
            <w:tcW w:w="2271" w:type="dxa"/>
            <w:vAlign w:val="center"/>
          </w:tcPr>
          <w:p w14:paraId="50335F68" w14:textId="77777777" w:rsidR="00791619" w:rsidRPr="00D56D16" w:rsidRDefault="00791619" w:rsidP="00F04432">
            <w:pPr>
              <w:widowControl w:val="0"/>
              <w:autoSpaceDE w:val="0"/>
              <w:autoSpaceDN w:val="0"/>
              <w:spacing w:after="0" w:line="240" w:lineRule="auto"/>
              <w:ind w:left="0" w:firstLine="0"/>
              <w:jc w:val="center"/>
              <w:rPr>
                <w:color w:val="auto"/>
                <w:szCs w:val="28"/>
                <w:lang w:val="en-US" w:eastAsia="en-US"/>
              </w:rPr>
            </w:pPr>
            <w:r w:rsidRPr="00D56D16">
              <w:rPr>
                <w:color w:val="auto"/>
                <w:szCs w:val="28"/>
                <w:lang w:eastAsia="en-US"/>
              </w:rPr>
              <w:t>свыше трех лет</w:t>
            </w:r>
            <w:r w:rsidRPr="00D56D16">
              <w:rPr>
                <w:bCs/>
                <w:color w:val="auto"/>
                <w:szCs w:val="28"/>
                <w:lang w:eastAsia="en-US"/>
              </w:rPr>
              <w:t xml:space="preserve"> обучения</w:t>
            </w:r>
          </w:p>
        </w:tc>
        <w:tc>
          <w:tcPr>
            <w:tcW w:w="2547" w:type="dxa"/>
            <w:vAlign w:val="center"/>
          </w:tcPr>
          <w:p w14:paraId="5DE0037A"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12</w:t>
            </w:r>
          </w:p>
        </w:tc>
      </w:tr>
      <w:tr w:rsidR="00791619" w:rsidRPr="00D56D16" w14:paraId="674989FA" w14:textId="77777777" w:rsidTr="00A12422">
        <w:trPr>
          <w:trHeight w:val="551"/>
          <w:jc w:val="center"/>
        </w:trPr>
        <w:tc>
          <w:tcPr>
            <w:tcW w:w="3261" w:type="dxa"/>
            <w:vMerge w:val="restart"/>
            <w:vAlign w:val="center"/>
          </w:tcPr>
          <w:p w14:paraId="6C4D801C"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Совершенствования</w:t>
            </w:r>
          </w:p>
          <w:p w14:paraId="7438AE7A"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спортивного</w:t>
            </w:r>
            <w:r w:rsidRPr="00D56D16">
              <w:rPr>
                <w:color w:val="auto"/>
                <w:spacing w:val="-3"/>
                <w:szCs w:val="28"/>
                <w:lang w:eastAsia="en-US"/>
              </w:rPr>
              <w:t xml:space="preserve"> </w:t>
            </w:r>
            <w:r w:rsidRPr="00D56D16">
              <w:rPr>
                <w:color w:val="auto"/>
                <w:szCs w:val="28"/>
                <w:lang w:eastAsia="en-US"/>
              </w:rPr>
              <w:t>мастерства</w:t>
            </w:r>
          </w:p>
        </w:tc>
        <w:tc>
          <w:tcPr>
            <w:tcW w:w="1560" w:type="dxa"/>
            <w:vMerge w:val="restart"/>
            <w:vAlign w:val="center"/>
          </w:tcPr>
          <w:p w14:paraId="3D8A6559" w14:textId="77777777" w:rsidR="00791619" w:rsidRPr="00D56D16" w:rsidRDefault="00791619" w:rsidP="00F04432">
            <w:pPr>
              <w:widowControl w:val="0"/>
              <w:autoSpaceDE w:val="0"/>
              <w:autoSpaceDN w:val="0"/>
              <w:spacing w:after="0" w:line="240" w:lineRule="auto"/>
              <w:ind w:left="0" w:firstLine="0"/>
              <w:jc w:val="center"/>
              <w:rPr>
                <w:bCs/>
                <w:color w:val="auto"/>
                <w:szCs w:val="28"/>
                <w:lang w:eastAsia="en-US"/>
              </w:rPr>
            </w:pPr>
            <w:r w:rsidRPr="00D56D16">
              <w:rPr>
                <w:bCs/>
                <w:color w:val="auto"/>
                <w:szCs w:val="28"/>
                <w:lang w:eastAsia="en-US"/>
              </w:rPr>
              <w:t>3-6</w:t>
            </w:r>
          </w:p>
        </w:tc>
        <w:tc>
          <w:tcPr>
            <w:tcW w:w="2271" w:type="dxa"/>
            <w:vAlign w:val="center"/>
          </w:tcPr>
          <w:p w14:paraId="015ED7E2"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bCs/>
                <w:color w:val="auto"/>
                <w:szCs w:val="28"/>
                <w:lang w:eastAsia="en-US"/>
              </w:rPr>
              <w:t>до одного года обучения</w:t>
            </w:r>
          </w:p>
        </w:tc>
        <w:tc>
          <w:tcPr>
            <w:tcW w:w="2547" w:type="dxa"/>
            <w:vAlign w:val="center"/>
          </w:tcPr>
          <w:p w14:paraId="2E8CB6B2"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14</w:t>
            </w:r>
          </w:p>
        </w:tc>
      </w:tr>
      <w:tr w:rsidR="00791619" w:rsidRPr="00D56D16" w14:paraId="3C687297" w14:textId="77777777" w:rsidTr="00A12422">
        <w:trPr>
          <w:trHeight w:val="551"/>
          <w:jc w:val="center"/>
        </w:trPr>
        <w:tc>
          <w:tcPr>
            <w:tcW w:w="3261" w:type="dxa"/>
            <w:vMerge/>
            <w:vAlign w:val="center"/>
          </w:tcPr>
          <w:p w14:paraId="0B3F33D2" w14:textId="77777777" w:rsidR="00791619" w:rsidRPr="00D56D16" w:rsidRDefault="00791619" w:rsidP="00F04432">
            <w:pPr>
              <w:widowControl w:val="0"/>
              <w:autoSpaceDE w:val="0"/>
              <w:autoSpaceDN w:val="0"/>
              <w:spacing w:after="0" w:line="240" w:lineRule="auto"/>
              <w:ind w:left="0" w:firstLine="0"/>
              <w:jc w:val="center"/>
              <w:rPr>
                <w:color w:val="auto"/>
                <w:szCs w:val="28"/>
                <w:lang w:val="en-US" w:eastAsia="en-US"/>
              </w:rPr>
            </w:pPr>
          </w:p>
        </w:tc>
        <w:tc>
          <w:tcPr>
            <w:tcW w:w="1560" w:type="dxa"/>
            <w:vMerge/>
            <w:vAlign w:val="center"/>
          </w:tcPr>
          <w:p w14:paraId="12B3C1FA" w14:textId="77777777" w:rsidR="00791619" w:rsidRPr="00D56D16" w:rsidRDefault="00791619" w:rsidP="00F04432">
            <w:pPr>
              <w:widowControl w:val="0"/>
              <w:autoSpaceDE w:val="0"/>
              <w:autoSpaceDN w:val="0"/>
              <w:spacing w:after="0" w:line="240" w:lineRule="auto"/>
              <w:ind w:left="0" w:firstLine="0"/>
              <w:jc w:val="center"/>
              <w:rPr>
                <w:bCs/>
                <w:color w:val="auto"/>
                <w:szCs w:val="28"/>
                <w:lang w:val="en-US" w:eastAsia="en-US"/>
              </w:rPr>
            </w:pPr>
          </w:p>
        </w:tc>
        <w:tc>
          <w:tcPr>
            <w:tcW w:w="2271" w:type="dxa"/>
            <w:vAlign w:val="center"/>
          </w:tcPr>
          <w:p w14:paraId="152560A0" w14:textId="77777777" w:rsidR="00791619" w:rsidRPr="00D56D16" w:rsidRDefault="00791619" w:rsidP="00F04432">
            <w:pPr>
              <w:widowControl w:val="0"/>
              <w:autoSpaceDE w:val="0"/>
              <w:autoSpaceDN w:val="0"/>
              <w:spacing w:after="0" w:line="240" w:lineRule="auto"/>
              <w:ind w:left="0" w:firstLine="0"/>
              <w:jc w:val="center"/>
              <w:rPr>
                <w:color w:val="auto"/>
                <w:szCs w:val="28"/>
                <w:lang w:val="en-US" w:eastAsia="en-US"/>
              </w:rPr>
            </w:pPr>
            <w:r w:rsidRPr="00D56D16">
              <w:rPr>
                <w:bCs/>
                <w:color w:val="auto"/>
                <w:szCs w:val="28"/>
                <w:lang w:eastAsia="en-US"/>
              </w:rPr>
              <w:t>свыше одного года обучения:</w:t>
            </w:r>
          </w:p>
        </w:tc>
        <w:tc>
          <w:tcPr>
            <w:tcW w:w="2547" w:type="dxa"/>
            <w:vAlign w:val="center"/>
          </w:tcPr>
          <w:p w14:paraId="55F89491" w14:textId="77777777" w:rsidR="00791619" w:rsidRPr="00D56D16" w:rsidRDefault="00791619" w:rsidP="00F04432">
            <w:pPr>
              <w:widowControl w:val="0"/>
              <w:autoSpaceDE w:val="0"/>
              <w:autoSpaceDN w:val="0"/>
              <w:spacing w:after="0" w:line="240" w:lineRule="auto"/>
              <w:ind w:left="0" w:firstLine="0"/>
              <w:jc w:val="center"/>
              <w:rPr>
                <w:color w:val="auto"/>
                <w:szCs w:val="28"/>
                <w:lang w:eastAsia="en-US"/>
              </w:rPr>
            </w:pPr>
            <w:r w:rsidRPr="00D56D16">
              <w:rPr>
                <w:color w:val="auto"/>
                <w:szCs w:val="28"/>
                <w:lang w:eastAsia="en-US"/>
              </w:rPr>
              <w:t>15</w:t>
            </w:r>
          </w:p>
        </w:tc>
      </w:tr>
      <w:tr w:rsidR="00791619" w:rsidRPr="00D56D16" w14:paraId="56B822E3" w14:textId="77777777" w:rsidTr="00A12422">
        <w:trPr>
          <w:trHeight w:val="551"/>
          <w:jc w:val="center"/>
        </w:trPr>
        <w:tc>
          <w:tcPr>
            <w:tcW w:w="3261" w:type="dxa"/>
            <w:vMerge w:val="restart"/>
            <w:vAlign w:val="center"/>
          </w:tcPr>
          <w:p w14:paraId="0E00E49F" w14:textId="77777777" w:rsidR="00791619" w:rsidRPr="00D56D16" w:rsidRDefault="00791619" w:rsidP="00F04432">
            <w:pPr>
              <w:widowControl w:val="0"/>
              <w:autoSpaceDE w:val="0"/>
              <w:autoSpaceDN w:val="0"/>
              <w:spacing w:after="0" w:line="240" w:lineRule="auto"/>
              <w:ind w:left="0" w:firstLine="0"/>
              <w:jc w:val="center"/>
              <w:rPr>
                <w:color w:val="auto"/>
                <w:szCs w:val="28"/>
                <w:lang w:val="en-US" w:eastAsia="en-US"/>
              </w:rPr>
            </w:pPr>
            <w:r w:rsidRPr="00D56D16">
              <w:rPr>
                <w:color w:val="auto"/>
                <w:szCs w:val="28"/>
                <w:lang w:val="en-US" w:eastAsia="en-US"/>
              </w:rPr>
              <w:lastRenderedPageBreak/>
              <w:t>Высшего</w:t>
            </w:r>
            <w:r w:rsidRPr="00D56D16">
              <w:rPr>
                <w:color w:val="auto"/>
                <w:spacing w:val="-4"/>
                <w:szCs w:val="28"/>
                <w:lang w:val="en-US" w:eastAsia="en-US"/>
              </w:rPr>
              <w:t xml:space="preserve"> </w:t>
            </w:r>
            <w:r w:rsidRPr="00D56D16">
              <w:rPr>
                <w:color w:val="auto"/>
                <w:szCs w:val="28"/>
                <w:lang w:val="en-US" w:eastAsia="en-US"/>
              </w:rPr>
              <w:t>спортивного</w:t>
            </w:r>
          </w:p>
          <w:p w14:paraId="534F7277" w14:textId="77777777" w:rsidR="00791619" w:rsidRPr="00D56D16" w:rsidRDefault="00791619" w:rsidP="00F04432">
            <w:pPr>
              <w:widowControl w:val="0"/>
              <w:autoSpaceDE w:val="0"/>
              <w:autoSpaceDN w:val="0"/>
              <w:spacing w:after="0" w:line="240" w:lineRule="auto"/>
              <w:ind w:left="0" w:firstLine="0"/>
              <w:jc w:val="center"/>
              <w:rPr>
                <w:color w:val="auto"/>
                <w:szCs w:val="28"/>
                <w:lang w:val="en-US" w:eastAsia="en-US"/>
              </w:rPr>
            </w:pPr>
            <w:r w:rsidRPr="00D56D16">
              <w:rPr>
                <w:color w:val="auto"/>
                <w:szCs w:val="28"/>
                <w:lang w:val="en-US" w:eastAsia="en-US"/>
              </w:rPr>
              <w:t>мастерства</w:t>
            </w:r>
          </w:p>
        </w:tc>
        <w:tc>
          <w:tcPr>
            <w:tcW w:w="1560" w:type="dxa"/>
            <w:vMerge w:val="restart"/>
            <w:vAlign w:val="center"/>
          </w:tcPr>
          <w:p w14:paraId="29E71CBE" w14:textId="77777777" w:rsidR="00791619" w:rsidRPr="00D56D16" w:rsidRDefault="00791619" w:rsidP="00F04432">
            <w:pPr>
              <w:widowControl w:val="0"/>
              <w:autoSpaceDE w:val="0"/>
              <w:autoSpaceDN w:val="0"/>
              <w:spacing w:after="0" w:line="240" w:lineRule="auto"/>
              <w:ind w:left="0" w:firstLine="0"/>
              <w:jc w:val="center"/>
              <w:rPr>
                <w:bCs/>
                <w:color w:val="auto"/>
                <w:szCs w:val="28"/>
                <w:lang w:eastAsia="en-US"/>
              </w:rPr>
            </w:pPr>
            <w:r w:rsidRPr="00D56D16">
              <w:rPr>
                <w:bCs/>
                <w:color w:val="auto"/>
                <w:szCs w:val="28"/>
                <w:lang w:eastAsia="en-US"/>
              </w:rPr>
              <w:t>от 1 года</w:t>
            </w:r>
          </w:p>
        </w:tc>
        <w:tc>
          <w:tcPr>
            <w:tcW w:w="2271" w:type="dxa"/>
            <w:vAlign w:val="center"/>
          </w:tcPr>
          <w:p w14:paraId="224672E0" w14:textId="77777777" w:rsidR="00791619" w:rsidRPr="00D56D16" w:rsidRDefault="00791619" w:rsidP="00F04432">
            <w:pPr>
              <w:widowControl w:val="0"/>
              <w:autoSpaceDE w:val="0"/>
              <w:autoSpaceDN w:val="0"/>
              <w:spacing w:after="0" w:line="240" w:lineRule="auto"/>
              <w:ind w:left="0" w:firstLine="0"/>
              <w:jc w:val="center"/>
              <w:rPr>
                <w:color w:val="auto"/>
                <w:szCs w:val="28"/>
                <w:lang w:val="en-US" w:eastAsia="en-US"/>
              </w:rPr>
            </w:pPr>
            <w:r w:rsidRPr="00D56D16">
              <w:rPr>
                <w:bCs/>
                <w:color w:val="auto"/>
                <w:szCs w:val="28"/>
                <w:lang w:eastAsia="en-US"/>
              </w:rPr>
              <w:t>до одного года обучения</w:t>
            </w:r>
          </w:p>
        </w:tc>
        <w:tc>
          <w:tcPr>
            <w:tcW w:w="2547" w:type="dxa"/>
            <w:vAlign w:val="center"/>
          </w:tcPr>
          <w:p w14:paraId="03B1CAA7" w14:textId="77777777" w:rsidR="00791619" w:rsidRPr="00E36AF8" w:rsidRDefault="00791619" w:rsidP="00F04432">
            <w:pPr>
              <w:widowControl w:val="0"/>
              <w:autoSpaceDE w:val="0"/>
              <w:autoSpaceDN w:val="0"/>
              <w:spacing w:after="0" w:line="240" w:lineRule="auto"/>
              <w:ind w:left="0" w:firstLine="0"/>
              <w:jc w:val="center"/>
              <w:rPr>
                <w:color w:val="auto"/>
                <w:szCs w:val="28"/>
                <w:lang w:eastAsia="en-US"/>
              </w:rPr>
            </w:pPr>
            <w:r w:rsidRPr="00E36AF8">
              <w:rPr>
                <w:color w:val="auto"/>
                <w:szCs w:val="28"/>
                <w:lang w:eastAsia="en-US"/>
              </w:rPr>
              <w:t>16</w:t>
            </w:r>
          </w:p>
        </w:tc>
      </w:tr>
      <w:tr w:rsidR="00791619" w:rsidRPr="00D56D16" w14:paraId="42D91EE1" w14:textId="77777777" w:rsidTr="00A12422">
        <w:trPr>
          <w:trHeight w:val="551"/>
          <w:jc w:val="center"/>
        </w:trPr>
        <w:tc>
          <w:tcPr>
            <w:tcW w:w="3261" w:type="dxa"/>
            <w:vMerge/>
            <w:vAlign w:val="center"/>
          </w:tcPr>
          <w:p w14:paraId="711F3D79" w14:textId="77777777" w:rsidR="00791619" w:rsidRPr="00D56D16" w:rsidRDefault="00791619" w:rsidP="00F04432">
            <w:pPr>
              <w:widowControl w:val="0"/>
              <w:autoSpaceDE w:val="0"/>
              <w:autoSpaceDN w:val="0"/>
              <w:spacing w:after="0" w:line="240" w:lineRule="auto"/>
              <w:ind w:left="0" w:firstLine="0"/>
              <w:jc w:val="center"/>
              <w:rPr>
                <w:color w:val="auto"/>
                <w:szCs w:val="28"/>
                <w:lang w:val="en-US" w:eastAsia="en-US"/>
              </w:rPr>
            </w:pPr>
          </w:p>
        </w:tc>
        <w:tc>
          <w:tcPr>
            <w:tcW w:w="1560" w:type="dxa"/>
            <w:vMerge/>
            <w:vAlign w:val="center"/>
          </w:tcPr>
          <w:p w14:paraId="56863115" w14:textId="77777777" w:rsidR="00791619" w:rsidRPr="00D56D16" w:rsidRDefault="00791619" w:rsidP="00F04432">
            <w:pPr>
              <w:widowControl w:val="0"/>
              <w:autoSpaceDE w:val="0"/>
              <w:autoSpaceDN w:val="0"/>
              <w:spacing w:after="0" w:line="240" w:lineRule="auto"/>
              <w:ind w:left="0" w:firstLine="0"/>
              <w:jc w:val="center"/>
              <w:rPr>
                <w:bCs/>
                <w:color w:val="auto"/>
                <w:szCs w:val="28"/>
                <w:lang w:val="en-US" w:eastAsia="en-US"/>
              </w:rPr>
            </w:pPr>
          </w:p>
        </w:tc>
        <w:tc>
          <w:tcPr>
            <w:tcW w:w="2271" w:type="dxa"/>
            <w:vAlign w:val="center"/>
          </w:tcPr>
          <w:p w14:paraId="7515E2A5" w14:textId="77777777" w:rsidR="00791619" w:rsidRPr="00D56D16" w:rsidRDefault="00791619" w:rsidP="00F04432">
            <w:pPr>
              <w:widowControl w:val="0"/>
              <w:autoSpaceDE w:val="0"/>
              <w:autoSpaceDN w:val="0"/>
              <w:spacing w:after="0" w:line="240" w:lineRule="auto"/>
              <w:ind w:left="0" w:firstLine="0"/>
              <w:jc w:val="center"/>
              <w:rPr>
                <w:color w:val="auto"/>
                <w:szCs w:val="28"/>
                <w:lang w:val="en-US" w:eastAsia="en-US"/>
              </w:rPr>
            </w:pPr>
            <w:r w:rsidRPr="00D56D16">
              <w:rPr>
                <w:bCs/>
                <w:color w:val="auto"/>
                <w:szCs w:val="28"/>
                <w:lang w:eastAsia="en-US"/>
              </w:rPr>
              <w:t>свыше одного года обучения</w:t>
            </w:r>
          </w:p>
        </w:tc>
        <w:tc>
          <w:tcPr>
            <w:tcW w:w="2547" w:type="dxa"/>
            <w:vAlign w:val="center"/>
          </w:tcPr>
          <w:p w14:paraId="63A4C2FC" w14:textId="77777777" w:rsidR="00791619" w:rsidRPr="00E36AF8" w:rsidRDefault="00791619" w:rsidP="00F04432">
            <w:pPr>
              <w:widowControl w:val="0"/>
              <w:autoSpaceDE w:val="0"/>
              <w:autoSpaceDN w:val="0"/>
              <w:spacing w:after="0" w:line="240" w:lineRule="auto"/>
              <w:ind w:left="0" w:firstLine="0"/>
              <w:jc w:val="center"/>
              <w:rPr>
                <w:color w:val="auto"/>
                <w:szCs w:val="28"/>
                <w:lang w:eastAsia="en-US"/>
              </w:rPr>
            </w:pPr>
            <w:r w:rsidRPr="00E36AF8">
              <w:rPr>
                <w:color w:val="auto"/>
                <w:szCs w:val="28"/>
                <w:lang w:eastAsia="en-US"/>
              </w:rPr>
              <w:t>17</w:t>
            </w:r>
          </w:p>
        </w:tc>
      </w:tr>
    </w:tbl>
    <w:p w14:paraId="634A1B6F" w14:textId="77777777" w:rsidR="00695F7E" w:rsidRDefault="00695F7E" w:rsidP="00695F7E">
      <w:pPr>
        <w:spacing w:after="0" w:line="240" w:lineRule="auto"/>
        <w:ind w:left="0" w:right="121" w:firstLine="0"/>
        <w:jc w:val="center"/>
        <w:rPr>
          <w:b/>
        </w:rPr>
      </w:pPr>
    </w:p>
    <w:p w14:paraId="0DEA5DAD" w14:textId="2B7AE793" w:rsidR="00791619" w:rsidRPr="008F183B" w:rsidRDefault="00FA7A9C" w:rsidP="008F183B">
      <w:pPr>
        <w:spacing w:after="0" w:line="240" w:lineRule="auto"/>
        <w:ind w:left="0" w:right="121" w:firstLine="709"/>
        <w:rPr>
          <w:bCs/>
        </w:rPr>
      </w:pPr>
      <w:r w:rsidRPr="008F183B">
        <w:rPr>
          <w:bCs/>
        </w:rPr>
        <w:t>4.</w:t>
      </w:r>
      <w:r w:rsidR="00791619" w:rsidRPr="008F183B">
        <w:rPr>
          <w:bCs/>
        </w:rPr>
        <w:t xml:space="preserve"> Объем дополнительной образовательной программы спортивной подготовки</w:t>
      </w:r>
      <w:r w:rsidR="008F183B">
        <w:rPr>
          <w:bCs/>
        </w:rPr>
        <w:t>.</w:t>
      </w:r>
    </w:p>
    <w:p w14:paraId="73185CCF" w14:textId="732CC5BF" w:rsidR="00791619" w:rsidRDefault="00791619" w:rsidP="00695F7E">
      <w:pPr>
        <w:pStyle w:val="a3"/>
        <w:ind w:left="0" w:firstLine="709"/>
      </w:pPr>
      <w:r>
        <w:t xml:space="preserve">Учебно-тренировочная нагрузка к объему учебно-тренировочного процесса рассчитывается для каждого учебно-тренировочного занятия на основании ее интенсивности, длительности и для каждого этапа спортивной подготовки имеет свой часовой недельный (годовой) объем. В объем учебно-тренировочной нагрузки входит время восстановления организма обучающегося после определенной нагрузки, и при кратковременной тренировки с высокой интенсивностью и долговременной тренировки с низкой интенсивностью, а также аспекты морально-волевой и теоретической подготовки. </w:t>
      </w:r>
    </w:p>
    <w:p w14:paraId="3493B03B" w14:textId="77777777" w:rsidR="00791619" w:rsidRPr="00F12168" w:rsidRDefault="00791619" w:rsidP="00695F7E">
      <w:pPr>
        <w:pStyle w:val="a3"/>
        <w:ind w:left="0" w:firstLine="709"/>
      </w:pPr>
      <w:r w:rsidRPr="00F12168">
        <w:t>Наполняемость групп определяется учреждением на основании положения о порядке комплектования групп с учетом единовременной пропускной способности спортивного сооружения (объекта спорта), используемого при реализации Программы.</w:t>
      </w:r>
    </w:p>
    <w:p w14:paraId="2A13E735" w14:textId="77777777" w:rsidR="00E36AF8" w:rsidRDefault="00E36AF8" w:rsidP="00695F7E">
      <w:pPr>
        <w:spacing w:after="0" w:line="240" w:lineRule="auto"/>
        <w:ind w:left="0" w:firstLine="709"/>
        <w:jc w:val="right"/>
        <w:rPr>
          <w:rFonts w:eastAsia="Calibri"/>
          <w:color w:val="auto"/>
          <w:szCs w:val="28"/>
          <w:lang w:eastAsia="en-US"/>
        </w:rPr>
      </w:pPr>
    </w:p>
    <w:p w14:paraId="6D6BC962" w14:textId="5899A30F" w:rsidR="00C10A30" w:rsidRDefault="0012789E" w:rsidP="00695F7E">
      <w:pPr>
        <w:spacing w:after="0" w:line="240" w:lineRule="auto"/>
        <w:ind w:left="0" w:firstLine="709"/>
        <w:jc w:val="right"/>
        <w:rPr>
          <w:rFonts w:eastAsia="Calibri"/>
          <w:color w:val="auto"/>
          <w:szCs w:val="28"/>
          <w:lang w:eastAsia="en-US"/>
        </w:rPr>
      </w:pPr>
      <w:r>
        <w:rPr>
          <w:rFonts w:eastAsia="Calibri"/>
          <w:color w:val="auto"/>
          <w:szCs w:val="28"/>
          <w:lang w:eastAsia="en-US"/>
        </w:rPr>
        <w:t>Таблица № 3</w:t>
      </w:r>
    </w:p>
    <w:p w14:paraId="1911693E" w14:textId="77777777" w:rsidR="00E36AF8" w:rsidRDefault="00E36AF8" w:rsidP="00695F7E">
      <w:pPr>
        <w:spacing w:after="0" w:line="240" w:lineRule="auto"/>
        <w:ind w:left="0" w:firstLine="709"/>
        <w:jc w:val="right"/>
        <w:rPr>
          <w:rFonts w:eastAsia="Calibri"/>
          <w:color w:val="auto"/>
          <w:szCs w:val="28"/>
          <w:lang w:eastAsia="en-US"/>
        </w:rPr>
      </w:pPr>
    </w:p>
    <w:p w14:paraId="338C12B5" w14:textId="77777777" w:rsidR="00791619" w:rsidRDefault="00791619" w:rsidP="00695F7E">
      <w:pPr>
        <w:spacing w:after="0" w:line="240" w:lineRule="auto"/>
        <w:ind w:left="0" w:firstLine="0"/>
        <w:jc w:val="center"/>
        <w:rPr>
          <w:rFonts w:eastAsia="Calibri"/>
          <w:b/>
          <w:bCs/>
          <w:color w:val="auto"/>
          <w:szCs w:val="28"/>
          <w:lang w:eastAsia="en-US"/>
        </w:rPr>
      </w:pPr>
      <w:r w:rsidRPr="00D56D16">
        <w:rPr>
          <w:rFonts w:eastAsia="Calibri"/>
          <w:b/>
          <w:bCs/>
          <w:color w:val="auto"/>
          <w:szCs w:val="28"/>
          <w:lang w:eastAsia="en-US"/>
        </w:rPr>
        <w:t xml:space="preserve">Наполняемость учебно-тренировочных групп </w:t>
      </w:r>
    </w:p>
    <w:p w14:paraId="1FB6835F" w14:textId="11F4A821" w:rsidR="00791619" w:rsidRDefault="00791619" w:rsidP="00695F7E">
      <w:pPr>
        <w:spacing w:after="0" w:line="240" w:lineRule="auto"/>
        <w:ind w:left="993" w:firstLine="0"/>
        <w:jc w:val="center"/>
        <w:rPr>
          <w:rFonts w:eastAsia="Calibri"/>
          <w:b/>
          <w:bCs/>
          <w:color w:val="auto"/>
          <w:szCs w:val="28"/>
          <w:lang w:eastAsia="en-US"/>
        </w:rPr>
      </w:pPr>
      <w:r w:rsidRPr="00D56D16">
        <w:rPr>
          <w:rFonts w:eastAsia="Calibri"/>
          <w:b/>
          <w:bCs/>
          <w:color w:val="auto"/>
          <w:szCs w:val="28"/>
          <w:lang w:eastAsia="en-US"/>
        </w:rPr>
        <w:t>на этапах спортивной подготовки</w:t>
      </w:r>
    </w:p>
    <w:p w14:paraId="71E2A2F9" w14:textId="77777777" w:rsidR="00E36AF8" w:rsidRPr="00D56D16" w:rsidRDefault="00E36AF8" w:rsidP="00695F7E">
      <w:pPr>
        <w:spacing w:after="0" w:line="240" w:lineRule="auto"/>
        <w:ind w:left="993" w:firstLine="0"/>
        <w:jc w:val="center"/>
        <w:rPr>
          <w:rFonts w:eastAsia="Calibri"/>
          <w:b/>
          <w:bCs/>
          <w:color w:val="auto"/>
          <w:szCs w:val="28"/>
          <w:lang w:eastAsia="en-US"/>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2843"/>
        <w:gridCol w:w="3253"/>
      </w:tblGrid>
      <w:tr w:rsidR="00791619" w:rsidRPr="00DE26DF" w14:paraId="17EF9CF7" w14:textId="77777777" w:rsidTr="00F04432">
        <w:trPr>
          <w:trHeight w:val="506"/>
        </w:trPr>
        <w:tc>
          <w:tcPr>
            <w:tcW w:w="6245" w:type="dxa"/>
            <w:gridSpan w:val="2"/>
          </w:tcPr>
          <w:p w14:paraId="37DA9048" w14:textId="77777777" w:rsidR="00791619" w:rsidRPr="00DE26DF" w:rsidRDefault="00791619" w:rsidP="00F04432">
            <w:pPr>
              <w:widowControl w:val="0"/>
              <w:autoSpaceDE w:val="0"/>
              <w:autoSpaceDN w:val="0"/>
              <w:spacing w:after="0" w:line="240" w:lineRule="auto"/>
              <w:ind w:left="142" w:firstLine="0"/>
              <w:jc w:val="center"/>
              <w:rPr>
                <w:bCs/>
                <w:color w:val="auto"/>
                <w:sz w:val="24"/>
                <w:szCs w:val="24"/>
                <w:lang w:eastAsia="en-US"/>
              </w:rPr>
            </w:pPr>
            <w:r w:rsidRPr="00DE26DF">
              <w:rPr>
                <w:bCs/>
                <w:color w:val="auto"/>
                <w:sz w:val="24"/>
                <w:szCs w:val="24"/>
                <w:lang w:val="en-US" w:eastAsia="en-US"/>
              </w:rPr>
              <w:t>Этапы</w:t>
            </w:r>
            <w:r w:rsidRPr="00DE26DF">
              <w:rPr>
                <w:bCs/>
                <w:color w:val="auto"/>
                <w:spacing w:val="1"/>
                <w:sz w:val="24"/>
                <w:szCs w:val="24"/>
                <w:lang w:val="en-US" w:eastAsia="en-US"/>
              </w:rPr>
              <w:t xml:space="preserve"> </w:t>
            </w:r>
            <w:r w:rsidRPr="00DE26DF">
              <w:rPr>
                <w:bCs/>
                <w:color w:val="auto"/>
                <w:sz w:val="24"/>
                <w:szCs w:val="24"/>
                <w:lang w:val="en-US" w:eastAsia="en-US"/>
              </w:rPr>
              <w:t>спортивной</w:t>
            </w:r>
            <w:r w:rsidRPr="00DE26DF">
              <w:rPr>
                <w:bCs/>
                <w:color w:val="auto"/>
                <w:spacing w:val="-9"/>
                <w:sz w:val="24"/>
                <w:szCs w:val="24"/>
                <w:lang w:val="en-US" w:eastAsia="en-US"/>
              </w:rPr>
              <w:t xml:space="preserve"> </w:t>
            </w:r>
            <w:r w:rsidRPr="00DE26DF">
              <w:rPr>
                <w:bCs/>
                <w:color w:val="auto"/>
                <w:sz w:val="24"/>
                <w:szCs w:val="24"/>
                <w:lang w:val="en-US" w:eastAsia="en-US"/>
              </w:rPr>
              <w:t>подготовки</w:t>
            </w:r>
          </w:p>
        </w:tc>
        <w:tc>
          <w:tcPr>
            <w:tcW w:w="3253" w:type="dxa"/>
          </w:tcPr>
          <w:p w14:paraId="56DDD98B" w14:textId="77777777" w:rsidR="00791619" w:rsidRPr="00DE26DF" w:rsidRDefault="00791619" w:rsidP="00F04432">
            <w:pPr>
              <w:widowControl w:val="0"/>
              <w:autoSpaceDE w:val="0"/>
              <w:autoSpaceDN w:val="0"/>
              <w:spacing w:after="0" w:line="240" w:lineRule="auto"/>
              <w:ind w:left="0" w:firstLine="0"/>
              <w:jc w:val="center"/>
              <w:rPr>
                <w:bCs/>
                <w:color w:val="auto"/>
                <w:sz w:val="24"/>
                <w:szCs w:val="24"/>
                <w:lang w:eastAsia="en-US"/>
              </w:rPr>
            </w:pPr>
            <w:r w:rsidRPr="00DE26DF">
              <w:rPr>
                <w:bCs/>
                <w:color w:val="auto"/>
                <w:sz w:val="24"/>
                <w:szCs w:val="24"/>
                <w:lang w:eastAsia="en-US"/>
              </w:rPr>
              <w:t>Количественный состав группы (человек)</w:t>
            </w:r>
          </w:p>
        </w:tc>
      </w:tr>
      <w:tr w:rsidR="00791619" w:rsidRPr="00DE26DF" w14:paraId="0955DA42" w14:textId="77777777" w:rsidTr="00F04432">
        <w:trPr>
          <w:trHeight w:val="277"/>
        </w:trPr>
        <w:tc>
          <w:tcPr>
            <w:tcW w:w="3402" w:type="dxa"/>
            <w:vMerge w:val="restart"/>
            <w:vAlign w:val="center"/>
          </w:tcPr>
          <w:p w14:paraId="5E655FAF"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color w:val="auto"/>
                <w:sz w:val="24"/>
                <w:szCs w:val="24"/>
                <w:lang w:eastAsia="en-US"/>
              </w:rPr>
              <w:t>Начальной</w:t>
            </w:r>
            <w:r w:rsidRPr="00DE26DF">
              <w:rPr>
                <w:color w:val="auto"/>
                <w:spacing w:val="-3"/>
                <w:sz w:val="24"/>
                <w:szCs w:val="24"/>
                <w:lang w:eastAsia="en-US"/>
              </w:rPr>
              <w:t xml:space="preserve"> </w:t>
            </w:r>
            <w:r w:rsidRPr="00DE26DF">
              <w:rPr>
                <w:color w:val="auto"/>
                <w:sz w:val="24"/>
                <w:szCs w:val="24"/>
                <w:lang w:eastAsia="en-US"/>
              </w:rPr>
              <w:t>подготовки</w:t>
            </w:r>
          </w:p>
        </w:tc>
        <w:tc>
          <w:tcPr>
            <w:tcW w:w="2843" w:type="dxa"/>
            <w:vAlign w:val="center"/>
          </w:tcPr>
          <w:p w14:paraId="7214A000"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bCs/>
                <w:color w:val="auto"/>
                <w:sz w:val="24"/>
                <w:szCs w:val="24"/>
                <w:lang w:eastAsia="en-US"/>
              </w:rPr>
              <w:t>до одного года обучения</w:t>
            </w:r>
          </w:p>
        </w:tc>
        <w:tc>
          <w:tcPr>
            <w:tcW w:w="3253" w:type="dxa"/>
            <w:vMerge w:val="restart"/>
            <w:vAlign w:val="center"/>
          </w:tcPr>
          <w:p w14:paraId="1C4B21A1"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color w:val="auto"/>
                <w:sz w:val="24"/>
                <w:szCs w:val="24"/>
                <w:lang w:eastAsia="en-US"/>
              </w:rPr>
              <w:t>12-16</w:t>
            </w:r>
          </w:p>
        </w:tc>
      </w:tr>
      <w:tr w:rsidR="00791619" w:rsidRPr="00DE26DF" w14:paraId="3EBF9B1B" w14:textId="77777777" w:rsidTr="00F04432">
        <w:trPr>
          <w:trHeight w:val="277"/>
        </w:trPr>
        <w:tc>
          <w:tcPr>
            <w:tcW w:w="3402" w:type="dxa"/>
            <w:vMerge/>
            <w:vAlign w:val="center"/>
          </w:tcPr>
          <w:p w14:paraId="3DA2D55E"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p>
        </w:tc>
        <w:tc>
          <w:tcPr>
            <w:tcW w:w="2843" w:type="dxa"/>
            <w:vAlign w:val="center"/>
          </w:tcPr>
          <w:p w14:paraId="2AE04440"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bCs/>
                <w:color w:val="auto"/>
                <w:sz w:val="24"/>
                <w:szCs w:val="24"/>
                <w:lang w:eastAsia="en-US"/>
              </w:rPr>
              <w:t>свыше одного года обучения</w:t>
            </w:r>
          </w:p>
        </w:tc>
        <w:tc>
          <w:tcPr>
            <w:tcW w:w="3253" w:type="dxa"/>
            <w:vMerge/>
            <w:vAlign w:val="center"/>
          </w:tcPr>
          <w:p w14:paraId="78A72190"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p>
        </w:tc>
      </w:tr>
      <w:tr w:rsidR="00791619" w:rsidRPr="00DE26DF" w14:paraId="490CE79A" w14:textId="77777777" w:rsidTr="00F04432">
        <w:trPr>
          <w:trHeight w:val="551"/>
        </w:trPr>
        <w:tc>
          <w:tcPr>
            <w:tcW w:w="3402" w:type="dxa"/>
            <w:vMerge w:val="restart"/>
            <w:vAlign w:val="center"/>
          </w:tcPr>
          <w:p w14:paraId="57AE3625"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color w:val="auto"/>
                <w:sz w:val="24"/>
                <w:szCs w:val="24"/>
                <w:lang w:eastAsia="en-US"/>
              </w:rPr>
              <w:t>Учебно-тренировочный</w:t>
            </w:r>
          </w:p>
          <w:p w14:paraId="51601364"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color w:val="auto"/>
                <w:sz w:val="24"/>
                <w:szCs w:val="24"/>
                <w:lang w:eastAsia="en-US"/>
              </w:rPr>
              <w:t>(спортивной</w:t>
            </w:r>
            <w:r w:rsidRPr="00DE26DF">
              <w:rPr>
                <w:color w:val="auto"/>
                <w:spacing w:val="-5"/>
                <w:sz w:val="24"/>
                <w:szCs w:val="24"/>
                <w:lang w:eastAsia="en-US"/>
              </w:rPr>
              <w:t xml:space="preserve"> </w:t>
            </w:r>
            <w:r w:rsidRPr="00DE26DF">
              <w:rPr>
                <w:color w:val="auto"/>
                <w:sz w:val="24"/>
                <w:szCs w:val="24"/>
                <w:lang w:eastAsia="en-US"/>
              </w:rPr>
              <w:t>специализации)</w:t>
            </w:r>
          </w:p>
        </w:tc>
        <w:tc>
          <w:tcPr>
            <w:tcW w:w="2843" w:type="dxa"/>
            <w:vAlign w:val="center"/>
          </w:tcPr>
          <w:p w14:paraId="6DD4B705"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color w:val="auto"/>
                <w:sz w:val="24"/>
                <w:szCs w:val="24"/>
                <w:lang w:eastAsia="en-US"/>
              </w:rPr>
              <w:t>до трех лет</w:t>
            </w:r>
            <w:r w:rsidRPr="00DE26DF">
              <w:rPr>
                <w:bCs/>
                <w:color w:val="auto"/>
                <w:sz w:val="24"/>
                <w:szCs w:val="24"/>
                <w:lang w:eastAsia="en-US"/>
              </w:rPr>
              <w:t xml:space="preserve"> обучения</w:t>
            </w:r>
          </w:p>
        </w:tc>
        <w:tc>
          <w:tcPr>
            <w:tcW w:w="3253" w:type="dxa"/>
            <w:vMerge w:val="restart"/>
            <w:vAlign w:val="center"/>
          </w:tcPr>
          <w:p w14:paraId="147E36E7"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color w:val="auto"/>
                <w:sz w:val="24"/>
                <w:szCs w:val="24"/>
                <w:lang w:eastAsia="en-US"/>
              </w:rPr>
              <w:t>8-12</w:t>
            </w:r>
          </w:p>
        </w:tc>
      </w:tr>
      <w:tr w:rsidR="00791619" w:rsidRPr="00DE26DF" w14:paraId="5DFDE4C7" w14:textId="77777777" w:rsidTr="00F04432">
        <w:trPr>
          <w:trHeight w:val="551"/>
        </w:trPr>
        <w:tc>
          <w:tcPr>
            <w:tcW w:w="3402" w:type="dxa"/>
            <w:vMerge/>
            <w:vAlign w:val="center"/>
          </w:tcPr>
          <w:p w14:paraId="0F1DD4D1"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val="en-US" w:eastAsia="en-US"/>
              </w:rPr>
            </w:pPr>
          </w:p>
        </w:tc>
        <w:tc>
          <w:tcPr>
            <w:tcW w:w="2843" w:type="dxa"/>
            <w:vAlign w:val="center"/>
          </w:tcPr>
          <w:p w14:paraId="067A0F8D"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val="en-US" w:eastAsia="en-US"/>
              </w:rPr>
            </w:pPr>
            <w:r w:rsidRPr="00DE26DF">
              <w:rPr>
                <w:color w:val="auto"/>
                <w:sz w:val="24"/>
                <w:szCs w:val="24"/>
                <w:lang w:eastAsia="en-US"/>
              </w:rPr>
              <w:t>свыше трех лет</w:t>
            </w:r>
            <w:r w:rsidRPr="00DE26DF">
              <w:rPr>
                <w:bCs/>
                <w:color w:val="auto"/>
                <w:sz w:val="24"/>
                <w:szCs w:val="24"/>
                <w:lang w:eastAsia="en-US"/>
              </w:rPr>
              <w:t xml:space="preserve"> обучения</w:t>
            </w:r>
          </w:p>
        </w:tc>
        <w:tc>
          <w:tcPr>
            <w:tcW w:w="3253" w:type="dxa"/>
            <w:vMerge/>
            <w:vAlign w:val="center"/>
          </w:tcPr>
          <w:p w14:paraId="13B33B7D"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p>
        </w:tc>
      </w:tr>
      <w:tr w:rsidR="00791619" w:rsidRPr="00DE26DF" w14:paraId="36A58971" w14:textId="77777777" w:rsidTr="00F04432">
        <w:trPr>
          <w:trHeight w:val="551"/>
        </w:trPr>
        <w:tc>
          <w:tcPr>
            <w:tcW w:w="3402" w:type="dxa"/>
            <w:vMerge w:val="restart"/>
            <w:vAlign w:val="center"/>
          </w:tcPr>
          <w:p w14:paraId="703E933C"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color w:val="auto"/>
                <w:sz w:val="24"/>
                <w:szCs w:val="24"/>
                <w:lang w:eastAsia="en-US"/>
              </w:rPr>
              <w:t>Совершенствования</w:t>
            </w:r>
          </w:p>
          <w:p w14:paraId="2BA3690C"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color w:val="auto"/>
                <w:sz w:val="24"/>
                <w:szCs w:val="24"/>
                <w:lang w:eastAsia="en-US"/>
              </w:rPr>
              <w:t>спортивного</w:t>
            </w:r>
            <w:r w:rsidRPr="00DE26DF">
              <w:rPr>
                <w:color w:val="auto"/>
                <w:spacing w:val="-3"/>
                <w:sz w:val="24"/>
                <w:szCs w:val="24"/>
                <w:lang w:eastAsia="en-US"/>
              </w:rPr>
              <w:t xml:space="preserve"> </w:t>
            </w:r>
            <w:r w:rsidRPr="00DE26DF">
              <w:rPr>
                <w:color w:val="auto"/>
                <w:sz w:val="24"/>
                <w:szCs w:val="24"/>
                <w:lang w:eastAsia="en-US"/>
              </w:rPr>
              <w:t>мастерства</w:t>
            </w:r>
          </w:p>
        </w:tc>
        <w:tc>
          <w:tcPr>
            <w:tcW w:w="2843" w:type="dxa"/>
            <w:vAlign w:val="center"/>
          </w:tcPr>
          <w:p w14:paraId="3701BBC4"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bCs/>
                <w:color w:val="auto"/>
                <w:sz w:val="24"/>
                <w:szCs w:val="24"/>
                <w:lang w:eastAsia="en-US"/>
              </w:rPr>
              <w:t>до одного года обучения</w:t>
            </w:r>
          </w:p>
        </w:tc>
        <w:tc>
          <w:tcPr>
            <w:tcW w:w="3253" w:type="dxa"/>
            <w:vMerge w:val="restart"/>
            <w:vAlign w:val="center"/>
          </w:tcPr>
          <w:p w14:paraId="588D0FD7" w14:textId="290A500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color w:val="auto"/>
                <w:sz w:val="24"/>
                <w:szCs w:val="24"/>
                <w:lang w:eastAsia="en-US"/>
              </w:rPr>
              <w:t>4-</w:t>
            </w:r>
            <w:r w:rsidR="008F183B" w:rsidRPr="00DE26DF">
              <w:rPr>
                <w:color w:val="auto"/>
                <w:sz w:val="24"/>
                <w:szCs w:val="24"/>
                <w:lang w:eastAsia="en-US"/>
              </w:rPr>
              <w:t>6</w:t>
            </w:r>
          </w:p>
        </w:tc>
      </w:tr>
      <w:tr w:rsidR="00791619" w:rsidRPr="00DE26DF" w14:paraId="2AE5B069" w14:textId="77777777" w:rsidTr="00F04432">
        <w:trPr>
          <w:trHeight w:val="551"/>
        </w:trPr>
        <w:tc>
          <w:tcPr>
            <w:tcW w:w="3402" w:type="dxa"/>
            <w:vMerge/>
            <w:vAlign w:val="center"/>
          </w:tcPr>
          <w:p w14:paraId="079681D5"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val="en-US" w:eastAsia="en-US"/>
              </w:rPr>
            </w:pPr>
          </w:p>
        </w:tc>
        <w:tc>
          <w:tcPr>
            <w:tcW w:w="2843" w:type="dxa"/>
            <w:vAlign w:val="center"/>
          </w:tcPr>
          <w:p w14:paraId="33FF6A53"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val="en-US" w:eastAsia="en-US"/>
              </w:rPr>
            </w:pPr>
            <w:r w:rsidRPr="00DE26DF">
              <w:rPr>
                <w:bCs/>
                <w:color w:val="auto"/>
                <w:sz w:val="24"/>
                <w:szCs w:val="24"/>
                <w:lang w:eastAsia="en-US"/>
              </w:rPr>
              <w:t>свыше одного года обучения:</w:t>
            </w:r>
          </w:p>
        </w:tc>
        <w:tc>
          <w:tcPr>
            <w:tcW w:w="3253" w:type="dxa"/>
            <w:vMerge/>
            <w:vAlign w:val="center"/>
          </w:tcPr>
          <w:p w14:paraId="689EB07E"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p>
        </w:tc>
      </w:tr>
      <w:tr w:rsidR="00791619" w:rsidRPr="00DE26DF" w14:paraId="5949DB5D" w14:textId="77777777" w:rsidTr="00F04432">
        <w:trPr>
          <w:trHeight w:val="551"/>
        </w:trPr>
        <w:tc>
          <w:tcPr>
            <w:tcW w:w="3402" w:type="dxa"/>
            <w:vMerge w:val="restart"/>
            <w:vAlign w:val="center"/>
          </w:tcPr>
          <w:p w14:paraId="48AD6F6E"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val="en-US" w:eastAsia="en-US"/>
              </w:rPr>
            </w:pPr>
            <w:r w:rsidRPr="00DE26DF">
              <w:rPr>
                <w:color w:val="auto"/>
                <w:sz w:val="24"/>
                <w:szCs w:val="24"/>
                <w:lang w:val="en-US" w:eastAsia="en-US"/>
              </w:rPr>
              <w:t>Высшего</w:t>
            </w:r>
            <w:r w:rsidRPr="00DE26DF">
              <w:rPr>
                <w:color w:val="auto"/>
                <w:spacing w:val="-4"/>
                <w:sz w:val="24"/>
                <w:szCs w:val="24"/>
                <w:lang w:val="en-US" w:eastAsia="en-US"/>
              </w:rPr>
              <w:t xml:space="preserve"> </w:t>
            </w:r>
            <w:r w:rsidRPr="00DE26DF">
              <w:rPr>
                <w:color w:val="auto"/>
                <w:sz w:val="24"/>
                <w:szCs w:val="24"/>
                <w:lang w:val="en-US" w:eastAsia="en-US"/>
              </w:rPr>
              <w:t>спортивного</w:t>
            </w:r>
          </w:p>
          <w:p w14:paraId="4098AD25"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val="en-US" w:eastAsia="en-US"/>
              </w:rPr>
            </w:pPr>
            <w:r w:rsidRPr="00DE26DF">
              <w:rPr>
                <w:color w:val="auto"/>
                <w:sz w:val="24"/>
                <w:szCs w:val="24"/>
                <w:lang w:val="en-US" w:eastAsia="en-US"/>
              </w:rPr>
              <w:t>мастерства</w:t>
            </w:r>
          </w:p>
        </w:tc>
        <w:tc>
          <w:tcPr>
            <w:tcW w:w="2843" w:type="dxa"/>
            <w:vAlign w:val="center"/>
          </w:tcPr>
          <w:p w14:paraId="3C374AA5"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val="en-US" w:eastAsia="en-US"/>
              </w:rPr>
            </w:pPr>
            <w:r w:rsidRPr="00DE26DF">
              <w:rPr>
                <w:bCs/>
                <w:color w:val="auto"/>
                <w:sz w:val="24"/>
                <w:szCs w:val="24"/>
                <w:lang w:eastAsia="en-US"/>
              </w:rPr>
              <w:t>до одного года обучения</w:t>
            </w:r>
          </w:p>
        </w:tc>
        <w:tc>
          <w:tcPr>
            <w:tcW w:w="3253" w:type="dxa"/>
            <w:vMerge w:val="restart"/>
            <w:vAlign w:val="center"/>
          </w:tcPr>
          <w:p w14:paraId="30376C7E" w14:textId="0113D1B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r w:rsidRPr="00DE26DF">
              <w:rPr>
                <w:color w:val="auto"/>
                <w:sz w:val="24"/>
                <w:szCs w:val="24"/>
                <w:lang w:eastAsia="en-US"/>
              </w:rPr>
              <w:t>2-</w:t>
            </w:r>
            <w:r w:rsidR="008F183B" w:rsidRPr="00DE26DF">
              <w:rPr>
                <w:color w:val="auto"/>
                <w:sz w:val="24"/>
                <w:szCs w:val="24"/>
                <w:lang w:eastAsia="en-US"/>
              </w:rPr>
              <w:t>3</w:t>
            </w:r>
          </w:p>
        </w:tc>
      </w:tr>
      <w:tr w:rsidR="00791619" w:rsidRPr="00DE26DF" w14:paraId="7F9A825F" w14:textId="77777777" w:rsidTr="00F04432">
        <w:trPr>
          <w:trHeight w:val="551"/>
        </w:trPr>
        <w:tc>
          <w:tcPr>
            <w:tcW w:w="3402" w:type="dxa"/>
            <w:vMerge/>
            <w:vAlign w:val="center"/>
          </w:tcPr>
          <w:p w14:paraId="01716478"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val="en-US" w:eastAsia="en-US"/>
              </w:rPr>
            </w:pPr>
          </w:p>
        </w:tc>
        <w:tc>
          <w:tcPr>
            <w:tcW w:w="2843" w:type="dxa"/>
            <w:vAlign w:val="center"/>
          </w:tcPr>
          <w:p w14:paraId="7627EF5C"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val="en-US" w:eastAsia="en-US"/>
              </w:rPr>
            </w:pPr>
            <w:r w:rsidRPr="00DE26DF">
              <w:rPr>
                <w:bCs/>
                <w:color w:val="auto"/>
                <w:sz w:val="24"/>
                <w:szCs w:val="24"/>
                <w:lang w:eastAsia="en-US"/>
              </w:rPr>
              <w:t>свыше одного года обучения</w:t>
            </w:r>
          </w:p>
        </w:tc>
        <w:tc>
          <w:tcPr>
            <w:tcW w:w="3253" w:type="dxa"/>
            <w:vMerge/>
            <w:vAlign w:val="center"/>
          </w:tcPr>
          <w:p w14:paraId="75169D39" w14:textId="77777777" w:rsidR="00791619" w:rsidRPr="00DE26DF" w:rsidRDefault="00791619" w:rsidP="00F04432">
            <w:pPr>
              <w:widowControl w:val="0"/>
              <w:autoSpaceDE w:val="0"/>
              <w:autoSpaceDN w:val="0"/>
              <w:spacing w:after="0" w:line="240" w:lineRule="auto"/>
              <w:ind w:left="0" w:firstLine="0"/>
              <w:jc w:val="center"/>
              <w:rPr>
                <w:color w:val="auto"/>
                <w:sz w:val="24"/>
                <w:szCs w:val="24"/>
                <w:lang w:eastAsia="en-US"/>
              </w:rPr>
            </w:pPr>
          </w:p>
        </w:tc>
      </w:tr>
    </w:tbl>
    <w:p w14:paraId="2F2FBAFC" w14:textId="77777777" w:rsidR="00DE26DF" w:rsidRDefault="00DE26DF" w:rsidP="008F183B">
      <w:pPr>
        <w:spacing w:after="0" w:line="240" w:lineRule="auto"/>
        <w:ind w:left="0" w:right="121" w:firstLine="709"/>
        <w:rPr>
          <w:bCs/>
        </w:rPr>
      </w:pPr>
    </w:p>
    <w:p w14:paraId="40E2C959" w14:textId="3C9159D3" w:rsidR="00791619" w:rsidRPr="008F183B" w:rsidRDefault="0038571B" w:rsidP="008F183B">
      <w:pPr>
        <w:spacing w:after="0" w:line="240" w:lineRule="auto"/>
        <w:ind w:left="0" w:right="121" w:firstLine="709"/>
        <w:rPr>
          <w:bCs/>
        </w:rPr>
      </w:pPr>
      <w:r w:rsidRPr="008F183B">
        <w:rPr>
          <w:bCs/>
        </w:rPr>
        <w:lastRenderedPageBreak/>
        <w:t>5.</w:t>
      </w:r>
      <w:r w:rsidR="00791619" w:rsidRPr="008F183B">
        <w:rPr>
          <w:bCs/>
        </w:rPr>
        <w:t xml:space="preserve"> Виды (формы) обучения, применяющиеся при реализации дополнительной образовательной программы спортивной подготовки</w:t>
      </w:r>
      <w:r w:rsidR="008F183B">
        <w:rPr>
          <w:bCs/>
        </w:rPr>
        <w:t>:</w:t>
      </w:r>
    </w:p>
    <w:p w14:paraId="57532177" w14:textId="6F9CF9EB" w:rsidR="00791619" w:rsidRPr="00F12168" w:rsidRDefault="008F183B" w:rsidP="00CB2148">
      <w:pPr>
        <w:spacing w:after="0" w:line="240" w:lineRule="auto"/>
        <w:ind w:left="0" w:right="121" w:firstLine="0"/>
        <w:jc w:val="center"/>
        <w:rPr>
          <w:b/>
        </w:rPr>
      </w:pPr>
      <w:r>
        <w:rPr>
          <w:b/>
        </w:rPr>
        <w:t>у</w:t>
      </w:r>
      <w:r w:rsidR="00791619" w:rsidRPr="00F12168">
        <w:rPr>
          <w:b/>
        </w:rPr>
        <w:t>чебно-тренировочные занятия</w:t>
      </w:r>
    </w:p>
    <w:p w14:paraId="2B37ACAC" w14:textId="77777777" w:rsidR="00791619" w:rsidRDefault="00791619" w:rsidP="00CB2148">
      <w:pPr>
        <w:pStyle w:val="a3"/>
        <w:ind w:left="0" w:firstLine="709"/>
      </w:pPr>
      <w:r>
        <w:t xml:space="preserve">Основными формами спортивной подготовки по виду спорта «спортивная аэробика» являются: </w:t>
      </w:r>
    </w:p>
    <w:p w14:paraId="11E7FF2E" w14:textId="7EAD9E0B" w:rsidR="00791619" w:rsidRDefault="00791619" w:rsidP="000C3475">
      <w:pPr>
        <w:pStyle w:val="a3"/>
        <w:numPr>
          <w:ilvl w:val="0"/>
          <w:numId w:val="29"/>
        </w:numPr>
        <w:ind w:left="0" w:firstLine="709"/>
      </w:pPr>
      <w:r>
        <w:t>групповые учебно-тренировочные занятия;</w:t>
      </w:r>
    </w:p>
    <w:p w14:paraId="0C354023" w14:textId="6B0F31AF" w:rsidR="00791619" w:rsidRDefault="00791619" w:rsidP="000C3475">
      <w:pPr>
        <w:pStyle w:val="a3"/>
        <w:numPr>
          <w:ilvl w:val="0"/>
          <w:numId w:val="29"/>
        </w:numPr>
        <w:ind w:left="0" w:firstLine="709"/>
      </w:pPr>
      <w:r>
        <w:t>работа по индивидуальным планам;</w:t>
      </w:r>
    </w:p>
    <w:p w14:paraId="71EA2992" w14:textId="6E8FDD5F" w:rsidR="00791619" w:rsidRDefault="00791619" w:rsidP="000C3475">
      <w:pPr>
        <w:pStyle w:val="a3"/>
        <w:numPr>
          <w:ilvl w:val="0"/>
          <w:numId w:val="29"/>
        </w:numPr>
        <w:ind w:left="0" w:firstLine="709"/>
      </w:pPr>
      <w:r>
        <w:t>учебно-тренировочные сборы;</w:t>
      </w:r>
    </w:p>
    <w:p w14:paraId="3F49C258" w14:textId="63133D44" w:rsidR="00791619" w:rsidRDefault="00791619" w:rsidP="000C3475">
      <w:pPr>
        <w:pStyle w:val="a3"/>
        <w:numPr>
          <w:ilvl w:val="0"/>
          <w:numId w:val="29"/>
        </w:numPr>
        <w:ind w:left="0" w:firstLine="709"/>
      </w:pPr>
      <w:r>
        <w:t>участие в спортивных соревнованиях и мероприятиях;</w:t>
      </w:r>
    </w:p>
    <w:p w14:paraId="0BB19100" w14:textId="617EB1E1" w:rsidR="00791619" w:rsidRDefault="00791619" w:rsidP="000C3475">
      <w:pPr>
        <w:pStyle w:val="a3"/>
        <w:numPr>
          <w:ilvl w:val="0"/>
          <w:numId w:val="29"/>
        </w:numPr>
        <w:ind w:left="0" w:firstLine="709"/>
      </w:pPr>
      <w:r>
        <w:t>инструкторская и судейская практика;</w:t>
      </w:r>
      <w:r>
        <w:tab/>
      </w:r>
    </w:p>
    <w:p w14:paraId="765D0ED6" w14:textId="77777777" w:rsidR="00F12168" w:rsidRDefault="00F04432" w:rsidP="000C3475">
      <w:pPr>
        <w:pStyle w:val="a3"/>
        <w:numPr>
          <w:ilvl w:val="0"/>
          <w:numId w:val="29"/>
        </w:numPr>
        <w:ind w:left="0" w:firstLine="709"/>
      </w:pPr>
      <w:r>
        <w:t xml:space="preserve">медико-восстановительные </w:t>
      </w:r>
      <w:r w:rsidR="00791619">
        <w:t>мероприятия;</w:t>
      </w:r>
    </w:p>
    <w:p w14:paraId="3614571C" w14:textId="0AABA81D" w:rsidR="00791619" w:rsidRDefault="00791619" w:rsidP="000C3475">
      <w:pPr>
        <w:pStyle w:val="a3"/>
        <w:numPr>
          <w:ilvl w:val="0"/>
          <w:numId w:val="29"/>
        </w:numPr>
        <w:ind w:left="0" w:firstLine="709"/>
      </w:pPr>
      <w:r>
        <w:t xml:space="preserve">тестирование и контроль. </w:t>
      </w:r>
    </w:p>
    <w:p w14:paraId="455EAA28" w14:textId="77777777" w:rsidR="00791619" w:rsidRDefault="00791619" w:rsidP="00CB2148">
      <w:pPr>
        <w:pStyle w:val="a3"/>
        <w:ind w:left="0" w:firstLine="709"/>
      </w:pPr>
      <w:r>
        <w:t xml:space="preserve">Необходимым условием проведения эффективного учебно-тренировочного процесса является проведение воспитательной работы со спортсменами по формированию личностных качеств в процессе выполнения разнообразных двигательных заданий в соответствии с намеченным учебно-тренировочным планом. Соотношение видов подготовки в общем времени, отводимом на спортивную подготовку, зависит от спортивной дисциплины, в которой специализируются конкретные занимающиеся, этапа спортивной подготовки, особенностей определенного тренировочного цикла (макроцикла, мезоцикла, микроцикла), решаемых в определенном учебно-тренировочном занятии задач, индивидуальных особенностей занимающихся. Прикрепленные тренеры- преподаватели вправе самостоятельно устанавливать соотношение видов подготовки в структуре организуемых и проводимых ими занятий. </w:t>
      </w:r>
    </w:p>
    <w:p w14:paraId="5BB2AA54" w14:textId="77777777" w:rsidR="00791619" w:rsidRDefault="00791619" w:rsidP="00F12168">
      <w:pPr>
        <w:pStyle w:val="a3"/>
        <w:ind w:left="0" w:firstLine="709"/>
      </w:pPr>
      <w:r>
        <w:t xml:space="preserve">Работа по индивидуальным планам в обязательном порядке осуществляется на этапах совершенствования спортивного мастерства и высшего спортивного мастерства. </w:t>
      </w:r>
    </w:p>
    <w:p w14:paraId="703D44A2" w14:textId="77777777" w:rsidR="00791619" w:rsidRDefault="00791619" w:rsidP="00F12168">
      <w:pPr>
        <w:pStyle w:val="a3"/>
        <w:ind w:left="0" w:firstLine="709"/>
      </w:pPr>
      <w:r>
        <w:t xml:space="preserve">Для обеспечения непрерывности спортивной подготовки, подготовки к спортивным соревнованиям и активного отдыха (восстановления) лиц, проходящих спортивную подготовку, организуются учебно-тренировочные сборы, являющиеся составной частью (продолжением) учебно-тренировочного процесса. </w:t>
      </w:r>
    </w:p>
    <w:p w14:paraId="2D88EA02" w14:textId="4BE66A55" w:rsidR="008F183B" w:rsidRDefault="00791619" w:rsidP="008F183B">
      <w:pPr>
        <w:pStyle w:val="a3"/>
        <w:ind w:left="0" w:firstLine="709"/>
        <w:jc w:val="center"/>
      </w:pPr>
      <w:r w:rsidRPr="008F183B">
        <w:rPr>
          <w:b/>
          <w:bCs/>
        </w:rPr>
        <w:t>Учебно-тренировочны</w:t>
      </w:r>
      <w:r w:rsidR="008F183B" w:rsidRPr="008F183B">
        <w:rPr>
          <w:b/>
          <w:bCs/>
        </w:rPr>
        <w:t>е</w:t>
      </w:r>
      <w:r w:rsidRPr="008F183B">
        <w:rPr>
          <w:b/>
          <w:bCs/>
        </w:rPr>
        <w:t xml:space="preserve"> </w:t>
      </w:r>
      <w:r w:rsidRPr="008F183B">
        <w:rPr>
          <w:b/>
          <w:bCs/>
        </w:rPr>
        <w:tab/>
      </w:r>
      <w:r w:rsidR="008F183B" w:rsidRPr="008F183B">
        <w:rPr>
          <w:b/>
          <w:bCs/>
        </w:rPr>
        <w:t>мероприятия (</w:t>
      </w:r>
      <w:r w:rsidRPr="008F183B">
        <w:rPr>
          <w:b/>
          <w:bCs/>
        </w:rPr>
        <w:t>сбор</w:t>
      </w:r>
      <w:r w:rsidR="008F183B" w:rsidRPr="008F183B">
        <w:rPr>
          <w:b/>
          <w:bCs/>
        </w:rPr>
        <w:t>ы)</w:t>
      </w:r>
      <w:r>
        <w:t xml:space="preserve"> </w:t>
      </w:r>
      <w:r w:rsidR="008F183B">
        <w:t>–</w:t>
      </w:r>
      <w:r>
        <w:t xml:space="preserve"> </w:t>
      </w:r>
    </w:p>
    <w:p w14:paraId="797EFF2C" w14:textId="6D533E46" w:rsidR="00791619" w:rsidRDefault="00791619" w:rsidP="008F183B">
      <w:pPr>
        <w:pStyle w:val="a3"/>
        <w:ind w:left="0" w:firstLine="0"/>
      </w:pPr>
      <w:r>
        <w:t>это</w:t>
      </w:r>
      <w:r>
        <w:tab/>
        <w:t xml:space="preserve">система </w:t>
      </w:r>
      <w:r>
        <w:tab/>
        <w:t>организации тренеров- преподавателей и спортсменов в целях совместного решения соревновательных и оздоровительных задач.</w:t>
      </w:r>
    </w:p>
    <w:p w14:paraId="181032CC" w14:textId="77777777" w:rsidR="00791619" w:rsidRDefault="00791619" w:rsidP="00F12168">
      <w:pPr>
        <w:pStyle w:val="a3"/>
        <w:ind w:left="0" w:firstLine="709"/>
      </w:pPr>
      <w:r>
        <w:t xml:space="preserve">В целях качественной подготовки обучающихся и повышения их спортивного мастерства проводятся учебно-тренировочные сборы по планам подготовки, утвержденным в установленном порядке. </w:t>
      </w:r>
    </w:p>
    <w:p w14:paraId="407980AB" w14:textId="77777777" w:rsidR="00791619" w:rsidRDefault="00791619" w:rsidP="00CB2148">
      <w:pPr>
        <w:pStyle w:val="a3"/>
        <w:ind w:left="0" w:firstLine="709"/>
      </w:pPr>
      <w:r>
        <w:t xml:space="preserve">Направленность, содержание и продолжительность сборов определяется в зависимости от уровня подготовленности обучающихся, задач и ранга предстоящих соревнований согласно рекомендуемой классификации учебно-тренировочных сборов. </w:t>
      </w:r>
    </w:p>
    <w:p w14:paraId="104A01AE" w14:textId="77777777" w:rsidR="00791619" w:rsidRDefault="00791619" w:rsidP="00CB2148">
      <w:pPr>
        <w:pStyle w:val="a3"/>
        <w:ind w:left="0" w:firstLine="709"/>
      </w:pPr>
      <w:r>
        <w:lastRenderedPageBreak/>
        <w:t>Учебно-тренировочные сборы являются неотъемлемой частью в одногодичном цикле; они могут проводиться как по его завершению (чаще всего в заключительный период), так и в подготовительном периоде.</w:t>
      </w:r>
    </w:p>
    <w:p w14:paraId="3CDF27CF" w14:textId="554E9F6C" w:rsidR="00F04432" w:rsidRPr="00536C66" w:rsidRDefault="00791619" w:rsidP="009E2882">
      <w:pPr>
        <w:pStyle w:val="a3"/>
        <w:ind w:left="0" w:firstLine="709"/>
        <w:rPr>
          <w:rFonts w:eastAsia="Calibri"/>
          <w:color w:val="auto"/>
          <w:szCs w:val="28"/>
          <w:lang w:eastAsia="en-US"/>
        </w:rPr>
      </w:pPr>
      <w:r w:rsidRPr="00F12168">
        <w:t>Учебно-тренировочные мероприятия проводятся для подготовки обучающихся к соревновательной деятельности, а также для контроля за уровнем физической подготовленности и период проведения учитываются в учебно-тренировочном графике.</w:t>
      </w:r>
    </w:p>
    <w:p w14:paraId="740194FC" w14:textId="77777777" w:rsidR="009E2882" w:rsidRDefault="009E2882" w:rsidP="009E2882">
      <w:pPr>
        <w:spacing w:after="0" w:line="240" w:lineRule="auto"/>
        <w:ind w:left="0" w:firstLine="0"/>
        <w:jc w:val="left"/>
      </w:pPr>
      <w:r>
        <w:t xml:space="preserve"> </w:t>
      </w:r>
    </w:p>
    <w:p w14:paraId="45346968" w14:textId="7BBD7889" w:rsidR="00791619" w:rsidRDefault="00791619" w:rsidP="009E2882">
      <w:pPr>
        <w:spacing w:after="0" w:line="240" w:lineRule="auto"/>
        <w:ind w:left="0" w:firstLine="0"/>
        <w:jc w:val="right"/>
      </w:pPr>
      <w:r>
        <w:t>Таблица № 4</w:t>
      </w:r>
    </w:p>
    <w:p w14:paraId="2EC61CAD" w14:textId="77777777" w:rsidR="009E2882" w:rsidRDefault="009E2882" w:rsidP="009E2882">
      <w:pPr>
        <w:spacing w:after="0" w:line="240" w:lineRule="auto"/>
        <w:ind w:left="0" w:firstLine="0"/>
        <w:jc w:val="left"/>
      </w:pPr>
    </w:p>
    <w:p w14:paraId="06BC9D9E" w14:textId="77777777" w:rsidR="00791619" w:rsidRPr="00536C66" w:rsidRDefault="00791619" w:rsidP="00791619">
      <w:pPr>
        <w:widowControl w:val="0"/>
        <w:autoSpaceDE w:val="0"/>
        <w:spacing w:after="0" w:line="240" w:lineRule="auto"/>
        <w:ind w:left="0" w:firstLine="0"/>
        <w:jc w:val="center"/>
        <w:rPr>
          <w:b/>
          <w:color w:val="auto"/>
          <w:szCs w:val="28"/>
          <w:lang w:eastAsia="en-US"/>
        </w:rPr>
      </w:pPr>
      <w:r w:rsidRPr="00536C66">
        <w:rPr>
          <w:b/>
          <w:color w:val="auto"/>
          <w:szCs w:val="28"/>
          <w:lang w:eastAsia="en-US"/>
        </w:rPr>
        <w:t>Перечень учебно-тренировочных мероприятий</w:t>
      </w:r>
    </w:p>
    <w:p w14:paraId="0CF759EB" w14:textId="77777777" w:rsidR="00791619" w:rsidRPr="00536C66" w:rsidRDefault="00791619" w:rsidP="00791619">
      <w:pPr>
        <w:spacing w:after="0" w:line="240" w:lineRule="auto"/>
        <w:ind w:left="0" w:firstLine="0"/>
        <w:jc w:val="right"/>
        <w:rPr>
          <w:rFonts w:eastAsia="Calibri"/>
          <w:color w:val="auto"/>
          <w:sz w:val="20"/>
          <w:szCs w:val="20"/>
          <w:lang w:eastAsia="en-US"/>
        </w:rPr>
      </w:pPr>
    </w:p>
    <w:tbl>
      <w:tblPr>
        <w:tblW w:w="9924" w:type="dxa"/>
        <w:tblInd w:w="-431" w:type="dxa"/>
        <w:tblLayout w:type="fixed"/>
        <w:tblCellMar>
          <w:top w:w="102" w:type="dxa"/>
          <w:left w:w="62" w:type="dxa"/>
          <w:bottom w:w="102" w:type="dxa"/>
          <w:right w:w="62" w:type="dxa"/>
        </w:tblCellMar>
        <w:tblLook w:val="0000" w:firstRow="0" w:lastRow="0" w:firstColumn="0" w:lastColumn="0" w:noHBand="0" w:noVBand="0"/>
      </w:tblPr>
      <w:tblGrid>
        <w:gridCol w:w="710"/>
        <w:gridCol w:w="4536"/>
        <w:gridCol w:w="1134"/>
        <w:gridCol w:w="1417"/>
        <w:gridCol w:w="1134"/>
        <w:gridCol w:w="993"/>
      </w:tblGrid>
      <w:tr w:rsidR="00791619" w:rsidRPr="00536C66" w14:paraId="2953CE4F" w14:textId="77777777" w:rsidTr="00031ACD">
        <w:trPr>
          <w:trHeight w:val="20"/>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414399" w14:textId="77777777" w:rsidR="00791619" w:rsidRPr="00536C66" w:rsidRDefault="00791619" w:rsidP="00F04432">
            <w:pPr>
              <w:widowControl w:val="0"/>
              <w:spacing w:after="0" w:line="240" w:lineRule="auto"/>
              <w:ind w:left="-62" w:right="-62" w:firstLine="0"/>
              <w:jc w:val="center"/>
              <w:rPr>
                <w:rFonts w:eastAsia="Calibri"/>
                <w:bCs/>
                <w:color w:val="auto"/>
                <w:sz w:val="22"/>
                <w:lang w:eastAsia="en-US"/>
              </w:rPr>
            </w:pPr>
            <w:r w:rsidRPr="00536C66">
              <w:rPr>
                <w:rFonts w:eastAsia="Calibri"/>
                <w:bCs/>
                <w:color w:val="auto"/>
                <w:sz w:val="22"/>
                <w:lang w:eastAsia="en-US"/>
              </w:rPr>
              <w:t>№ п/п</w:t>
            </w:r>
          </w:p>
        </w:tc>
        <w:tc>
          <w:tcPr>
            <w:tcW w:w="4536" w:type="dxa"/>
            <w:vMerge w:val="restart"/>
            <w:tcBorders>
              <w:top w:val="single" w:sz="4" w:space="0" w:color="000000"/>
              <w:left w:val="single" w:sz="4" w:space="0" w:color="000000"/>
              <w:right w:val="single" w:sz="4" w:space="0" w:color="000000"/>
            </w:tcBorders>
            <w:shd w:val="clear" w:color="auto" w:fill="auto"/>
            <w:vAlign w:val="center"/>
          </w:tcPr>
          <w:p w14:paraId="4ACAF30A" w14:textId="77777777" w:rsidR="00791619" w:rsidRPr="00536C66" w:rsidRDefault="00791619" w:rsidP="00F04432">
            <w:pPr>
              <w:widowControl w:val="0"/>
              <w:spacing w:after="0" w:line="240" w:lineRule="auto"/>
              <w:ind w:left="0" w:firstLine="0"/>
              <w:jc w:val="center"/>
              <w:rPr>
                <w:rFonts w:eastAsia="Calibri"/>
                <w:bCs/>
                <w:color w:val="auto"/>
                <w:sz w:val="22"/>
                <w:lang w:eastAsia="en-US"/>
              </w:rPr>
            </w:pPr>
            <w:r w:rsidRPr="00536C66">
              <w:rPr>
                <w:rFonts w:eastAsia="Calibri"/>
                <w:bCs/>
                <w:color w:val="auto"/>
                <w:sz w:val="22"/>
                <w:lang w:eastAsia="en-US"/>
              </w:rPr>
              <w:t>Виды учебно-тренировочных мероприятий</w:t>
            </w:r>
          </w:p>
        </w:tc>
        <w:tc>
          <w:tcPr>
            <w:tcW w:w="46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6DA91C9" w14:textId="77777777" w:rsidR="00791619" w:rsidRPr="00536C66" w:rsidRDefault="00791619" w:rsidP="00F04432">
            <w:pPr>
              <w:widowControl w:val="0"/>
              <w:spacing w:after="0" w:line="240" w:lineRule="auto"/>
              <w:ind w:left="0" w:firstLine="0"/>
              <w:jc w:val="center"/>
              <w:rPr>
                <w:rFonts w:eastAsia="Calibri"/>
                <w:bCs/>
                <w:color w:val="auto"/>
                <w:sz w:val="22"/>
                <w:lang w:eastAsia="en-US"/>
              </w:rPr>
            </w:pPr>
            <w:r w:rsidRPr="00536C66">
              <w:rPr>
                <w:rFonts w:eastAsia="Calibri"/>
                <w:bCs/>
                <w:color w:val="auto"/>
                <w:sz w:val="22"/>
                <w:lang w:eastAsia="en-US"/>
              </w:rPr>
              <w:t>Предельная продолжительность учебно-тренировочных мероприятий по этапам спортивной подготовки</w:t>
            </w:r>
          </w:p>
          <w:p w14:paraId="6A17ACF9" w14:textId="77777777" w:rsidR="00791619" w:rsidRPr="00536C66" w:rsidRDefault="00791619" w:rsidP="00F04432">
            <w:pPr>
              <w:widowControl w:val="0"/>
              <w:spacing w:after="0" w:line="240" w:lineRule="auto"/>
              <w:ind w:left="0" w:firstLine="0"/>
              <w:jc w:val="center"/>
              <w:rPr>
                <w:rFonts w:eastAsia="Calibri"/>
                <w:bCs/>
                <w:color w:val="auto"/>
                <w:sz w:val="22"/>
                <w:lang w:eastAsia="en-US"/>
              </w:rPr>
            </w:pPr>
            <w:r w:rsidRPr="00536C66">
              <w:rPr>
                <w:rFonts w:eastAsia="Calibri"/>
                <w:bCs/>
                <w:color w:val="auto"/>
                <w:sz w:val="22"/>
                <w:lang w:eastAsia="en-US"/>
              </w:rPr>
              <w:t xml:space="preserve"> (количество дней)</w:t>
            </w:r>
          </w:p>
        </w:tc>
      </w:tr>
      <w:tr w:rsidR="00791619" w:rsidRPr="00536C66" w14:paraId="3E3F1B89" w14:textId="77777777" w:rsidTr="00031ACD">
        <w:trPr>
          <w:trHeight w:val="20"/>
        </w:trPr>
        <w:tc>
          <w:tcPr>
            <w:tcW w:w="7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1E7E39" w14:textId="77777777" w:rsidR="00791619" w:rsidRPr="00536C66" w:rsidRDefault="00791619" w:rsidP="00F04432">
            <w:pPr>
              <w:widowControl w:val="0"/>
              <w:spacing w:after="0" w:line="240" w:lineRule="auto"/>
              <w:ind w:left="0" w:firstLine="0"/>
              <w:jc w:val="left"/>
              <w:rPr>
                <w:rFonts w:eastAsia="Calibri"/>
                <w:bCs/>
                <w:color w:val="auto"/>
                <w:sz w:val="22"/>
                <w:lang w:eastAsia="en-US"/>
              </w:rPr>
            </w:pPr>
          </w:p>
        </w:tc>
        <w:tc>
          <w:tcPr>
            <w:tcW w:w="4536" w:type="dxa"/>
            <w:vMerge/>
            <w:tcBorders>
              <w:left w:val="single" w:sz="4" w:space="0" w:color="000000"/>
              <w:bottom w:val="single" w:sz="4" w:space="0" w:color="000000"/>
              <w:right w:val="single" w:sz="4" w:space="0" w:color="000000"/>
            </w:tcBorders>
            <w:shd w:val="clear" w:color="auto" w:fill="auto"/>
            <w:vAlign w:val="center"/>
          </w:tcPr>
          <w:p w14:paraId="1FDD1C2A" w14:textId="77777777" w:rsidR="00791619" w:rsidRPr="00536C66" w:rsidRDefault="00791619" w:rsidP="00F04432">
            <w:pPr>
              <w:widowControl w:val="0"/>
              <w:spacing w:after="0" w:line="240" w:lineRule="auto"/>
              <w:ind w:left="0" w:firstLine="540"/>
              <w:rPr>
                <w:rFonts w:eastAsia="Calibri"/>
                <w:bCs/>
                <w:color w:val="auto"/>
                <w:sz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E275E" w14:textId="77777777" w:rsidR="00791619" w:rsidRPr="00536C66" w:rsidRDefault="00791619" w:rsidP="00F04432">
            <w:pPr>
              <w:widowControl w:val="0"/>
              <w:spacing w:after="0" w:line="240" w:lineRule="auto"/>
              <w:ind w:left="0" w:firstLine="0"/>
              <w:jc w:val="center"/>
              <w:rPr>
                <w:rFonts w:eastAsia="Calibri"/>
                <w:bCs/>
                <w:color w:val="auto"/>
                <w:sz w:val="22"/>
                <w:lang w:eastAsia="en-US"/>
              </w:rPr>
            </w:pPr>
            <w:r w:rsidRPr="00536C66">
              <w:rPr>
                <w:rFonts w:eastAsia="Calibri"/>
                <w:bCs/>
                <w:color w:val="auto"/>
                <w:sz w:val="22"/>
                <w:lang w:eastAsia="en-US"/>
              </w:rPr>
              <w:t>Этап начальной подготовки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8E5C9" w14:textId="77777777" w:rsidR="00791619" w:rsidRPr="00536C66" w:rsidRDefault="00791619" w:rsidP="00F04432">
            <w:pPr>
              <w:widowControl w:val="0"/>
              <w:spacing w:after="0" w:line="240" w:lineRule="auto"/>
              <w:ind w:left="0" w:firstLine="0"/>
              <w:jc w:val="center"/>
              <w:rPr>
                <w:rFonts w:eastAsia="Calibri"/>
                <w:bCs/>
                <w:color w:val="auto"/>
                <w:sz w:val="22"/>
                <w:lang w:eastAsia="en-US"/>
              </w:rPr>
            </w:pPr>
            <w:r w:rsidRPr="00536C66">
              <w:rPr>
                <w:rFonts w:eastAsia="Calibri"/>
                <w:bCs/>
                <w:color w:val="auto"/>
                <w:sz w:val="22"/>
                <w:lang w:eastAsia="en-US"/>
              </w:rPr>
              <w:t xml:space="preserve">Учебно-тренировочный этап </w:t>
            </w:r>
          </w:p>
          <w:p w14:paraId="66E44967" w14:textId="77777777" w:rsidR="00791619" w:rsidRPr="00536C66" w:rsidRDefault="00791619" w:rsidP="00F04432">
            <w:pPr>
              <w:widowControl w:val="0"/>
              <w:spacing w:after="0" w:line="240" w:lineRule="auto"/>
              <w:ind w:left="0" w:firstLine="0"/>
              <w:jc w:val="center"/>
              <w:rPr>
                <w:rFonts w:eastAsia="Calibri"/>
                <w:bCs/>
                <w:color w:val="auto"/>
                <w:sz w:val="22"/>
                <w:lang w:eastAsia="en-US"/>
              </w:rPr>
            </w:pPr>
            <w:r w:rsidRPr="00536C66">
              <w:rPr>
                <w:rFonts w:eastAsia="Calibri"/>
                <w:bCs/>
                <w:color w:val="auto"/>
                <w:sz w:val="22"/>
                <w:lang w:eastAsia="en-US"/>
              </w:rPr>
              <w:t>(этап спортивной специализации)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EE0E39C" w14:textId="77777777" w:rsidR="00791619" w:rsidRPr="00536C66" w:rsidRDefault="00791619" w:rsidP="00F04432">
            <w:pPr>
              <w:widowControl w:val="0"/>
              <w:spacing w:after="0" w:line="240" w:lineRule="auto"/>
              <w:ind w:left="0" w:firstLine="0"/>
              <w:jc w:val="center"/>
              <w:rPr>
                <w:rFonts w:eastAsia="Calibri"/>
                <w:bCs/>
                <w:color w:val="auto"/>
                <w:sz w:val="22"/>
                <w:lang w:eastAsia="en-US"/>
              </w:rPr>
            </w:pPr>
            <w:r w:rsidRPr="00536C66">
              <w:rPr>
                <w:rFonts w:eastAsia="Calibri"/>
                <w:bCs/>
                <w:color w:val="auto"/>
                <w:sz w:val="22"/>
                <w:lang w:eastAsia="en-US"/>
              </w:rPr>
              <w:t>Этап совершенст-вования спортивного мастерства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488C6CA" w14:textId="77777777" w:rsidR="00791619" w:rsidRPr="00536C66" w:rsidRDefault="00791619" w:rsidP="00F04432">
            <w:pPr>
              <w:widowControl w:val="0"/>
              <w:spacing w:after="0" w:line="240" w:lineRule="auto"/>
              <w:ind w:left="-62" w:right="-62" w:firstLine="0"/>
              <w:jc w:val="center"/>
              <w:rPr>
                <w:rFonts w:eastAsia="Calibri"/>
                <w:bCs/>
                <w:color w:val="auto"/>
                <w:sz w:val="22"/>
                <w:lang w:eastAsia="en-US"/>
              </w:rPr>
            </w:pPr>
            <w:r w:rsidRPr="00536C66">
              <w:rPr>
                <w:rFonts w:eastAsia="Calibri"/>
                <w:bCs/>
                <w:color w:val="auto"/>
                <w:sz w:val="22"/>
                <w:lang w:eastAsia="en-US"/>
              </w:rPr>
              <w:t>Этап высшего спортивного мастерства</w:t>
            </w:r>
          </w:p>
        </w:tc>
      </w:tr>
      <w:tr w:rsidR="00791619" w:rsidRPr="00536C66" w14:paraId="032EC47D" w14:textId="77777777" w:rsidTr="00031ACD">
        <w:trPr>
          <w:trHeight w:val="20"/>
        </w:trPr>
        <w:tc>
          <w:tcPr>
            <w:tcW w:w="992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101CD5" w14:textId="77777777" w:rsidR="00791619" w:rsidRPr="00536C66" w:rsidRDefault="00791619" w:rsidP="00F04432">
            <w:pPr>
              <w:widowControl w:val="0"/>
              <w:spacing w:after="0" w:line="240" w:lineRule="auto"/>
              <w:ind w:left="-62" w:right="-62" w:firstLine="0"/>
              <w:jc w:val="center"/>
              <w:rPr>
                <w:rFonts w:eastAsia="Calibri"/>
                <w:bCs/>
                <w:color w:val="auto"/>
                <w:sz w:val="22"/>
                <w:lang w:eastAsia="en-US"/>
              </w:rPr>
            </w:pPr>
            <w:r w:rsidRPr="00536C66">
              <w:rPr>
                <w:rFonts w:eastAsia="Calibri"/>
                <w:color w:val="auto"/>
                <w:sz w:val="22"/>
                <w:lang w:eastAsia="en-US"/>
              </w:rPr>
              <w:t>1. Тренировочные мероприятия по подготовке к спортивным соревнованиям</w:t>
            </w:r>
          </w:p>
        </w:tc>
      </w:tr>
      <w:tr w:rsidR="00791619" w:rsidRPr="00536C66" w14:paraId="148E4231" w14:textId="77777777" w:rsidTr="00031ACD">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4B039" w14:textId="77777777" w:rsidR="00791619" w:rsidRPr="00536C66" w:rsidRDefault="00791619" w:rsidP="00F04432">
            <w:pPr>
              <w:widowControl w:val="0"/>
              <w:spacing w:after="0" w:line="240" w:lineRule="auto"/>
              <w:ind w:left="-62" w:right="-62" w:firstLine="0"/>
              <w:jc w:val="center"/>
              <w:rPr>
                <w:rFonts w:eastAsia="Calibri"/>
                <w:color w:val="auto"/>
                <w:sz w:val="22"/>
                <w:lang w:eastAsia="en-US"/>
              </w:rPr>
            </w:pPr>
            <w:r w:rsidRPr="00536C66">
              <w:rPr>
                <w:rFonts w:eastAsia="Calibri"/>
                <w:color w:val="auto"/>
                <w:sz w:val="22"/>
                <w:lang w:eastAsia="en-US"/>
              </w:rPr>
              <w:t>1.1.</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9591E" w14:textId="77777777" w:rsidR="00791619" w:rsidRPr="00536C66" w:rsidRDefault="00791619" w:rsidP="00F04432">
            <w:pPr>
              <w:widowControl w:val="0"/>
              <w:spacing w:after="0" w:line="240" w:lineRule="auto"/>
              <w:ind w:left="-62" w:firstLine="0"/>
              <w:jc w:val="center"/>
              <w:rPr>
                <w:rFonts w:eastAsia="Calibri"/>
                <w:color w:val="auto"/>
                <w:sz w:val="22"/>
                <w:lang w:eastAsia="en-US"/>
              </w:rPr>
            </w:pPr>
            <w:r w:rsidRPr="00536C66">
              <w:rPr>
                <w:rFonts w:eastAsia="Calibri"/>
                <w:color w:val="auto"/>
                <w:sz w:val="22"/>
                <w:lang w:eastAsia="en-US"/>
              </w:rPr>
              <w:t xml:space="preserve">Учебно-тренировочные мероприятия </w:t>
            </w:r>
            <w:r w:rsidRPr="00536C66">
              <w:rPr>
                <w:rFonts w:eastAsia="Calibri"/>
                <w:color w:val="auto"/>
                <w:sz w:val="22"/>
                <w:lang w:eastAsia="en-US"/>
              </w:rPr>
              <w:br/>
              <w:t xml:space="preserve">по подготовке </w:t>
            </w:r>
            <w:r w:rsidRPr="00536C66">
              <w:rPr>
                <w:rFonts w:eastAsia="Calibri"/>
                <w:color w:val="auto"/>
                <w:sz w:val="22"/>
                <w:lang w:eastAsia="en-US"/>
              </w:rPr>
              <w:br/>
              <w:t>к международным спортивным соревнованиям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CBFA5"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0FE6D" w14:textId="18AE2910" w:rsidR="00791619" w:rsidRPr="00536C66" w:rsidRDefault="009E2882" w:rsidP="00F04432">
            <w:pPr>
              <w:widowControl w:val="0"/>
              <w:spacing w:after="0" w:line="240" w:lineRule="auto"/>
              <w:ind w:left="0" w:firstLine="0"/>
              <w:jc w:val="center"/>
              <w:rPr>
                <w:rFonts w:eastAsia="Calibri"/>
                <w:color w:val="auto"/>
                <w:sz w:val="22"/>
                <w:lang w:eastAsia="en-US"/>
              </w:rPr>
            </w:pPr>
            <w:r>
              <w:rPr>
                <w:rFonts w:eastAsia="Calibri"/>
                <w:color w:val="auto"/>
                <w:sz w:val="22"/>
                <w:lang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D5B23"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E28C0"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21</w:t>
            </w:r>
          </w:p>
        </w:tc>
      </w:tr>
      <w:tr w:rsidR="00791619" w:rsidRPr="00536C66" w14:paraId="6F3751F3" w14:textId="77777777" w:rsidTr="00031ACD">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E0FC5" w14:textId="77777777" w:rsidR="00791619" w:rsidRPr="00536C66" w:rsidRDefault="00791619" w:rsidP="00F04432">
            <w:pPr>
              <w:widowControl w:val="0"/>
              <w:spacing w:after="0" w:line="240" w:lineRule="auto"/>
              <w:ind w:left="-62" w:right="-62" w:firstLine="0"/>
              <w:jc w:val="center"/>
              <w:rPr>
                <w:rFonts w:eastAsia="Calibri"/>
                <w:color w:val="auto"/>
                <w:sz w:val="22"/>
                <w:lang w:eastAsia="en-US"/>
              </w:rPr>
            </w:pPr>
            <w:r w:rsidRPr="00536C66">
              <w:rPr>
                <w:rFonts w:eastAsia="Calibri"/>
                <w:color w:val="auto"/>
                <w:sz w:val="22"/>
                <w:lang w:eastAsia="en-US"/>
              </w:rPr>
              <w:t>1.2.</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FB45C" w14:textId="77777777" w:rsidR="00791619" w:rsidRPr="00536C66" w:rsidRDefault="00791619" w:rsidP="00F04432">
            <w:pPr>
              <w:widowControl w:val="0"/>
              <w:spacing w:after="0" w:line="240" w:lineRule="auto"/>
              <w:ind w:left="-62" w:firstLine="0"/>
              <w:jc w:val="center"/>
              <w:rPr>
                <w:rFonts w:eastAsia="Calibri"/>
                <w:color w:val="auto"/>
                <w:sz w:val="22"/>
                <w:lang w:eastAsia="en-US"/>
              </w:rPr>
            </w:pPr>
            <w:r w:rsidRPr="00536C66">
              <w:rPr>
                <w:rFonts w:eastAsia="Calibri"/>
                <w:color w:val="auto"/>
                <w:sz w:val="22"/>
                <w:lang w:eastAsia="en-US"/>
              </w:rPr>
              <w:t xml:space="preserve">Учебно-тренировочные мероприятия </w:t>
            </w:r>
            <w:r w:rsidRPr="00536C66">
              <w:rPr>
                <w:rFonts w:eastAsia="Calibri"/>
                <w:color w:val="auto"/>
                <w:sz w:val="22"/>
                <w:lang w:eastAsia="en-US"/>
              </w:rPr>
              <w:br/>
              <w:t xml:space="preserve">по подготовке </w:t>
            </w:r>
            <w:r w:rsidRPr="00536C66">
              <w:rPr>
                <w:rFonts w:eastAsia="Calibri"/>
                <w:color w:val="auto"/>
                <w:sz w:val="22"/>
                <w:lang w:eastAsia="en-US"/>
              </w:rPr>
              <w:br/>
              <w:t>к чемпионатам России, кубкам России, первенствам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7054F"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AA60"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BF652"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592A3"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21</w:t>
            </w:r>
          </w:p>
        </w:tc>
      </w:tr>
      <w:tr w:rsidR="00791619" w:rsidRPr="00536C66" w14:paraId="6605C671" w14:textId="77777777" w:rsidTr="00031ACD">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FD635" w14:textId="77777777" w:rsidR="00791619" w:rsidRPr="00536C66" w:rsidRDefault="00791619" w:rsidP="00F04432">
            <w:pPr>
              <w:widowControl w:val="0"/>
              <w:spacing w:after="0" w:line="240" w:lineRule="auto"/>
              <w:ind w:left="-62" w:right="-62" w:firstLine="0"/>
              <w:jc w:val="center"/>
              <w:rPr>
                <w:rFonts w:eastAsia="Calibri"/>
                <w:color w:val="auto"/>
                <w:sz w:val="22"/>
                <w:lang w:eastAsia="en-US"/>
              </w:rPr>
            </w:pPr>
            <w:r w:rsidRPr="00536C66">
              <w:rPr>
                <w:rFonts w:eastAsia="Calibri"/>
                <w:color w:val="auto"/>
                <w:sz w:val="22"/>
                <w:lang w:eastAsia="en-US"/>
              </w:rPr>
              <w:t>1.3.</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97DB4" w14:textId="77777777" w:rsidR="00791619" w:rsidRPr="00536C66" w:rsidRDefault="00791619" w:rsidP="00F04432">
            <w:pPr>
              <w:widowControl w:val="0"/>
              <w:spacing w:after="0" w:line="240" w:lineRule="auto"/>
              <w:ind w:left="-62" w:firstLine="0"/>
              <w:jc w:val="center"/>
              <w:rPr>
                <w:rFonts w:eastAsia="Calibri"/>
                <w:color w:val="auto"/>
                <w:sz w:val="22"/>
                <w:lang w:eastAsia="en-US"/>
              </w:rPr>
            </w:pPr>
            <w:r w:rsidRPr="00536C66">
              <w:rPr>
                <w:rFonts w:eastAsia="Calibri"/>
                <w:color w:val="auto"/>
                <w:sz w:val="22"/>
                <w:lang w:eastAsia="en-US"/>
              </w:rPr>
              <w:t xml:space="preserve">Учебно-тренировочные мероприятия </w:t>
            </w:r>
            <w:r w:rsidRPr="00536C66">
              <w:rPr>
                <w:rFonts w:eastAsia="Calibri"/>
                <w:color w:val="auto"/>
                <w:sz w:val="22"/>
                <w:lang w:eastAsia="en-US"/>
              </w:rPr>
              <w:br/>
              <w:t>по подготовке к другим всероссийским спортивным соревнованиям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8430C"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10956"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00A41"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60335"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18</w:t>
            </w:r>
          </w:p>
        </w:tc>
      </w:tr>
      <w:tr w:rsidR="00791619" w:rsidRPr="00536C66" w14:paraId="3EE530F4" w14:textId="77777777" w:rsidTr="00031ACD">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AD41E" w14:textId="77777777" w:rsidR="00791619" w:rsidRPr="00536C66" w:rsidRDefault="00791619" w:rsidP="00F04432">
            <w:pPr>
              <w:widowControl w:val="0"/>
              <w:spacing w:after="0" w:line="240" w:lineRule="auto"/>
              <w:ind w:left="-62" w:right="-62" w:firstLine="0"/>
              <w:jc w:val="center"/>
              <w:rPr>
                <w:rFonts w:eastAsia="Calibri"/>
                <w:color w:val="auto"/>
                <w:sz w:val="22"/>
                <w:lang w:eastAsia="en-US"/>
              </w:rPr>
            </w:pPr>
            <w:r w:rsidRPr="00536C66">
              <w:rPr>
                <w:rFonts w:eastAsia="Calibri"/>
                <w:color w:val="auto"/>
                <w:sz w:val="22"/>
                <w:lang w:eastAsia="en-US"/>
              </w:rPr>
              <w:t>1.4.</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8280F" w14:textId="77777777" w:rsidR="00791619" w:rsidRPr="00536C66" w:rsidRDefault="00791619" w:rsidP="00F04432">
            <w:pPr>
              <w:widowControl w:val="0"/>
              <w:spacing w:after="0" w:line="240" w:lineRule="auto"/>
              <w:ind w:left="-62" w:firstLine="0"/>
              <w:jc w:val="center"/>
              <w:rPr>
                <w:rFonts w:eastAsia="Calibri"/>
                <w:color w:val="auto"/>
                <w:sz w:val="22"/>
                <w:lang w:eastAsia="en-US"/>
              </w:rPr>
            </w:pPr>
            <w:r w:rsidRPr="00536C66">
              <w:rPr>
                <w:rFonts w:eastAsia="Calibri"/>
                <w:color w:val="auto"/>
                <w:sz w:val="22"/>
                <w:lang w:eastAsia="en-US"/>
              </w:rPr>
              <w:t xml:space="preserve">Учебно-тренировочные мероприятия </w:t>
            </w:r>
            <w:r w:rsidRPr="00536C66">
              <w:rPr>
                <w:rFonts w:eastAsia="Calibri"/>
                <w:color w:val="auto"/>
                <w:sz w:val="22"/>
                <w:lang w:eastAsia="en-US"/>
              </w:rPr>
              <w:br/>
              <w:t xml:space="preserve">по подготовке </w:t>
            </w:r>
            <w:r w:rsidRPr="00536C66">
              <w:rPr>
                <w:rFonts w:eastAsia="Calibri"/>
                <w:color w:val="auto"/>
                <w:sz w:val="22"/>
                <w:lang w:eastAsia="en-US"/>
              </w:rPr>
              <w:br/>
              <w:t xml:space="preserve">к официальным спортивным соревнованиям субъекта </w:t>
            </w:r>
            <w:r w:rsidRPr="00536C66">
              <w:rPr>
                <w:rFonts w:eastAsia="Calibri"/>
                <w:color w:val="auto"/>
                <w:sz w:val="22"/>
                <w:lang w:eastAsia="en-US"/>
              </w:rPr>
              <w:br/>
              <w:t>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5CB40"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31D35"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4549F"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F0D7D"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14</w:t>
            </w:r>
          </w:p>
        </w:tc>
      </w:tr>
      <w:tr w:rsidR="00791619" w:rsidRPr="00536C66" w14:paraId="36D881E0" w14:textId="77777777" w:rsidTr="00031ACD">
        <w:trPr>
          <w:trHeight w:val="20"/>
        </w:trPr>
        <w:tc>
          <w:tcPr>
            <w:tcW w:w="992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993D17C"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2. Специальные тренировочные мероприятия</w:t>
            </w:r>
          </w:p>
        </w:tc>
      </w:tr>
      <w:tr w:rsidR="00791619" w:rsidRPr="00536C66" w14:paraId="08BFBC5A" w14:textId="77777777" w:rsidTr="00031ACD">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B43B8" w14:textId="77777777" w:rsidR="00791619" w:rsidRPr="00536C66" w:rsidRDefault="00791619" w:rsidP="00F04432">
            <w:pPr>
              <w:widowControl w:val="0"/>
              <w:spacing w:after="0" w:line="240" w:lineRule="auto"/>
              <w:ind w:left="-62" w:right="-62" w:firstLine="0"/>
              <w:jc w:val="center"/>
              <w:rPr>
                <w:rFonts w:eastAsia="Calibri"/>
                <w:color w:val="auto"/>
                <w:sz w:val="22"/>
                <w:lang w:eastAsia="en-US"/>
              </w:rPr>
            </w:pPr>
            <w:r w:rsidRPr="00536C66">
              <w:rPr>
                <w:rFonts w:eastAsia="Calibri"/>
                <w:color w:val="auto"/>
                <w:sz w:val="22"/>
                <w:lang w:eastAsia="en-US"/>
              </w:rPr>
              <w:t>2.1.</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1BF6A" w14:textId="77777777" w:rsidR="00791619" w:rsidRPr="00536C66" w:rsidRDefault="00791619" w:rsidP="00F04432">
            <w:pPr>
              <w:widowControl w:val="0"/>
              <w:spacing w:after="0" w:line="240" w:lineRule="auto"/>
              <w:ind w:left="-62" w:firstLine="0"/>
              <w:jc w:val="center"/>
              <w:rPr>
                <w:rFonts w:eastAsia="Calibri"/>
                <w:color w:val="auto"/>
                <w:sz w:val="22"/>
                <w:lang w:eastAsia="en-US"/>
              </w:rPr>
            </w:pPr>
            <w:r w:rsidRPr="00536C66">
              <w:rPr>
                <w:rFonts w:eastAsia="Calibri"/>
                <w:color w:val="auto"/>
                <w:sz w:val="22"/>
                <w:lang w:eastAsia="en-US"/>
              </w:rPr>
              <w:t>Учебно-тренировочные мероприятия по общей и (или) специальной физической подготовке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9099E"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D082"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5EA77"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08589"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18</w:t>
            </w:r>
          </w:p>
        </w:tc>
      </w:tr>
      <w:tr w:rsidR="00791619" w:rsidRPr="00536C66" w14:paraId="6342AD6E" w14:textId="77777777" w:rsidTr="00031ACD">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98B88" w14:textId="77777777" w:rsidR="00791619" w:rsidRPr="00536C66" w:rsidRDefault="00791619" w:rsidP="00F04432">
            <w:pPr>
              <w:widowControl w:val="0"/>
              <w:spacing w:after="0" w:line="240" w:lineRule="auto"/>
              <w:ind w:left="-62" w:right="-62" w:firstLine="0"/>
              <w:jc w:val="center"/>
              <w:rPr>
                <w:rFonts w:eastAsia="Calibri"/>
                <w:color w:val="auto"/>
                <w:sz w:val="22"/>
                <w:lang w:eastAsia="en-US"/>
              </w:rPr>
            </w:pPr>
            <w:r w:rsidRPr="00536C66">
              <w:rPr>
                <w:rFonts w:eastAsia="Calibri"/>
                <w:color w:val="auto"/>
                <w:sz w:val="22"/>
                <w:lang w:eastAsia="en-US"/>
              </w:rPr>
              <w:t>2.2.</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ABB26" w14:textId="77777777" w:rsidR="00791619" w:rsidRPr="00536C66" w:rsidRDefault="00791619" w:rsidP="00F04432">
            <w:pPr>
              <w:widowControl w:val="0"/>
              <w:spacing w:after="0" w:line="240" w:lineRule="auto"/>
              <w:ind w:left="-62" w:firstLine="0"/>
              <w:jc w:val="center"/>
              <w:rPr>
                <w:rFonts w:eastAsia="Calibri"/>
                <w:color w:val="auto"/>
                <w:sz w:val="22"/>
                <w:lang w:eastAsia="en-US"/>
              </w:rPr>
            </w:pPr>
            <w:r w:rsidRPr="00536C66">
              <w:rPr>
                <w:color w:val="auto"/>
                <w:sz w:val="22"/>
                <w:lang w:eastAsia="en-US"/>
              </w:rPr>
              <w:t>Восстановительные</w:t>
            </w:r>
            <w:r w:rsidRPr="00536C66">
              <w:rPr>
                <w:rFonts w:eastAsia="Calibri"/>
                <w:color w:val="auto"/>
                <w:sz w:val="22"/>
                <w:lang w:eastAsia="en-US"/>
              </w:rPr>
              <w:t xml:space="preserve"> мероприятия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A5301"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F4208"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F4D958"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До 10 дней</w:t>
            </w:r>
          </w:p>
        </w:tc>
      </w:tr>
      <w:tr w:rsidR="00791619" w:rsidRPr="00536C66" w14:paraId="118354AD" w14:textId="77777777" w:rsidTr="00031ACD">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4321A" w14:textId="77777777" w:rsidR="00791619" w:rsidRPr="00536C66" w:rsidRDefault="00791619" w:rsidP="00F04432">
            <w:pPr>
              <w:widowControl w:val="0"/>
              <w:spacing w:after="0" w:line="240" w:lineRule="auto"/>
              <w:ind w:left="-62" w:right="-62" w:firstLine="0"/>
              <w:jc w:val="center"/>
              <w:rPr>
                <w:rFonts w:eastAsia="Calibri"/>
                <w:color w:val="auto"/>
                <w:sz w:val="22"/>
                <w:lang w:eastAsia="en-US"/>
              </w:rPr>
            </w:pPr>
            <w:r w:rsidRPr="00536C66">
              <w:rPr>
                <w:rFonts w:eastAsia="Calibri"/>
                <w:color w:val="auto"/>
                <w:sz w:val="22"/>
                <w:lang w:eastAsia="en-US"/>
              </w:rPr>
              <w:t>2.3.</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2BA75" w14:textId="77777777" w:rsidR="00791619" w:rsidRPr="00536C66" w:rsidRDefault="00791619" w:rsidP="00F04432">
            <w:pPr>
              <w:widowControl w:val="0"/>
              <w:spacing w:after="0" w:line="240" w:lineRule="auto"/>
              <w:ind w:left="-62" w:firstLine="0"/>
              <w:jc w:val="center"/>
              <w:rPr>
                <w:color w:val="auto"/>
                <w:sz w:val="22"/>
                <w:lang w:eastAsia="en-US"/>
              </w:rPr>
            </w:pPr>
            <w:r w:rsidRPr="00536C66">
              <w:rPr>
                <w:rFonts w:eastAsia="Calibri"/>
                <w:color w:val="auto"/>
                <w:sz w:val="22"/>
                <w:lang w:eastAsia="en-US"/>
              </w:rPr>
              <w:t xml:space="preserve">Мероприятия </w:t>
            </w:r>
            <w:r w:rsidRPr="00536C66">
              <w:rPr>
                <w:rFonts w:eastAsia="Calibri"/>
                <w:color w:val="auto"/>
                <w:sz w:val="22"/>
                <w:lang w:eastAsia="en-US"/>
              </w:rPr>
              <w:br/>
              <w:t>для комплексного медицинского обследования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7D805"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71687"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58034B" w14:textId="1E5F7129"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 xml:space="preserve">До 3 </w:t>
            </w:r>
            <w:r w:rsidR="009E2882">
              <w:rPr>
                <w:rFonts w:eastAsia="Calibri"/>
                <w:color w:val="auto"/>
                <w:sz w:val="22"/>
                <w:lang w:eastAsia="en-US"/>
              </w:rPr>
              <w:t>суток</w:t>
            </w:r>
            <w:r w:rsidRPr="00536C66">
              <w:rPr>
                <w:color w:val="auto"/>
                <w:sz w:val="22"/>
                <w:lang w:eastAsia="en-US"/>
              </w:rPr>
              <w:t>,</w:t>
            </w:r>
            <w:r w:rsidRPr="00536C66">
              <w:rPr>
                <w:rFonts w:eastAsia="Calibri"/>
                <w:color w:val="auto"/>
                <w:sz w:val="22"/>
                <w:lang w:eastAsia="en-US"/>
              </w:rPr>
              <w:t xml:space="preserve"> но не более 2 раз в год</w:t>
            </w:r>
          </w:p>
        </w:tc>
      </w:tr>
      <w:tr w:rsidR="00791619" w:rsidRPr="00536C66" w14:paraId="22A61E3C" w14:textId="77777777" w:rsidTr="00031ACD">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43135" w14:textId="77777777" w:rsidR="00791619" w:rsidRPr="00536C66" w:rsidRDefault="00791619" w:rsidP="00F04432">
            <w:pPr>
              <w:widowControl w:val="0"/>
              <w:spacing w:after="0" w:line="240" w:lineRule="auto"/>
              <w:ind w:left="-62" w:right="-62" w:firstLine="0"/>
              <w:jc w:val="center"/>
              <w:rPr>
                <w:rFonts w:eastAsia="Calibri"/>
                <w:color w:val="auto"/>
                <w:sz w:val="22"/>
                <w:lang w:eastAsia="en-US"/>
              </w:rPr>
            </w:pPr>
            <w:r w:rsidRPr="00536C66">
              <w:rPr>
                <w:rFonts w:eastAsia="Calibri"/>
                <w:color w:val="auto"/>
                <w:sz w:val="22"/>
                <w:lang w:eastAsia="en-US"/>
              </w:rPr>
              <w:lastRenderedPageBreak/>
              <w:t>2.4.</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0BF95" w14:textId="77777777" w:rsidR="00791619" w:rsidRPr="00536C66" w:rsidRDefault="00791619" w:rsidP="00F04432">
            <w:pPr>
              <w:widowControl w:val="0"/>
              <w:spacing w:after="0" w:line="240" w:lineRule="auto"/>
              <w:ind w:left="-62" w:firstLine="0"/>
              <w:jc w:val="center"/>
              <w:rPr>
                <w:rFonts w:eastAsia="Calibri"/>
                <w:color w:val="auto"/>
                <w:sz w:val="22"/>
                <w:lang w:eastAsia="en-US"/>
              </w:rPr>
            </w:pPr>
            <w:r w:rsidRPr="00536C66">
              <w:rPr>
                <w:rFonts w:eastAsia="Calibri"/>
                <w:color w:val="auto"/>
                <w:sz w:val="22"/>
                <w:lang w:eastAsia="en-US"/>
              </w:rPr>
              <w:t xml:space="preserve">Учебно-тренировочные мероприятия </w:t>
            </w:r>
            <w:r w:rsidRPr="00536C66">
              <w:rPr>
                <w:rFonts w:eastAsia="Calibri"/>
                <w:color w:val="auto"/>
                <w:sz w:val="22"/>
                <w:lang w:eastAsia="en-US"/>
              </w:rPr>
              <w:br/>
              <w:t>в каникулярный период</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F27E63" w14:textId="028EF3C4"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 xml:space="preserve">До </w:t>
            </w:r>
            <w:r w:rsidR="009E2882">
              <w:rPr>
                <w:rFonts w:eastAsia="Calibri"/>
                <w:color w:val="auto"/>
                <w:sz w:val="22"/>
                <w:lang w:eastAsia="en-US"/>
              </w:rPr>
              <w:t>21</w:t>
            </w:r>
            <w:r w:rsidRPr="00536C66">
              <w:rPr>
                <w:rFonts w:eastAsia="Calibri"/>
                <w:color w:val="auto"/>
                <w:sz w:val="22"/>
                <w:lang w:eastAsia="en-US"/>
              </w:rPr>
              <w:t xml:space="preserve"> </w:t>
            </w:r>
            <w:r w:rsidR="009E2882">
              <w:rPr>
                <w:rFonts w:eastAsia="Calibri"/>
                <w:color w:val="auto"/>
                <w:sz w:val="22"/>
                <w:lang w:eastAsia="en-US"/>
              </w:rPr>
              <w:t>суток</w:t>
            </w:r>
            <w:r w:rsidRPr="00536C66">
              <w:rPr>
                <w:rFonts w:eastAsia="Calibri"/>
                <w:color w:val="auto"/>
                <w:sz w:val="22"/>
                <w:lang w:eastAsia="en-US"/>
              </w:rPr>
              <w:t xml:space="preserve"> подряд и не более двух учебно-тренировочного мероприятий в год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76BD6"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0E2B5"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w:t>
            </w:r>
          </w:p>
        </w:tc>
      </w:tr>
      <w:tr w:rsidR="00791619" w:rsidRPr="00536C66" w14:paraId="7988D56F" w14:textId="77777777" w:rsidTr="009E2882">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2AD86" w14:textId="77777777" w:rsidR="00791619" w:rsidRPr="00536C66" w:rsidRDefault="00791619" w:rsidP="00F04432">
            <w:pPr>
              <w:widowControl w:val="0"/>
              <w:spacing w:after="0" w:line="240" w:lineRule="auto"/>
              <w:ind w:left="-62" w:right="-62" w:firstLine="0"/>
              <w:jc w:val="center"/>
              <w:rPr>
                <w:rFonts w:eastAsia="Calibri"/>
                <w:color w:val="auto"/>
                <w:sz w:val="22"/>
                <w:lang w:eastAsia="en-US"/>
              </w:rPr>
            </w:pPr>
            <w:r w:rsidRPr="00536C66">
              <w:rPr>
                <w:rFonts w:eastAsia="Calibri"/>
                <w:color w:val="auto"/>
                <w:sz w:val="22"/>
                <w:lang w:eastAsia="en-US"/>
              </w:rPr>
              <w:t>2.5.</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7E3B1" w14:textId="77777777" w:rsidR="00791619" w:rsidRPr="00536C66" w:rsidRDefault="00791619" w:rsidP="00F04432">
            <w:pPr>
              <w:widowControl w:val="0"/>
              <w:spacing w:after="0" w:line="240" w:lineRule="auto"/>
              <w:ind w:left="-62" w:firstLine="0"/>
              <w:jc w:val="center"/>
              <w:rPr>
                <w:rFonts w:eastAsia="Calibri"/>
                <w:color w:val="auto"/>
                <w:sz w:val="22"/>
                <w:lang w:eastAsia="en-US"/>
              </w:rPr>
            </w:pPr>
            <w:r w:rsidRPr="00536C66">
              <w:rPr>
                <w:rFonts w:eastAsia="Calibri"/>
                <w:color w:val="auto"/>
                <w:sz w:val="22"/>
                <w:lang w:eastAsia="en-US"/>
              </w:rPr>
              <w:t>Просмотровые тренировочные мероприятия</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D56DA5C"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w:t>
            </w:r>
          </w:p>
        </w:tc>
        <w:tc>
          <w:tcPr>
            <w:tcW w:w="3544"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6803EC30" w14:textId="77777777" w:rsidR="00791619" w:rsidRPr="00536C66" w:rsidRDefault="00791619" w:rsidP="00F04432">
            <w:pPr>
              <w:widowControl w:val="0"/>
              <w:spacing w:after="0" w:line="240" w:lineRule="auto"/>
              <w:ind w:left="0" w:firstLine="0"/>
              <w:jc w:val="center"/>
              <w:rPr>
                <w:rFonts w:eastAsia="Calibri"/>
                <w:color w:val="auto"/>
                <w:sz w:val="22"/>
                <w:lang w:eastAsia="en-US"/>
              </w:rPr>
            </w:pPr>
            <w:r w:rsidRPr="00536C66">
              <w:rPr>
                <w:rFonts w:eastAsia="Calibri"/>
                <w:color w:val="auto"/>
                <w:sz w:val="22"/>
                <w:lang w:eastAsia="en-US"/>
              </w:rPr>
              <w:t>До 60 дней</w:t>
            </w:r>
          </w:p>
        </w:tc>
      </w:tr>
    </w:tbl>
    <w:p w14:paraId="11710807" w14:textId="77777777" w:rsidR="00791619" w:rsidRPr="00536C66" w:rsidRDefault="00791619" w:rsidP="00791619">
      <w:pPr>
        <w:spacing w:after="160" w:line="240" w:lineRule="auto"/>
        <w:ind w:left="0" w:firstLine="0"/>
        <w:jc w:val="right"/>
        <w:rPr>
          <w:rFonts w:eastAsia="Calibri"/>
          <w:iCs/>
          <w:color w:val="auto"/>
          <w:sz w:val="24"/>
          <w:szCs w:val="24"/>
          <w:lang w:eastAsia="en-US"/>
        </w:rPr>
      </w:pPr>
    </w:p>
    <w:p w14:paraId="6DFD5298" w14:textId="0DF19B26" w:rsidR="006746E3" w:rsidRPr="006746E3" w:rsidRDefault="006746E3" w:rsidP="006746E3">
      <w:pPr>
        <w:pStyle w:val="a3"/>
        <w:ind w:left="0" w:firstLine="709"/>
        <w:jc w:val="center"/>
        <w:rPr>
          <w:b/>
          <w:bCs/>
        </w:rPr>
      </w:pPr>
      <w:r w:rsidRPr="006746E3">
        <w:rPr>
          <w:b/>
          <w:bCs/>
        </w:rPr>
        <w:t>Спортивные соревнования</w:t>
      </w:r>
    </w:p>
    <w:p w14:paraId="384D9C08" w14:textId="3C038475" w:rsidR="00791619" w:rsidRDefault="00791619" w:rsidP="00031ACD">
      <w:pPr>
        <w:pStyle w:val="a3"/>
        <w:ind w:left="0" w:firstLine="709"/>
      </w:pPr>
      <w:r>
        <w:t>Учреждение направляет обучающихся и лиц, осуществляющих спортивную подготовку, на спортивные соревнования на основании утвержденного плана физкультурных и спортивных мероприятий, формируемого в том числе в соответствии с Единым календарным планом межрегиональных</w:t>
      </w:r>
      <w:r w:rsidR="00205118">
        <w:t xml:space="preserve">, всероссийских и международных </w:t>
      </w:r>
      <w:r>
        <w:t xml:space="preserve">физкультурных мероприятий и спортивных мероприятий, и соответствующих положений (регламентов) об официальных спортивных соревнованиях. </w:t>
      </w:r>
    </w:p>
    <w:p w14:paraId="70A93C1D" w14:textId="77777777" w:rsidR="00031ACD" w:rsidRDefault="00031ACD" w:rsidP="00031ACD">
      <w:pPr>
        <w:pStyle w:val="a3"/>
        <w:ind w:left="0" w:firstLine="709"/>
      </w:pPr>
    </w:p>
    <w:p w14:paraId="56D33076" w14:textId="77777777" w:rsidR="00DE26DF" w:rsidRDefault="00DE26DF" w:rsidP="00DE26DF">
      <w:pPr>
        <w:spacing w:before="120" w:after="120" w:line="240" w:lineRule="auto"/>
        <w:ind w:left="0" w:firstLine="0"/>
        <w:contextualSpacing/>
        <w:jc w:val="right"/>
      </w:pPr>
      <w:r>
        <w:t xml:space="preserve">Таблица № 5 </w:t>
      </w:r>
    </w:p>
    <w:p w14:paraId="634B6DF3" w14:textId="77777777" w:rsidR="00DE26DF" w:rsidRDefault="00DE26DF" w:rsidP="00791619">
      <w:pPr>
        <w:spacing w:before="120" w:after="120" w:line="240" w:lineRule="auto"/>
        <w:ind w:left="0" w:firstLine="0"/>
        <w:contextualSpacing/>
        <w:jc w:val="center"/>
        <w:rPr>
          <w:rFonts w:eastAsia="Calibri"/>
          <w:b/>
          <w:bCs/>
          <w:color w:val="auto"/>
          <w:szCs w:val="28"/>
          <w:lang w:eastAsia="en-US"/>
        </w:rPr>
      </w:pPr>
    </w:p>
    <w:p w14:paraId="6891FB4B" w14:textId="7EF6F615" w:rsidR="00791619" w:rsidRDefault="00791619" w:rsidP="00791619">
      <w:pPr>
        <w:spacing w:before="120" w:after="120" w:line="240" w:lineRule="auto"/>
        <w:ind w:left="0" w:firstLine="0"/>
        <w:contextualSpacing/>
        <w:jc w:val="center"/>
        <w:rPr>
          <w:rFonts w:eastAsia="Calibri"/>
          <w:b/>
          <w:bCs/>
          <w:color w:val="auto"/>
          <w:szCs w:val="28"/>
          <w:lang w:eastAsia="en-US"/>
        </w:rPr>
      </w:pPr>
      <w:r w:rsidRPr="009F3C65">
        <w:rPr>
          <w:rFonts w:eastAsia="Calibri"/>
          <w:b/>
          <w:bCs/>
          <w:color w:val="auto"/>
          <w:szCs w:val="28"/>
          <w:lang w:eastAsia="en-US"/>
        </w:rPr>
        <w:t>Планируемый объем соревновательной деятельности по виду спорта</w:t>
      </w:r>
    </w:p>
    <w:p w14:paraId="43624B41" w14:textId="77777777" w:rsidR="00791619" w:rsidRDefault="00791619" w:rsidP="00791619">
      <w:pPr>
        <w:spacing w:after="3" w:line="269" w:lineRule="auto"/>
        <w:ind w:left="10" w:right="15" w:hanging="10"/>
        <w:jc w:val="center"/>
        <w:rPr>
          <w:rFonts w:eastAsia="Calibri"/>
          <w:b/>
          <w:bCs/>
          <w:color w:val="auto"/>
          <w:szCs w:val="28"/>
          <w:lang w:eastAsia="en-US"/>
        </w:rPr>
      </w:pPr>
      <w:r w:rsidRPr="009F3C65">
        <w:rPr>
          <w:rFonts w:eastAsia="Calibri"/>
          <w:b/>
          <w:bCs/>
          <w:color w:val="auto"/>
          <w:szCs w:val="28"/>
          <w:lang w:eastAsia="en-US"/>
        </w:rPr>
        <w:t>«спортивная аэробика»</w:t>
      </w:r>
    </w:p>
    <w:p w14:paraId="2CEDE2BE" w14:textId="138B2B7C" w:rsidR="00791619" w:rsidRPr="0062328D" w:rsidRDefault="00791619" w:rsidP="00791619">
      <w:pPr>
        <w:spacing w:after="3" w:line="269" w:lineRule="auto"/>
        <w:ind w:left="10" w:right="15" w:hanging="10"/>
        <w:jc w:val="right"/>
      </w:pPr>
      <w:r w:rsidRPr="0062328D">
        <w:t xml:space="preserve"> </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851"/>
        <w:gridCol w:w="1134"/>
        <w:gridCol w:w="1134"/>
        <w:gridCol w:w="1134"/>
        <w:gridCol w:w="1842"/>
        <w:gridCol w:w="1418"/>
      </w:tblGrid>
      <w:tr w:rsidR="00791619" w:rsidRPr="009F3C65" w14:paraId="37638B0D" w14:textId="77777777" w:rsidTr="002D1D49">
        <w:trPr>
          <w:trHeight w:val="20"/>
        </w:trPr>
        <w:tc>
          <w:tcPr>
            <w:tcW w:w="1843" w:type="dxa"/>
            <w:vMerge w:val="restart"/>
            <w:vAlign w:val="center"/>
          </w:tcPr>
          <w:p w14:paraId="1D8D6806"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bCs/>
                <w:color w:val="auto"/>
                <w:szCs w:val="28"/>
                <w:lang w:val="en-US" w:eastAsia="en-US"/>
              </w:rPr>
            </w:pPr>
            <w:r w:rsidRPr="009F3C65">
              <w:rPr>
                <w:rFonts w:eastAsia="Calibri"/>
                <w:bCs/>
                <w:color w:val="auto"/>
                <w:szCs w:val="28"/>
                <w:lang w:val="en-US" w:eastAsia="en-US"/>
              </w:rPr>
              <w:t>Виды</w:t>
            </w:r>
            <w:r w:rsidRPr="009F3C65">
              <w:rPr>
                <w:rFonts w:eastAsia="Calibri"/>
                <w:color w:val="auto"/>
                <w:szCs w:val="28"/>
                <w:lang w:val="en-US" w:eastAsia="en-US"/>
              </w:rPr>
              <w:t xml:space="preserve"> спортивных</w:t>
            </w:r>
          </w:p>
          <w:p w14:paraId="54DC6D1E"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bCs/>
                <w:color w:val="auto"/>
                <w:szCs w:val="28"/>
                <w:lang w:val="en-US" w:eastAsia="en-US"/>
              </w:rPr>
            </w:pPr>
            <w:r w:rsidRPr="009F3C65">
              <w:rPr>
                <w:rFonts w:eastAsia="Calibri"/>
                <w:bCs/>
                <w:color w:val="auto"/>
                <w:szCs w:val="28"/>
                <w:lang w:val="en-US" w:eastAsia="en-US"/>
              </w:rPr>
              <w:t>соревнований</w:t>
            </w:r>
          </w:p>
        </w:tc>
        <w:tc>
          <w:tcPr>
            <w:tcW w:w="7513" w:type="dxa"/>
            <w:gridSpan w:val="6"/>
            <w:vAlign w:val="center"/>
          </w:tcPr>
          <w:p w14:paraId="275307EB"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bCs/>
                <w:color w:val="auto"/>
                <w:szCs w:val="28"/>
                <w:lang w:eastAsia="en-US"/>
              </w:rPr>
            </w:pPr>
            <w:r w:rsidRPr="009F3C65">
              <w:rPr>
                <w:rFonts w:eastAsia="Calibri"/>
                <w:bCs/>
                <w:color w:val="auto"/>
                <w:szCs w:val="28"/>
                <w:lang w:eastAsia="en-US"/>
              </w:rPr>
              <w:t>Этапы</w:t>
            </w:r>
            <w:r w:rsidRPr="009F3C65">
              <w:rPr>
                <w:rFonts w:eastAsia="Calibri"/>
                <w:bCs/>
                <w:color w:val="auto"/>
                <w:spacing w:val="-3"/>
                <w:szCs w:val="28"/>
                <w:lang w:eastAsia="en-US"/>
              </w:rPr>
              <w:t xml:space="preserve"> </w:t>
            </w:r>
            <w:r w:rsidRPr="009F3C65">
              <w:rPr>
                <w:rFonts w:eastAsia="Calibri"/>
                <w:bCs/>
                <w:color w:val="auto"/>
                <w:szCs w:val="28"/>
                <w:lang w:eastAsia="en-US"/>
              </w:rPr>
              <w:t>и</w:t>
            </w:r>
            <w:r w:rsidRPr="009F3C65">
              <w:rPr>
                <w:rFonts w:eastAsia="Calibri"/>
                <w:bCs/>
                <w:color w:val="auto"/>
                <w:spacing w:val="-3"/>
                <w:szCs w:val="28"/>
                <w:lang w:eastAsia="en-US"/>
              </w:rPr>
              <w:t xml:space="preserve"> </w:t>
            </w:r>
            <w:r w:rsidRPr="009F3C65">
              <w:rPr>
                <w:rFonts w:eastAsia="Calibri"/>
                <w:bCs/>
                <w:color w:val="auto"/>
                <w:szCs w:val="28"/>
                <w:lang w:eastAsia="en-US"/>
              </w:rPr>
              <w:t>годы</w:t>
            </w:r>
            <w:r w:rsidRPr="009F3C65">
              <w:rPr>
                <w:rFonts w:eastAsia="Calibri"/>
                <w:bCs/>
                <w:color w:val="auto"/>
                <w:spacing w:val="-3"/>
                <w:szCs w:val="28"/>
                <w:lang w:eastAsia="en-US"/>
              </w:rPr>
              <w:t xml:space="preserve"> </w:t>
            </w:r>
            <w:r w:rsidRPr="009F3C65">
              <w:rPr>
                <w:rFonts w:eastAsia="Calibri"/>
                <w:bCs/>
                <w:color w:val="auto"/>
                <w:szCs w:val="28"/>
                <w:lang w:eastAsia="en-US"/>
              </w:rPr>
              <w:t>спортивной</w:t>
            </w:r>
            <w:r w:rsidRPr="009F3C65">
              <w:rPr>
                <w:rFonts w:eastAsia="Calibri"/>
                <w:bCs/>
                <w:color w:val="auto"/>
                <w:spacing w:val="-3"/>
                <w:szCs w:val="28"/>
                <w:lang w:eastAsia="en-US"/>
              </w:rPr>
              <w:t xml:space="preserve"> </w:t>
            </w:r>
            <w:r w:rsidRPr="009F3C65">
              <w:rPr>
                <w:rFonts w:eastAsia="Calibri"/>
                <w:bCs/>
                <w:color w:val="auto"/>
                <w:szCs w:val="28"/>
                <w:lang w:eastAsia="en-US"/>
              </w:rPr>
              <w:t>подготовки</w:t>
            </w:r>
          </w:p>
        </w:tc>
      </w:tr>
      <w:tr w:rsidR="00791619" w:rsidRPr="009F3C65" w14:paraId="6236FC2B" w14:textId="77777777" w:rsidTr="002D1D49">
        <w:trPr>
          <w:trHeight w:val="20"/>
        </w:trPr>
        <w:tc>
          <w:tcPr>
            <w:tcW w:w="1843" w:type="dxa"/>
            <w:vMerge/>
            <w:tcBorders>
              <w:bottom w:val="single" w:sz="4" w:space="0" w:color="000000"/>
            </w:tcBorders>
            <w:vAlign w:val="center"/>
          </w:tcPr>
          <w:p w14:paraId="00DA52E9"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bCs/>
                <w:color w:val="auto"/>
                <w:szCs w:val="28"/>
                <w:lang w:eastAsia="en-US"/>
              </w:rPr>
            </w:pPr>
          </w:p>
        </w:tc>
        <w:tc>
          <w:tcPr>
            <w:tcW w:w="1985" w:type="dxa"/>
            <w:gridSpan w:val="2"/>
            <w:tcBorders>
              <w:bottom w:val="single" w:sz="4" w:space="0" w:color="000000"/>
            </w:tcBorders>
            <w:vAlign w:val="center"/>
          </w:tcPr>
          <w:p w14:paraId="52AB584F"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val="en-US" w:eastAsia="en-US"/>
              </w:rPr>
            </w:pPr>
            <w:r w:rsidRPr="009F3C65">
              <w:rPr>
                <w:rFonts w:eastAsia="Calibri"/>
                <w:color w:val="auto"/>
                <w:szCs w:val="28"/>
                <w:lang w:val="en-US" w:eastAsia="en-US"/>
              </w:rPr>
              <w:t>Этап</w:t>
            </w:r>
          </w:p>
          <w:p w14:paraId="1267BA3A"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val="en-US" w:eastAsia="en-US"/>
              </w:rPr>
            </w:pPr>
            <w:r w:rsidRPr="009F3C65">
              <w:rPr>
                <w:rFonts w:eastAsia="Calibri"/>
                <w:color w:val="auto"/>
                <w:szCs w:val="28"/>
                <w:lang w:val="en-US" w:eastAsia="en-US"/>
              </w:rPr>
              <w:t>начальной</w:t>
            </w:r>
          </w:p>
          <w:p w14:paraId="305FF4C0"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val="en-US" w:eastAsia="en-US"/>
              </w:rPr>
            </w:pPr>
            <w:r w:rsidRPr="009F3C65">
              <w:rPr>
                <w:rFonts w:eastAsia="Calibri"/>
                <w:color w:val="auto"/>
                <w:szCs w:val="28"/>
                <w:lang w:val="en-US" w:eastAsia="en-US"/>
              </w:rPr>
              <w:t>подготовки</w:t>
            </w:r>
          </w:p>
        </w:tc>
        <w:tc>
          <w:tcPr>
            <w:tcW w:w="2268" w:type="dxa"/>
            <w:gridSpan w:val="2"/>
            <w:tcBorders>
              <w:bottom w:val="single" w:sz="4" w:space="0" w:color="000000"/>
            </w:tcBorders>
            <w:vAlign w:val="center"/>
          </w:tcPr>
          <w:p w14:paraId="6C3D2DA2"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eastAsia="en-US"/>
              </w:rPr>
              <w:t>Учебно-</w:t>
            </w:r>
          </w:p>
          <w:p w14:paraId="020C8F6D"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eastAsia="en-US"/>
              </w:rPr>
              <w:t>тренировочный</w:t>
            </w:r>
          </w:p>
          <w:p w14:paraId="36E6E78B"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eastAsia="en-US"/>
              </w:rPr>
              <w:t>этап</w:t>
            </w:r>
            <w:r w:rsidRPr="009F3C65">
              <w:rPr>
                <w:rFonts w:eastAsia="Calibri"/>
                <w:color w:val="auto"/>
                <w:spacing w:val="-2"/>
                <w:szCs w:val="28"/>
                <w:lang w:eastAsia="en-US"/>
              </w:rPr>
              <w:t xml:space="preserve"> </w:t>
            </w:r>
            <w:r w:rsidRPr="009F3C65">
              <w:rPr>
                <w:rFonts w:eastAsia="Calibri"/>
                <w:color w:val="auto"/>
                <w:szCs w:val="28"/>
                <w:lang w:eastAsia="en-US"/>
              </w:rPr>
              <w:t>(этап</w:t>
            </w:r>
          </w:p>
          <w:p w14:paraId="534D9A03"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eastAsia="en-US"/>
              </w:rPr>
              <w:t>спортивной</w:t>
            </w:r>
          </w:p>
          <w:p w14:paraId="631A3FC0"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eastAsia="en-US"/>
              </w:rPr>
              <w:t>специализации)</w:t>
            </w:r>
          </w:p>
        </w:tc>
        <w:tc>
          <w:tcPr>
            <w:tcW w:w="1842" w:type="dxa"/>
            <w:vMerge w:val="restart"/>
            <w:tcBorders>
              <w:bottom w:val="single" w:sz="4" w:space="0" w:color="000000"/>
            </w:tcBorders>
            <w:vAlign w:val="center"/>
          </w:tcPr>
          <w:p w14:paraId="010CA0B7"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eastAsia="en-US"/>
              </w:rPr>
              <w:t>Этап</w:t>
            </w:r>
          </w:p>
          <w:p w14:paraId="5C7E3889"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eastAsia="en-US"/>
              </w:rPr>
              <w:t>совершенст-</w:t>
            </w:r>
          </w:p>
          <w:p w14:paraId="714BD87A"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eastAsia="en-US"/>
              </w:rPr>
              <w:t>вования</w:t>
            </w:r>
          </w:p>
          <w:p w14:paraId="05BCBD88"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eastAsia="en-US"/>
              </w:rPr>
              <w:t>спортивного</w:t>
            </w:r>
          </w:p>
          <w:p w14:paraId="34BFAB9A"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eastAsia="en-US"/>
              </w:rPr>
              <w:t>мастерства</w:t>
            </w:r>
          </w:p>
        </w:tc>
        <w:tc>
          <w:tcPr>
            <w:tcW w:w="1418" w:type="dxa"/>
            <w:vMerge w:val="restart"/>
            <w:tcBorders>
              <w:bottom w:val="single" w:sz="4" w:space="0" w:color="000000"/>
            </w:tcBorders>
            <w:vAlign w:val="center"/>
          </w:tcPr>
          <w:p w14:paraId="3826F854"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val="en-US" w:eastAsia="en-US"/>
              </w:rPr>
            </w:pPr>
            <w:r w:rsidRPr="009F3C65">
              <w:rPr>
                <w:rFonts w:eastAsia="Calibri"/>
                <w:color w:val="auto"/>
                <w:szCs w:val="28"/>
                <w:lang w:val="en-US" w:eastAsia="en-US"/>
              </w:rPr>
              <w:t>Этап</w:t>
            </w:r>
            <w:r w:rsidRPr="009F3C65">
              <w:rPr>
                <w:rFonts w:eastAsia="Calibri"/>
                <w:color w:val="auto"/>
                <w:spacing w:val="-4"/>
                <w:szCs w:val="28"/>
                <w:lang w:val="en-US" w:eastAsia="en-US"/>
              </w:rPr>
              <w:t xml:space="preserve"> </w:t>
            </w:r>
            <w:r w:rsidRPr="009F3C65">
              <w:rPr>
                <w:rFonts w:eastAsia="Calibri"/>
                <w:color w:val="auto"/>
                <w:szCs w:val="28"/>
                <w:lang w:val="en-US" w:eastAsia="en-US"/>
              </w:rPr>
              <w:t>высшего</w:t>
            </w:r>
          </w:p>
          <w:p w14:paraId="4A118FFF"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val="en-US" w:eastAsia="en-US"/>
              </w:rPr>
            </w:pPr>
            <w:r w:rsidRPr="009F3C65">
              <w:rPr>
                <w:rFonts w:eastAsia="Calibri"/>
                <w:color w:val="auto"/>
                <w:szCs w:val="28"/>
                <w:lang w:val="en-US" w:eastAsia="en-US"/>
              </w:rPr>
              <w:t>спортивного</w:t>
            </w:r>
          </w:p>
          <w:p w14:paraId="1ECE0F8B"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val="en-US" w:eastAsia="en-US"/>
              </w:rPr>
            </w:pPr>
            <w:r w:rsidRPr="009F3C65">
              <w:rPr>
                <w:rFonts w:eastAsia="Calibri"/>
                <w:color w:val="auto"/>
                <w:szCs w:val="28"/>
                <w:lang w:val="en-US" w:eastAsia="en-US"/>
              </w:rPr>
              <w:t>мастерства</w:t>
            </w:r>
          </w:p>
        </w:tc>
      </w:tr>
      <w:tr w:rsidR="00791619" w:rsidRPr="009F3C65" w14:paraId="728A680B" w14:textId="77777777" w:rsidTr="002D1D49">
        <w:trPr>
          <w:trHeight w:val="20"/>
        </w:trPr>
        <w:tc>
          <w:tcPr>
            <w:tcW w:w="1843" w:type="dxa"/>
            <w:vMerge/>
            <w:vAlign w:val="center"/>
          </w:tcPr>
          <w:p w14:paraId="7274F20F"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val="en-US" w:eastAsia="en-US"/>
              </w:rPr>
            </w:pPr>
          </w:p>
        </w:tc>
        <w:tc>
          <w:tcPr>
            <w:tcW w:w="851" w:type="dxa"/>
            <w:vAlign w:val="center"/>
          </w:tcPr>
          <w:p w14:paraId="0B770DA2"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strike/>
                <w:color w:val="auto"/>
                <w:szCs w:val="28"/>
                <w:lang w:val="en-US" w:eastAsia="en-US"/>
              </w:rPr>
            </w:pPr>
            <w:r w:rsidRPr="009F3C65">
              <w:rPr>
                <w:rFonts w:eastAsia="Calibri"/>
                <w:color w:val="auto"/>
                <w:szCs w:val="28"/>
                <w:lang w:val="en-US" w:eastAsia="en-US"/>
              </w:rPr>
              <w:t>До</w:t>
            </w:r>
            <w:r w:rsidRPr="009F3C65">
              <w:rPr>
                <w:rFonts w:eastAsia="Calibri"/>
                <w:color w:val="auto"/>
                <w:spacing w:val="1"/>
                <w:szCs w:val="28"/>
                <w:lang w:val="en-US" w:eastAsia="en-US"/>
              </w:rPr>
              <w:t xml:space="preserve"> </w:t>
            </w:r>
            <w:r w:rsidRPr="009F3C65">
              <w:rPr>
                <w:rFonts w:eastAsia="Calibri"/>
                <w:color w:val="auto"/>
                <w:szCs w:val="28"/>
                <w:lang w:val="en-US" w:eastAsia="en-US"/>
              </w:rPr>
              <w:t>года</w:t>
            </w:r>
          </w:p>
        </w:tc>
        <w:tc>
          <w:tcPr>
            <w:tcW w:w="1134" w:type="dxa"/>
            <w:vAlign w:val="center"/>
          </w:tcPr>
          <w:p w14:paraId="7152ADC8"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strike/>
                <w:color w:val="auto"/>
                <w:szCs w:val="28"/>
                <w:lang w:val="en-US" w:eastAsia="en-US"/>
              </w:rPr>
            </w:pPr>
            <w:r w:rsidRPr="009F3C65">
              <w:rPr>
                <w:rFonts w:eastAsia="Calibri"/>
                <w:color w:val="auto"/>
                <w:szCs w:val="28"/>
                <w:lang w:val="en-US" w:eastAsia="en-US"/>
              </w:rPr>
              <w:t>Свыше года</w:t>
            </w:r>
          </w:p>
        </w:tc>
        <w:tc>
          <w:tcPr>
            <w:tcW w:w="1134" w:type="dxa"/>
            <w:vAlign w:val="center"/>
          </w:tcPr>
          <w:p w14:paraId="0BE1B8C3"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pacing w:val="-1"/>
                <w:szCs w:val="28"/>
                <w:lang w:eastAsia="en-US"/>
              </w:rPr>
            </w:pPr>
            <w:r w:rsidRPr="009F3C65">
              <w:rPr>
                <w:rFonts w:eastAsia="Calibri"/>
                <w:color w:val="auto"/>
                <w:spacing w:val="-1"/>
                <w:szCs w:val="28"/>
                <w:lang w:val="en-US" w:eastAsia="en-US"/>
              </w:rPr>
              <w:t xml:space="preserve">До </w:t>
            </w:r>
            <w:r w:rsidRPr="009F3C65">
              <w:rPr>
                <w:rFonts w:eastAsia="Calibri"/>
                <w:color w:val="auto"/>
                <w:spacing w:val="-1"/>
                <w:szCs w:val="28"/>
                <w:lang w:eastAsia="en-US"/>
              </w:rPr>
              <w:t>трех</w:t>
            </w:r>
          </w:p>
          <w:p w14:paraId="6D79C1EA"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strike/>
                <w:color w:val="auto"/>
                <w:szCs w:val="28"/>
                <w:lang w:val="en-US" w:eastAsia="en-US"/>
              </w:rPr>
            </w:pPr>
            <w:r w:rsidRPr="009F3C65">
              <w:rPr>
                <w:rFonts w:eastAsia="Calibri"/>
                <w:color w:val="auto"/>
                <w:szCs w:val="28"/>
                <w:lang w:val="en-US" w:eastAsia="en-US"/>
              </w:rPr>
              <w:t>лет</w:t>
            </w:r>
          </w:p>
        </w:tc>
        <w:tc>
          <w:tcPr>
            <w:tcW w:w="1134" w:type="dxa"/>
            <w:vAlign w:val="center"/>
          </w:tcPr>
          <w:p w14:paraId="73112D3C"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pacing w:val="-1"/>
                <w:szCs w:val="28"/>
                <w:lang w:val="en-US" w:eastAsia="en-US"/>
              </w:rPr>
            </w:pPr>
            <w:r w:rsidRPr="009F3C65">
              <w:rPr>
                <w:rFonts w:eastAsia="Calibri"/>
                <w:color w:val="auto"/>
                <w:spacing w:val="-1"/>
                <w:szCs w:val="28"/>
                <w:lang w:val="en-US" w:eastAsia="en-US"/>
              </w:rPr>
              <w:t>Свыше</w:t>
            </w:r>
          </w:p>
          <w:p w14:paraId="7501411E"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pacing w:val="-1"/>
                <w:szCs w:val="28"/>
                <w:lang w:eastAsia="en-US"/>
              </w:rPr>
            </w:pPr>
            <w:r w:rsidRPr="009F3C65">
              <w:rPr>
                <w:rFonts w:eastAsia="Calibri"/>
                <w:color w:val="auto"/>
                <w:spacing w:val="-1"/>
                <w:szCs w:val="28"/>
                <w:lang w:eastAsia="en-US"/>
              </w:rPr>
              <w:t>трех</w:t>
            </w:r>
          </w:p>
          <w:p w14:paraId="4C2C1282"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strike/>
                <w:color w:val="auto"/>
                <w:szCs w:val="28"/>
                <w:lang w:val="en-US" w:eastAsia="en-US"/>
              </w:rPr>
            </w:pPr>
            <w:r w:rsidRPr="009F3C65">
              <w:rPr>
                <w:rFonts w:eastAsia="Calibri"/>
                <w:color w:val="auto"/>
                <w:szCs w:val="28"/>
                <w:lang w:val="en-US" w:eastAsia="en-US"/>
              </w:rPr>
              <w:t>лет</w:t>
            </w:r>
          </w:p>
        </w:tc>
        <w:tc>
          <w:tcPr>
            <w:tcW w:w="1842" w:type="dxa"/>
            <w:vMerge/>
            <w:vAlign w:val="center"/>
          </w:tcPr>
          <w:p w14:paraId="51CEF3BF"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val="en-US" w:eastAsia="en-US"/>
              </w:rPr>
            </w:pPr>
          </w:p>
        </w:tc>
        <w:tc>
          <w:tcPr>
            <w:tcW w:w="1418" w:type="dxa"/>
            <w:vMerge/>
            <w:vAlign w:val="center"/>
          </w:tcPr>
          <w:p w14:paraId="0B69BD28"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val="en-US" w:eastAsia="en-US"/>
              </w:rPr>
            </w:pPr>
          </w:p>
        </w:tc>
      </w:tr>
      <w:tr w:rsidR="00791619" w:rsidRPr="009F3C65" w14:paraId="631EDDF0" w14:textId="77777777" w:rsidTr="002D1D49">
        <w:trPr>
          <w:trHeight w:val="116"/>
        </w:trPr>
        <w:tc>
          <w:tcPr>
            <w:tcW w:w="1843" w:type="dxa"/>
            <w:vAlign w:val="center"/>
          </w:tcPr>
          <w:p w14:paraId="42C656E5"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val="en-US" w:eastAsia="en-US"/>
              </w:rPr>
              <w:t>Контрольные</w:t>
            </w:r>
          </w:p>
        </w:tc>
        <w:tc>
          <w:tcPr>
            <w:tcW w:w="851" w:type="dxa"/>
            <w:vAlign w:val="center"/>
          </w:tcPr>
          <w:p w14:paraId="4E00746B"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1</w:t>
            </w:r>
          </w:p>
        </w:tc>
        <w:tc>
          <w:tcPr>
            <w:tcW w:w="1134" w:type="dxa"/>
            <w:vAlign w:val="center"/>
          </w:tcPr>
          <w:p w14:paraId="027F15ED"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1</w:t>
            </w:r>
          </w:p>
        </w:tc>
        <w:tc>
          <w:tcPr>
            <w:tcW w:w="1134" w:type="dxa"/>
            <w:vAlign w:val="center"/>
          </w:tcPr>
          <w:p w14:paraId="6078CB89"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c>
          <w:tcPr>
            <w:tcW w:w="1134" w:type="dxa"/>
            <w:vAlign w:val="center"/>
          </w:tcPr>
          <w:p w14:paraId="15252795"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c>
          <w:tcPr>
            <w:tcW w:w="1842" w:type="dxa"/>
            <w:vAlign w:val="center"/>
          </w:tcPr>
          <w:p w14:paraId="4D6C3D52" w14:textId="3B6049E4"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c>
          <w:tcPr>
            <w:tcW w:w="1418" w:type="dxa"/>
            <w:vAlign w:val="center"/>
          </w:tcPr>
          <w:p w14:paraId="4C79437D" w14:textId="4587E1BC"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r>
      <w:tr w:rsidR="00791619" w:rsidRPr="009F3C65" w14:paraId="10C3E54B" w14:textId="77777777" w:rsidTr="002D1D49">
        <w:trPr>
          <w:trHeight w:val="20"/>
        </w:trPr>
        <w:tc>
          <w:tcPr>
            <w:tcW w:w="1843" w:type="dxa"/>
            <w:vAlign w:val="center"/>
          </w:tcPr>
          <w:p w14:paraId="32351DA0"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val="en-US" w:eastAsia="en-US"/>
              </w:rPr>
              <w:t>Отборочные</w:t>
            </w:r>
          </w:p>
        </w:tc>
        <w:tc>
          <w:tcPr>
            <w:tcW w:w="851" w:type="dxa"/>
            <w:vAlign w:val="center"/>
          </w:tcPr>
          <w:p w14:paraId="3ABE4A02"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w:t>
            </w:r>
          </w:p>
        </w:tc>
        <w:tc>
          <w:tcPr>
            <w:tcW w:w="1134" w:type="dxa"/>
            <w:vAlign w:val="center"/>
          </w:tcPr>
          <w:p w14:paraId="312A021F"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1</w:t>
            </w:r>
          </w:p>
        </w:tc>
        <w:tc>
          <w:tcPr>
            <w:tcW w:w="1134" w:type="dxa"/>
            <w:vAlign w:val="center"/>
          </w:tcPr>
          <w:p w14:paraId="33A03F79"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c>
          <w:tcPr>
            <w:tcW w:w="1134" w:type="dxa"/>
            <w:vAlign w:val="center"/>
          </w:tcPr>
          <w:p w14:paraId="25AFC120"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c>
          <w:tcPr>
            <w:tcW w:w="1842" w:type="dxa"/>
            <w:vAlign w:val="center"/>
          </w:tcPr>
          <w:p w14:paraId="6290BCFE" w14:textId="1DB0C091"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c>
          <w:tcPr>
            <w:tcW w:w="1418" w:type="dxa"/>
            <w:vAlign w:val="center"/>
          </w:tcPr>
          <w:p w14:paraId="65AF4A57" w14:textId="5981522D"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r>
      <w:tr w:rsidR="00791619" w:rsidRPr="009F3C65" w14:paraId="0CA360F1" w14:textId="77777777" w:rsidTr="002D1D49">
        <w:trPr>
          <w:trHeight w:val="20"/>
        </w:trPr>
        <w:tc>
          <w:tcPr>
            <w:tcW w:w="1843" w:type="dxa"/>
            <w:vAlign w:val="center"/>
          </w:tcPr>
          <w:p w14:paraId="4640211F"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lang w:eastAsia="en-US"/>
              </w:rPr>
            </w:pPr>
            <w:r w:rsidRPr="009F3C65">
              <w:rPr>
                <w:rFonts w:eastAsia="Calibri"/>
                <w:color w:val="auto"/>
                <w:szCs w:val="28"/>
                <w:lang w:val="en-US" w:eastAsia="en-US"/>
              </w:rPr>
              <w:t>Основные</w:t>
            </w:r>
          </w:p>
        </w:tc>
        <w:tc>
          <w:tcPr>
            <w:tcW w:w="851" w:type="dxa"/>
            <w:vAlign w:val="center"/>
          </w:tcPr>
          <w:p w14:paraId="254388EA"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w:t>
            </w:r>
          </w:p>
        </w:tc>
        <w:tc>
          <w:tcPr>
            <w:tcW w:w="1134" w:type="dxa"/>
            <w:vAlign w:val="center"/>
          </w:tcPr>
          <w:p w14:paraId="2AE84D01"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1</w:t>
            </w:r>
          </w:p>
        </w:tc>
        <w:tc>
          <w:tcPr>
            <w:tcW w:w="1134" w:type="dxa"/>
            <w:vAlign w:val="center"/>
          </w:tcPr>
          <w:p w14:paraId="2CDEEA98"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1</w:t>
            </w:r>
          </w:p>
        </w:tc>
        <w:tc>
          <w:tcPr>
            <w:tcW w:w="1134" w:type="dxa"/>
            <w:vAlign w:val="center"/>
          </w:tcPr>
          <w:p w14:paraId="7EDA8AC7" w14:textId="77777777"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c>
          <w:tcPr>
            <w:tcW w:w="1842" w:type="dxa"/>
            <w:vAlign w:val="center"/>
          </w:tcPr>
          <w:p w14:paraId="210AF206" w14:textId="24633252"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c>
          <w:tcPr>
            <w:tcW w:w="1418" w:type="dxa"/>
            <w:vAlign w:val="center"/>
          </w:tcPr>
          <w:p w14:paraId="3BF3A23A" w14:textId="49F7C48A" w:rsidR="00791619" w:rsidRPr="009F3C65" w:rsidRDefault="00791619" w:rsidP="00031ACD">
            <w:pPr>
              <w:widowControl w:val="0"/>
              <w:autoSpaceDE w:val="0"/>
              <w:autoSpaceDN w:val="0"/>
              <w:spacing w:after="0" w:line="240" w:lineRule="auto"/>
              <w:ind w:left="0" w:firstLine="0"/>
              <w:contextualSpacing/>
              <w:jc w:val="center"/>
              <w:rPr>
                <w:rFonts w:eastAsia="Calibri"/>
                <w:color w:val="auto"/>
                <w:szCs w:val="28"/>
                <w:highlight w:val="yellow"/>
                <w:lang w:eastAsia="en-US"/>
              </w:rPr>
            </w:pPr>
            <w:r w:rsidRPr="009F3C65">
              <w:rPr>
                <w:rFonts w:eastAsia="Calibri"/>
                <w:color w:val="auto"/>
                <w:szCs w:val="28"/>
                <w:lang w:val="en-US" w:eastAsia="en-US"/>
              </w:rPr>
              <w:t>2</w:t>
            </w:r>
          </w:p>
        </w:tc>
      </w:tr>
    </w:tbl>
    <w:p w14:paraId="72CAB72B" w14:textId="77777777" w:rsidR="00791619" w:rsidRDefault="00791619" w:rsidP="00791619">
      <w:pPr>
        <w:ind w:left="0" w:right="15" w:firstLine="0"/>
        <w:rPr>
          <w:b/>
        </w:rPr>
      </w:pPr>
    </w:p>
    <w:p w14:paraId="65E1E09C" w14:textId="77777777" w:rsidR="00791619" w:rsidRDefault="00791619" w:rsidP="00031ACD">
      <w:pPr>
        <w:spacing w:after="0" w:line="240" w:lineRule="auto"/>
        <w:ind w:left="0" w:right="15" w:firstLine="709"/>
      </w:pPr>
      <w:r>
        <w:rPr>
          <w:b/>
        </w:rPr>
        <w:t xml:space="preserve">Контрольные соревнования </w:t>
      </w:r>
      <w:r>
        <w:t xml:space="preserve">позволяют оценивать уровень подготовленности спортсмена.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контрольных соревнований дают возможность корректировать построение процесса подготовки. Контрольными могут быть как специально организованные, такие официальные соревнования различного уровня. </w:t>
      </w:r>
    </w:p>
    <w:p w14:paraId="2572A168" w14:textId="77777777" w:rsidR="00791619" w:rsidRDefault="00791619" w:rsidP="00031ACD">
      <w:pPr>
        <w:spacing w:after="0" w:line="240" w:lineRule="auto"/>
        <w:ind w:left="0" w:right="15" w:firstLine="709"/>
      </w:pPr>
      <w:r>
        <w:rPr>
          <w:b/>
        </w:rPr>
        <w:t xml:space="preserve">Отборочные соревнования </w:t>
      </w:r>
      <w:r>
        <w:t xml:space="preserve">проводятся для отбора спортсменов в сборные команды и для определения участников личных соревнований высшего ранга. Отличительной особенностью таких соревнований являются </w:t>
      </w:r>
      <w:r>
        <w:lastRenderedPageBreak/>
        <w:t xml:space="preserve">условия отбора: завоевание определенного места или выполнение контрольного норматива, который позволит выступить в главных соревнованиях. Отборочный характер могут носить как официальные, так и специально организованные соревнования. </w:t>
      </w:r>
    </w:p>
    <w:p w14:paraId="39A6D95D" w14:textId="77777777" w:rsidR="00791619" w:rsidRDefault="00791619" w:rsidP="00031ACD">
      <w:pPr>
        <w:spacing w:after="0" w:line="240" w:lineRule="auto"/>
        <w:ind w:left="0" w:right="17" w:firstLine="709"/>
      </w:pPr>
      <w:r>
        <w:rPr>
          <w:b/>
        </w:rPr>
        <w:t xml:space="preserve">Основными соревнованиями </w:t>
      </w:r>
      <w:r>
        <w:t xml:space="preserve">являются те, в которых спортсмену необходимо показать наивысший результат на данном этапе. На этих соревнованиях спортсмен должен проявить полную мобилизацию имеющихся технико-тактических и функциональных возможностей, максимальную нацеленность на достижение наивысшего результата, высочайший уровень психической подготовленности. </w:t>
      </w:r>
    </w:p>
    <w:p w14:paraId="50EDA2AB" w14:textId="77777777" w:rsidR="00791619" w:rsidRDefault="00791619" w:rsidP="00695F7E">
      <w:pPr>
        <w:spacing w:after="0" w:line="240" w:lineRule="auto"/>
        <w:ind w:left="0" w:right="17" w:firstLine="426"/>
      </w:pPr>
      <w:r>
        <w:t>Система соревнований для каждой возрастной группы формируется на основе календаря международных, всероссийских и местных (зональных, областных, городских и т.п.) соревнований.</w:t>
      </w:r>
    </w:p>
    <w:p w14:paraId="7A81D020" w14:textId="77777777" w:rsidR="006746E3" w:rsidRDefault="00031ACD" w:rsidP="006746E3">
      <w:pPr>
        <w:spacing w:after="419" w:line="240" w:lineRule="auto"/>
        <w:ind w:left="0" w:right="17" w:firstLine="709"/>
        <w:contextualSpacing/>
        <w:rPr>
          <w:bCs/>
        </w:rPr>
      </w:pPr>
      <w:r w:rsidRPr="006746E3">
        <w:rPr>
          <w:bCs/>
        </w:rPr>
        <w:t>6.</w:t>
      </w:r>
      <w:r w:rsidR="007F3FFE" w:rsidRPr="006746E3">
        <w:rPr>
          <w:bCs/>
        </w:rPr>
        <w:t xml:space="preserve"> </w:t>
      </w:r>
      <w:r w:rsidR="00791619" w:rsidRPr="006746E3">
        <w:rPr>
          <w:bCs/>
        </w:rPr>
        <w:t>Годовой учебно-тренировочный план уч</w:t>
      </w:r>
      <w:r w:rsidR="006746E3">
        <w:rPr>
          <w:bCs/>
        </w:rPr>
        <w:t>итывает</w:t>
      </w:r>
      <w:r w:rsidR="00791619" w:rsidRPr="006746E3">
        <w:rPr>
          <w:bCs/>
        </w:rPr>
        <w:t xml:space="preserve"> соотношения видов спортивной подготовки и иных мероприятий в структуре учебно- тренировочного процесса на этапах спортивной подготовки</w:t>
      </w:r>
      <w:r w:rsidR="006746E3">
        <w:rPr>
          <w:bCs/>
        </w:rPr>
        <w:t>.</w:t>
      </w:r>
    </w:p>
    <w:p w14:paraId="57129D3F" w14:textId="649D1D81" w:rsidR="00791619" w:rsidRDefault="00791619" w:rsidP="006746E3">
      <w:pPr>
        <w:spacing w:after="419" w:line="240" w:lineRule="auto"/>
        <w:ind w:left="0" w:right="17" w:firstLine="709"/>
        <w:contextualSpacing/>
      </w:pPr>
      <w:r>
        <w:t xml:space="preserve">Дополнительная образовательная </w:t>
      </w:r>
      <w:r>
        <w:tab/>
        <w:t xml:space="preserve">программа </w:t>
      </w:r>
      <w:r>
        <w:tab/>
        <w:t xml:space="preserve">спортивной подготовки рассчитывается на 52 недели в год. </w:t>
      </w:r>
    </w:p>
    <w:p w14:paraId="00276C28" w14:textId="77777777" w:rsidR="00791619" w:rsidRDefault="00791619" w:rsidP="006746E3">
      <w:pPr>
        <w:spacing w:after="0" w:line="240" w:lineRule="auto"/>
        <w:ind w:left="0" w:right="-9" w:firstLine="709"/>
        <w:contextualSpacing/>
      </w:pPr>
      <w:r>
        <w:t xml:space="preserve">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 </w:t>
      </w:r>
    </w:p>
    <w:p w14:paraId="036CEE16" w14:textId="4CEC6A25" w:rsidR="00791619" w:rsidRDefault="00791619" w:rsidP="00E318A8">
      <w:pPr>
        <w:spacing w:after="0" w:line="240" w:lineRule="auto"/>
        <w:ind w:left="0" w:right="-9" w:firstLine="709"/>
      </w:pPr>
      <w:r>
        <w:t xml:space="preserve">При включении в учебно-тренировочный процесс самостоятельной подготовки ее продолжительность составляет не менее </w:t>
      </w:r>
      <w:r w:rsidRPr="006746E3">
        <w:t>10% и не более 20%</w:t>
      </w:r>
      <w:r>
        <w:t xml:space="preserve"> от общего количества часов, предусмотренных годовым учебно-тренировочным планом. </w:t>
      </w:r>
    </w:p>
    <w:p w14:paraId="04F67446" w14:textId="77777777" w:rsidR="00791619" w:rsidRDefault="00791619" w:rsidP="00E318A8">
      <w:pPr>
        <w:spacing w:after="0" w:line="240" w:lineRule="auto"/>
        <w:ind w:left="0" w:right="-9" w:firstLine="709"/>
      </w:pPr>
      <w:r>
        <w:t xml:space="preserve">Продолжительность одного учебно-тренировочного занятия при реализации дополнительной образовательной программы спортивной подготовки устанавливается в часах и не должна превышать: </w:t>
      </w:r>
    </w:p>
    <w:p w14:paraId="7DD75EB4" w14:textId="77777777" w:rsidR="00791619" w:rsidRDefault="00791619" w:rsidP="000C3475">
      <w:pPr>
        <w:pStyle w:val="a6"/>
        <w:numPr>
          <w:ilvl w:val="0"/>
          <w:numId w:val="30"/>
        </w:numPr>
        <w:spacing w:after="0" w:line="240" w:lineRule="auto"/>
        <w:ind w:left="0" w:right="-9" w:firstLine="709"/>
      </w:pPr>
      <w:r>
        <w:t xml:space="preserve">на этапе начальной подготовки - двух часов; </w:t>
      </w:r>
    </w:p>
    <w:p w14:paraId="4A591F09" w14:textId="35D80B25" w:rsidR="00791619" w:rsidRDefault="00791619" w:rsidP="000C3475">
      <w:pPr>
        <w:pStyle w:val="a6"/>
        <w:numPr>
          <w:ilvl w:val="0"/>
          <w:numId w:val="30"/>
        </w:numPr>
        <w:spacing w:after="0" w:line="240" w:lineRule="auto"/>
        <w:ind w:left="0" w:right="-9" w:firstLine="709"/>
      </w:pPr>
      <w:r>
        <w:t xml:space="preserve">на учебно-тренировочном этапе (этапе спортивной специализации) - трех часов; </w:t>
      </w:r>
    </w:p>
    <w:p w14:paraId="58087AE7" w14:textId="2488D83D" w:rsidR="00791619" w:rsidRDefault="00791619" w:rsidP="000C3475">
      <w:pPr>
        <w:pStyle w:val="a6"/>
        <w:numPr>
          <w:ilvl w:val="0"/>
          <w:numId w:val="30"/>
        </w:numPr>
        <w:spacing w:after="0" w:line="240" w:lineRule="auto"/>
        <w:ind w:left="0" w:right="-9" w:firstLine="709"/>
      </w:pPr>
      <w:r>
        <w:t>на этапе совершенствования спортивного мастерства - четырех часов;</w:t>
      </w:r>
    </w:p>
    <w:p w14:paraId="585FD991" w14:textId="77777777" w:rsidR="00791619" w:rsidRDefault="00791619" w:rsidP="000C3475">
      <w:pPr>
        <w:pStyle w:val="a6"/>
        <w:numPr>
          <w:ilvl w:val="0"/>
          <w:numId w:val="30"/>
        </w:numPr>
        <w:spacing w:after="0" w:line="240" w:lineRule="auto"/>
        <w:ind w:left="0" w:right="-9" w:firstLine="709"/>
      </w:pPr>
      <w:r>
        <w:t xml:space="preserve">на этапе высшего спортивного мастерства - четырех часов (при проведении более одного учебно-тренировочного занятия в один день суммарная продолжительность занятий не должна составлять более восьми часов). </w:t>
      </w:r>
    </w:p>
    <w:p w14:paraId="702A6DDC" w14:textId="77777777" w:rsidR="00791619" w:rsidRDefault="00791619" w:rsidP="00E318A8">
      <w:pPr>
        <w:spacing w:after="0" w:line="240" w:lineRule="auto"/>
        <w:ind w:left="0" w:right="-9" w:firstLine="709"/>
      </w:pPr>
      <w:r>
        <w:t xml:space="preserve">В часовой объем учебно-тренировочного занятия входят теоретические, практические, </w:t>
      </w:r>
      <w:r>
        <w:tab/>
        <w:t xml:space="preserve">восстановительные, </w:t>
      </w:r>
      <w:r>
        <w:tab/>
        <w:t xml:space="preserve">медико-биологические мероприятия, инструкторская и судейская практика. </w:t>
      </w:r>
    </w:p>
    <w:p w14:paraId="108696F1" w14:textId="677AD7AA" w:rsidR="00791619" w:rsidRDefault="00791619" w:rsidP="00E318A8">
      <w:pPr>
        <w:spacing w:after="0" w:line="240" w:lineRule="auto"/>
        <w:ind w:left="0" w:right="-9" w:firstLine="709"/>
      </w:pPr>
      <w:r>
        <w:t xml:space="preserve">Работа по индивидуальным планам спортивной подготовки может осуществляться на этапах совершенствования спортивного мастерства и </w:t>
      </w:r>
      <w:r>
        <w:lastRenderedPageBreak/>
        <w:t>высшего спортивного мастерства, а также на всех этапах спортивной подготовки в период проведения учебно-тренировочных мероприятий и участия в спортивных соревнованиях.</w:t>
      </w:r>
    </w:p>
    <w:p w14:paraId="16595ADF" w14:textId="4B3E804C" w:rsidR="00791619" w:rsidRDefault="006746E3" w:rsidP="006746E3">
      <w:pPr>
        <w:pStyle w:val="a6"/>
        <w:ind w:left="0" w:firstLine="709"/>
        <w:sectPr w:rsidR="00791619" w:rsidSect="00FA344E">
          <w:headerReference w:type="even" r:id="rId24"/>
          <w:footerReference w:type="default" r:id="rId25"/>
          <w:footerReference w:type="first" r:id="rId26"/>
          <w:footnotePr>
            <w:numRestart w:val="eachPage"/>
          </w:footnotePr>
          <w:pgSz w:w="11899" w:h="16819"/>
          <w:pgMar w:top="1134" w:right="709" w:bottom="1134" w:left="1701" w:header="0" w:footer="720" w:gutter="0"/>
          <w:pgNumType w:start="1"/>
          <w:cols w:space="720"/>
          <w:titlePg/>
          <w:docGrid w:linePitch="381"/>
        </w:sectPr>
      </w:pPr>
      <w:r w:rsidRPr="006746E3">
        <w:t>Примерный годовой учебно-тренировочный план</w:t>
      </w:r>
      <w:r>
        <w:t xml:space="preserve"> приведен в таблице                № 6.</w:t>
      </w:r>
    </w:p>
    <w:p w14:paraId="7BB35B3D" w14:textId="77777777" w:rsidR="00791619" w:rsidRDefault="00791619" w:rsidP="00791619">
      <w:pPr>
        <w:spacing w:after="3" w:line="269" w:lineRule="auto"/>
        <w:ind w:left="10" w:right="15" w:hanging="10"/>
        <w:jc w:val="right"/>
      </w:pPr>
      <w:r>
        <w:lastRenderedPageBreak/>
        <w:t xml:space="preserve">Таблица № 6 </w:t>
      </w:r>
    </w:p>
    <w:p w14:paraId="2AC03D1B" w14:textId="24B0EB2E" w:rsidR="00791619" w:rsidRDefault="00791619" w:rsidP="00791619">
      <w:pPr>
        <w:spacing w:after="0" w:line="240" w:lineRule="auto"/>
        <w:ind w:left="0" w:right="-284" w:firstLine="709"/>
        <w:jc w:val="center"/>
        <w:rPr>
          <w:rFonts w:eastAsia="Calibri"/>
          <w:b/>
          <w:color w:val="auto"/>
          <w:szCs w:val="28"/>
          <w:lang w:eastAsia="en-US"/>
        </w:rPr>
      </w:pPr>
      <w:r w:rsidRPr="00583B71">
        <w:rPr>
          <w:rFonts w:eastAsia="Calibri"/>
          <w:b/>
          <w:color w:val="auto"/>
          <w:szCs w:val="28"/>
          <w:lang w:eastAsia="en-US"/>
        </w:rPr>
        <w:t xml:space="preserve">Примерный </w:t>
      </w:r>
      <w:r w:rsidRPr="00583B71">
        <w:rPr>
          <w:rFonts w:eastAsia="Calibri"/>
          <w:b/>
          <w:bCs/>
          <w:color w:val="auto"/>
          <w:szCs w:val="28"/>
          <w:lang w:eastAsia="en-US"/>
        </w:rPr>
        <w:t xml:space="preserve">годовой </w:t>
      </w:r>
      <w:r w:rsidRPr="00583B71">
        <w:rPr>
          <w:rFonts w:eastAsia="Calibri"/>
          <w:b/>
          <w:color w:val="auto"/>
          <w:szCs w:val="28"/>
          <w:lang w:eastAsia="en-US"/>
        </w:rPr>
        <w:t>учебно-тренировочный план</w:t>
      </w:r>
    </w:p>
    <w:p w14:paraId="323B001B" w14:textId="77777777" w:rsidR="006746E3" w:rsidRPr="00583B71" w:rsidRDefault="006746E3" w:rsidP="00791619">
      <w:pPr>
        <w:spacing w:after="0" w:line="240" w:lineRule="auto"/>
        <w:ind w:left="0" w:right="-284" w:firstLine="709"/>
        <w:jc w:val="center"/>
        <w:rPr>
          <w:rFonts w:eastAsia="Calibri"/>
          <w:color w:val="auto"/>
          <w:szCs w:val="28"/>
          <w:lang w:eastAsia="en-US"/>
        </w:rPr>
      </w:pPr>
    </w:p>
    <w:tbl>
      <w:tblPr>
        <w:tblpPr w:leftFromText="180" w:rightFromText="180" w:vertAnchor="text" w:tblpXSpec="center" w:tblpY="1"/>
        <w:tblOverlap w:val="never"/>
        <w:tblW w:w="15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4"/>
        <w:gridCol w:w="2413"/>
        <w:gridCol w:w="973"/>
        <w:gridCol w:w="992"/>
        <w:gridCol w:w="1843"/>
        <w:gridCol w:w="1701"/>
        <w:gridCol w:w="3563"/>
        <w:gridCol w:w="3241"/>
      </w:tblGrid>
      <w:tr w:rsidR="00791619" w:rsidRPr="00583B71" w14:paraId="67CB7F2D" w14:textId="77777777" w:rsidTr="00EE015D">
        <w:trPr>
          <w:trHeight w:val="262"/>
        </w:trPr>
        <w:tc>
          <w:tcPr>
            <w:tcW w:w="564" w:type="dxa"/>
            <w:vMerge w:val="restart"/>
            <w:vAlign w:val="center"/>
          </w:tcPr>
          <w:p w14:paraId="6FD02F8C" w14:textId="77777777" w:rsidR="00791619" w:rsidRPr="00583B71" w:rsidRDefault="00791619" w:rsidP="00EE015D">
            <w:pPr>
              <w:widowControl w:val="0"/>
              <w:autoSpaceDE w:val="0"/>
              <w:autoSpaceDN w:val="0"/>
              <w:spacing w:after="0" w:line="240" w:lineRule="auto"/>
              <w:ind w:left="40" w:hanging="40"/>
              <w:contextualSpacing/>
              <w:jc w:val="center"/>
              <w:rPr>
                <w:bCs/>
                <w:color w:val="auto"/>
                <w:sz w:val="24"/>
                <w:szCs w:val="24"/>
                <w:lang w:eastAsia="en-US"/>
              </w:rPr>
            </w:pPr>
            <w:r w:rsidRPr="00583B71">
              <w:rPr>
                <w:bCs/>
                <w:color w:val="auto"/>
                <w:sz w:val="24"/>
                <w:szCs w:val="24"/>
                <w:lang w:eastAsia="en-US"/>
              </w:rPr>
              <w:t>№</w:t>
            </w:r>
            <w:r w:rsidRPr="00583B71">
              <w:rPr>
                <w:bCs/>
                <w:color w:val="auto"/>
                <w:spacing w:val="-57"/>
                <w:sz w:val="24"/>
                <w:szCs w:val="24"/>
                <w:lang w:eastAsia="en-US"/>
              </w:rPr>
              <w:t xml:space="preserve"> </w:t>
            </w:r>
            <w:r w:rsidRPr="00583B71">
              <w:rPr>
                <w:bCs/>
                <w:color w:val="auto"/>
                <w:sz w:val="24"/>
                <w:szCs w:val="24"/>
                <w:lang w:eastAsia="en-US"/>
              </w:rPr>
              <w:t>п/п</w:t>
            </w:r>
          </w:p>
        </w:tc>
        <w:tc>
          <w:tcPr>
            <w:tcW w:w="2413" w:type="dxa"/>
            <w:vMerge w:val="restart"/>
            <w:tcBorders>
              <w:right w:val="single" w:sz="4" w:space="0" w:color="auto"/>
            </w:tcBorders>
            <w:vAlign w:val="center"/>
          </w:tcPr>
          <w:p w14:paraId="20BD08AB" w14:textId="77777777" w:rsidR="00791619" w:rsidRPr="00583B71" w:rsidRDefault="00791619" w:rsidP="00EE015D">
            <w:pPr>
              <w:widowControl w:val="0"/>
              <w:autoSpaceDE w:val="0"/>
              <w:autoSpaceDN w:val="0"/>
              <w:spacing w:after="0" w:line="240" w:lineRule="auto"/>
              <w:ind w:left="40" w:firstLine="0"/>
              <w:contextualSpacing/>
              <w:jc w:val="center"/>
              <w:rPr>
                <w:bCs/>
                <w:color w:val="auto"/>
                <w:sz w:val="24"/>
                <w:szCs w:val="24"/>
                <w:lang w:eastAsia="en-US"/>
              </w:rPr>
            </w:pPr>
            <w:r w:rsidRPr="00583B71">
              <w:rPr>
                <w:bCs/>
                <w:color w:val="auto"/>
                <w:spacing w:val="-4"/>
                <w:sz w:val="24"/>
                <w:szCs w:val="24"/>
                <w:lang w:eastAsia="en-US"/>
              </w:rPr>
              <w:t xml:space="preserve">Виды </w:t>
            </w:r>
            <w:r w:rsidRPr="00583B71">
              <w:rPr>
                <w:bCs/>
                <w:color w:val="auto"/>
                <w:sz w:val="24"/>
                <w:szCs w:val="24"/>
                <w:lang w:eastAsia="en-US"/>
              </w:rPr>
              <w:t>подготовки</w:t>
            </w:r>
          </w:p>
        </w:tc>
        <w:tc>
          <w:tcPr>
            <w:tcW w:w="12313" w:type="dxa"/>
            <w:gridSpan w:val="6"/>
            <w:tcBorders>
              <w:left w:val="single" w:sz="4" w:space="0" w:color="auto"/>
            </w:tcBorders>
            <w:vAlign w:val="center"/>
          </w:tcPr>
          <w:p w14:paraId="0F0256E0" w14:textId="77777777" w:rsidR="00791619" w:rsidRPr="00583B71" w:rsidRDefault="00791619" w:rsidP="00EE015D">
            <w:pPr>
              <w:widowControl w:val="0"/>
              <w:autoSpaceDE w:val="0"/>
              <w:autoSpaceDN w:val="0"/>
              <w:spacing w:after="0" w:line="240" w:lineRule="auto"/>
              <w:ind w:left="0" w:firstLine="0"/>
              <w:contextualSpacing/>
              <w:jc w:val="center"/>
              <w:rPr>
                <w:bCs/>
                <w:color w:val="auto"/>
                <w:sz w:val="24"/>
                <w:szCs w:val="24"/>
                <w:lang w:eastAsia="en-US"/>
              </w:rPr>
            </w:pPr>
            <w:r w:rsidRPr="00583B71">
              <w:rPr>
                <w:bCs/>
                <w:color w:val="auto"/>
                <w:sz w:val="24"/>
                <w:szCs w:val="24"/>
                <w:lang w:eastAsia="en-US"/>
              </w:rPr>
              <w:t>Этапы</w:t>
            </w:r>
            <w:r w:rsidRPr="00583B71">
              <w:rPr>
                <w:bCs/>
                <w:color w:val="auto"/>
                <w:spacing w:val="-2"/>
                <w:sz w:val="24"/>
                <w:szCs w:val="24"/>
                <w:lang w:eastAsia="en-US"/>
              </w:rPr>
              <w:t xml:space="preserve"> и годы </w:t>
            </w:r>
            <w:r w:rsidRPr="00583B71">
              <w:rPr>
                <w:bCs/>
                <w:color w:val="auto"/>
                <w:sz w:val="24"/>
                <w:szCs w:val="24"/>
                <w:lang w:eastAsia="en-US"/>
              </w:rPr>
              <w:t>подготовки</w:t>
            </w:r>
          </w:p>
        </w:tc>
      </w:tr>
      <w:tr w:rsidR="00791619" w:rsidRPr="00583B71" w14:paraId="21FA85D4" w14:textId="77777777" w:rsidTr="00EE015D">
        <w:trPr>
          <w:trHeight w:val="717"/>
        </w:trPr>
        <w:tc>
          <w:tcPr>
            <w:tcW w:w="564" w:type="dxa"/>
            <w:vMerge/>
            <w:vAlign w:val="center"/>
          </w:tcPr>
          <w:p w14:paraId="04DADD35" w14:textId="77777777" w:rsidR="00791619" w:rsidRPr="00583B71" w:rsidRDefault="00791619" w:rsidP="00EE015D">
            <w:pPr>
              <w:widowControl w:val="0"/>
              <w:autoSpaceDE w:val="0"/>
              <w:autoSpaceDN w:val="0"/>
              <w:spacing w:after="0" w:line="240" w:lineRule="auto"/>
              <w:ind w:left="40" w:hanging="40"/>
              <w:contextualSpacing/>
              <w:jc w:val="center"/>
              <w:rPr>
                <w:rFonts w:ascii="Calibri" w:eastAsia="Calibri" w:hAnsi="Calibri"/>
                <w:color w:val="auto"/>
                <w:sz w:val="24"/>
                <w:szCs w:val="24"/>
                <w:lang w:eastAsia="en-US"/>
              </w:rPr>
            </w:pPr>
          </w:p>
        </w:tc>
        <w:tc>
          <w:tcPr>
            <w:tcW w:w="2413" w:type="dxa"/>
            <w:vMerge/>
            <w:tcBorders>
              <w:right w:val="single" w:sz="4" w:space="0" w:color="auto"/>
            </w:tcBorders>
            <w:vAlign w:val="center"/>
          </w:tcPr>
          <w:p w14:paraId="5B64F765" w14:textId="77777777" w:rsidR="00791619" w:rsidRPr="00583B71" w:rsidRDefault="00791619" w:rsidP="00EE015D">
            <w:pPr>
              <w:widowControl w:val="0"/>
              <w:autoSpaceDE w:val="0"/>
              <w:autoSpaceDN w:val="0"/>
              <w:spacing w:after="0" w:line="240" w:lineRule="auto"/>
              <w:ind w:left="0" w:firstLine="0"/>
              <w:contextualSpacing/>
              <w:jc w:val="center"/>
              <w:rPr>
                <w:rFonts w:ascii="Calibri" w:eastAsia="Calibri" w:hAnsi="Calibri"/>
                <w:color w:val="auto"/>
                <w:sz w:val="24"/>
                <w:szCs w:val="24"/>
                <w:lang w:eastAsia="en-US"/>
              </w:rPr>
            </w:pPr>
          </w:p>
        </w:tc>
        <w:tc>
          <w:tcPr>
            <w:tcW w:w="1965" w:type="dxa"/>
            <w:gridSpan w:val="2"/>
            <w:tcBorders>
              <w:left w:val="single" w:sz="4" w:space="0" w:color="auto"/>
            </w:tcBorders>
            <w:vAlign w:val="center"/>
          </w:tcPr>
          <w:p w14:paraId="4B73BFEC" w14:textId="77777777" w:rsidR="00791619" w:rsidRPr="00583B71" w:rsidRDefault="00791619" w:rsidP="00EE015D">
            <w:pPr>
              <w:widowControl w:val="0"/>
              <w:autoSpaceDE w:val="0"/>
              <w:autoSpaceDN w:val="0"/>
              <w:spacing w:after="0" w:line="240" w:lineRule="auto"/>
              <w:ind w:left="0" w:right="29" w:firstLine="0"/>
              <w:contextualSpacing/>
              <w:jc w:val="center"/>
              <w:rPr>
                <w:color w:val="auto"/>
                <w:sz w:val="24"/>
                <w:szCs w:val="24"/>
                <w:lang w:eastAsia="en-US"/>
              </w:rPr>
            </w:pPr>
            <w:r w:rsidRPr="00583B71">
              <w:rPr>
                <w:color w:val="auto"/>
                <w:sz w:val="24"/>
                <w:szCs w:val="24"/>
                <w:lang w:eastAsia="en-US"/>
              </w:rPr>
              <w:t>Этап начальной</w:t>
            </w:r>
            <w:r w:rsidRPr="00583B71">
              <w:rPr>
                <w:color w:val="auto"/>
                <w:spacing w:val="-57"/>
                <w:sz w:val="24"/>
                <w:szCs w:val="24"/>
                <w:lang w:eastAsia="en-US"/>
              </w:rPr>
              <w:t xml:space="preserve"> </w:t>
            </w:r>
            <w:r w:rsidRPr="00583B71">
              <w:rPr>
                <w:color w:val="auto"/>
                <w:sz w:val="24"/>
                <w:szCs w:val="24"/>
                <w:lang w:eastAsia="en-US"/>
              </w:rPr>
              <w:t>подготовки</w:t>
            </w:r>
          </w:p>
        </w:tc>
        <w:tc>
          <w:tcPr>
            <w:tcW w:w="3544" w:type="dxa"/>
            <w:gridSpan w:val="2"/>
            <w:vAlign w:val="center"/>
          </w:tcPr>
          <w:p w14:paraId="32969F98" w14:textId="77777777" w:rsidR="00791619" w:rsidRPr="00583B71" w:rsidRDefault="00791619" w:rsidP="00EE015D">
            <w:pPr>
              <w:widowControl w:val="0"/>
              <w:autoSpaceDE w:val="0"/>
              <w:autoSpaceDN w:val="0"/>
              <w:spacing w:after="0" w:line="240" w:lineRule="auto"/>
              <w:ind w:left="196" w:right="177" w:firstLine="3"/>
              <w:contextualSpacing/>
              <w:jc w:val="center"/>
              <w:rPr>
                <w:color w:val="auto"/>
                <w:sz w:val="24"/>
                <w:szCs w:val="24"/>
                <w:lang w:eastAsia="en-US"/>
              </w:rPr>
            </w:pPr>
            <w:r w:rsidRPr="00583B71">
              <w:rPr>
                <w:color w:val="auto"/>
                <w:sz w:val="24"/>
                <w:szCs w:val="24"/>
                <w:lang w:eastAsia="en-US"/>
              </w:rPr>
              <w:t>Учебно-</w:t>
            </w:r>
            <w:r w:rsidRPr="00583B71">
              <w:rPr>
                <w:color w:val="auto"/>
                <w:spacing w:val="1"/>
                <w:sz w:val="24"/>
                <w:szCs w:val="24"/>
                <w:lang w:eastAsia="en-US"/>
              </w:rPr>
              <w:t xml:space="preserve"> </w:t>
            </w:r>
            <w:r w:rsidRPr="00583B71">
              <w:rPr>
                <w:color w:val="auto"/>
                <w:sz w:val="24"/>
                <w:szCs w:val="24"/>
                <w:lang w:eastAsia="en-US"/>
              </w:rPr>
              <w:t>тренировочный этап</w:t>
            </w:r>
          </w:p>
          <w:p w14:paraId="57756269" w14:textId="1257A01A" w:rsidR="00791619" w:rsidRPr="00583B71" w:rsidRDefault="00791619" w:rsidP="00EE015D">
            <w:pPr>
              <w:widowControl w:val="0"/>
              <w:autoSpaceDE w:val="0"/>
              <w:autoSpaceDN w:val="0"/>
              <w:spacing w:after="0" w:line="240" w:lineRule="auto"/>
              <w:ind w:left="196" w:right="177" w:firstLine="3"/>
              <w:contextualSpacing/>
              <w:jc w:val="center"/>
              <w:rPr>
                <w:color w:val="auto"/>
                <w:sz w:val="24"/>
                <w:szCs w:val="24"/>
                <w:lang w:eastAsia="en-US"/>
              </w:rPr>
            </w:pPr>
            <w:r w:rsidRPr="00583B71">
              <w:rPr>
                <w:color w:val="auto"/>
                <w:sz w:val="24"/>
                <w:szCs w:val="24"/>
                <w:lang w:eastAsia="en-US"/>
              </w:rPr>
              <w:t>(этап спортивной</w:t>
            </w:r>
            <w:r w:rsidRPr="00583B71">
              <w:rPr>
                <w:color w:val="auto"/>
                <w:spacing w:val="1"/>
                <w:sz w:val="24"/>
                <w:szCs w:val="24"/>
                <w:lang w:eastAsia="en-US"/>
              </w:rPr>
              <w:t xml:space="preserve"> </w:t>
            </w:r>
            <w:r w:rsidRPr="00583B71">
              <w:rPr>
                <w:color w:val="auto"/>
                <w:sz w:val="24"/>
                <w:szCs w:val="24"/>
                <w:lang w:eastAsia="en-US"/>
              </w:rPr>
              <w:t>специализации)</w:t>
            </w:r>
          </w:p>
        </w:tc>
        <w:tc>
          <w:tcPr>
            <w:tcW w:w="3563" w:type="dxa"/>
            <w:vMerge w:val="restart"/>
            <w:vAlign w:val="center"/>
          </w:tcPr>
          <w:p w14:paraId="4D4D27F7" w14:textId="77777777" w:rsidR="00791619" w:rsidRPr="00583B71" w:rsidRDefault="00791619" w:rsidP="00EE015D">
            <w:pPr>
              <w:widowControl w:val="0"/>
              <w:autoSpaceDE w:val="0"/>
              <w:autoSpaceDN w:val="0"/>
              <w:spacing w:after="0" w:line="240" w:lineRule="auto"/>
              <w:ind w:left="59" w:right="47" w:hanging="1"/>
              <w:contextualSpacing/>
              <w:jc w:val="center"/>
              <w:rPr>
                <w:color w:val="auto"/>
                <w:sz w:val="24"/>
                <w:szCs w:val="24"/>
                <w:lang w:eastAsia="en-US"/>
              </w:rPr>
            </w:pPr>
            <w:r w:rsidRPr="00583B71">
              <w:rPr>
                <w:color w:val="auto"/>
                <w:sz w:val="24"/>
                <w:szCs w:val="24"/>
                <w:lang w:eastAsia="en-US"/>
              </w:rPr>
              <w:t>Этап</w:t>
            </w:r>
            <w:r w:rsidRPr="00583B71">
              <w:rPr>
                <w:color w:val="auto"/>
                <w:spacing w:val="1"/>
                <w:sz w:val="24"/>
                <w:szCs w:val="24"/>
                <w:lang w:eastAsia="en-US"/>
              </w:rPr>
              <w:t xml:space="preserve"> </w:t>
            </w:r>
            <w:r w:rsidRPr="00583B71">
              <w:rPr>
                <w:color w:val="auto"/>
                <w:sz w:val="24"/>
                <w:szCs w:val="24"/>
                <w:lang w:eastAsia="en-US"/>
              </w:rPr>
              <w:t>совершенствования</w:t>
            </w:r>
            <w:r w:rsidRPr="00583B71">
              <w:rPr>
                <w:color w:val="auto"/>
                <w:spacing w:val="1"/>
                <w:sz w:val="24"/>
                <w:szCs w:val="24"/>
                <w:lang w:eastAsia="en-US"/>
              </w:rPr>
              <w:t xml:space="preserve"> </w:t>
            </w:r>
            <w:r w:rsidRPr="00583B71">
              <w:rPr>
                <w:color w:val="auto"/>
                <w:sz w:val="24"/>
                <w:szCs w:val="24"/>
                <w:lang w:eastAsia="en-US"/>
              </w:rPr>
              <w:t>спортивного</w:t>
            </w:r>
            <w:r w:rsidRPr="00583B71">
              <w:rPr>
                <w:color w:val="auto"/>
                <w:spacing w:val="1"/>
                <w:sz w:val="24"/>
                <w:szCs w:val="24"/>
                <w:lang w:eastAsia="en-US"/>
              </w:rPr>
              <w:t xml:space="preserve"> </w:t>
            </w:r>
            <w:r w:rsidRPr="00583B71">
              <w:rPr>
                <w:color w:val="auto"/>
                <w:sz w:val="24"/>
                <w:szCs w:val="24"/>
                <w:lang w:eastAsia="en-US"/>
              </w:rPr>
              <w:t>мастерства</w:t>
            </w:r>
          </w:p>
        </w:tc>
        <w:tc>
          <w:tcPr>
            <w:tcW w:w="3241" w:type="dxa"/>
            <w:vMerge w:val="restart"/>
            <w:vAlign w:val="center"/>
          </w:tcPr>
          <w:p w14:paraId="2403160F" w14:textId="46A5BE51" w:rsidR="00791619" w:rsidRDefault="00791619" w:rsidP="00EE015D">
            <w:pPr>
              <w:widowControl w:val="0"/>
              <w:autoSpaceDE w:val="0"/>
              <w:autoSpaceDN w:val="0"/>
              <w:spacing w:after="0" w:line="240" w:lineRule="auto"/>
              <w:ind w:left="92" w:right="78" w:hanging="1"/>
              <w:contextualSpacing/>
              <w:jc w:val="center"/>
              <w:rPr>
                <w:color w:val="auto"/>
                <w:spacing w:val="1"/>
                <w:sz w:val="24"/>
                <w:szCs w:val="24"/>
                <w:lang w:eastAsia="en-US"/>
              </w:rPr>
            </w:pPr>
            <w:r w:rsidRPr="00583B71">
              <w:rPr>
                <w:color w:val="auto"/>
                <w:sz w:val="24"/>
                <w:szCs w:val="24"/>
                <w:lang w:eastAsia="en-US"/>
              </w:rPr>
              <w:t>Этап</w:t>
            </w:r>
            <w:r w:rsidRPr="00583B71">
              <w:rPr>
                <w:color w:val="auto"/>
                <w:spacing w:val="1"/>
                <w:sz w:val="24"/>
                <w:szCs w:val="24"/>
                <w:lang w:eastAsia="en-US"/>
              </w:rPr>
              <w:t xml:space="preserve"> </w:t>
            </w:r>
            <w:r w:rsidRPr="00583B71">
              <w:rPr>
                <w:color w:val="auto"/>
                <w:sz w:val="24"/>
                <w:szCs w:val="24"/>
                <w:lang w:eastAsia="en-US"/>
              </w:rPr>
              <w:t>высшего</w:t>
            </w:r>
          </w:p>
          <w:p w14:paraId="2572036F" w14:textId="77777777" w:rsidR="00791619" w:rsidRPr="00583B71" w:rsidRDefault="00791619" w:rsidP="00EE015D">
            <w:pPr>
              <w:widowControl w:val="0"/>
              <w:autoSpaceDE w:val="0"/>
              <w:autoSpaceDN w:val="0"/>
              <w:spacing w:after="0" w:line="240" w:lineRule="auto"/>
              <w:ind w:left="92" w:right="78" w:hanging="1"/>
              <w:contextualSpacing/>
              <w:jc w:val="center"/>
              <w:rPr>
                <w:color w:val="auto"/>
                <w:sz w:val="24"/>
                <w:szCs w:val="24"/>
                <w:lang w:eastAsia="en-US"/>
              </w:rPr>
            </w:pPr>
            <w:r w:rsidRPr="00583B71">
              <w:rPr>
                <w:color w:val="auto"/>
                <w:sz w:val="24"/>
                <w:szCs w:val="24"/>
                <w:lang w:eastAsia="en-US"/>
              </w:rPr>
              <w:t>спортивного</w:t>
            </w:r>
            <w:r>
              <w:rPr>
                <w:color w:val="auto"/>
                <w:sz w:val="24"/>
                <w:szCs w:val="24"/>
                <w:lang w:eastAsia="en-US"/>
              </w:rPr>
              <w:t xml:space="preserve"> </w:t>
            </w:r>
            <w:r w:rsidRPr="00583B71">
              <w:rPr>
                <w:color w:val="auto"/>
                <w:spacing w:val="-57"/>
                <w:sz w:val="24"/>
                <w:szCs w:val="24"/>
                <w:lang w:eastAsia="en-US"/>
              </w:rPr>
              <w:t xml:space="preserve"> </w:t>
            </w:r>
            <w:r w:rsidRPr="00583B71">
              <w:rPr>
                <w:color w:val="auto"/>
                <w:sz w:val="24"/>
                <w:szCs w:val="24"/>
                <w:lang w:eastAsia="en-US"/>
              </w:rPr>
              <w:t>мастерства</w:t>
            </w:r>
          </w:p>
        </w:tc>
      </w:tr>
      <w:tr w:rsidR="00791619" w:rsidRPr="00583B71" w14:paraId="7C7C6B9A" w14:textId="77777777" w:rsidTr="00EE015D">
        <w:trPr>
          <w:trHeight w:val="829"/>
        </w:trPr>
        <w:tc>
          <w:tcPr>
            <w:tcW w:w="564" w:type="dxa"/>
            <w:vMerge/>
            <w:vAlign w:val="center"/>
          </w:tcPr>
          <w:p w14:paraId="22ECDAF4" w14:textId="77777777" w:rsidR="00791619" w:rsidRPr="00583B71" w:rsidRDefault="00791619" w:rsidP="00EE015D">
            <w:pPr>
              <w:widowControl w:val="0"/>
              <w:autoSpaceDE w:val="0"/>
              <w:autoSpaceDN w:val="0"/>
              <w:spacing w:after="0" w:line="240" w:lineRule="auto"/>
              <w:ind w:left="40" w:hanging="40"/>
              <w:contextualSpacing/>
              <w:jc w:val="center"/>
              <w:rPr>
                <w:rFonts w:ascii="Calibri" w:eastAsia="Calibri" w:hAnsi="Calibri"/>
                <w:color w:val="auto"/>
                <w:sz w:val="24"/>
                <w:szCs w:val="24"/>
                <w:lang w:eastAsia="en-US"/>
              </w:rPr>
            </w:pPr>
          </w:p>
        </w:tc>
        <w:tc>
          <w:tcPr>
            <w:tcW w:w="2413" w:type="dxa"/>
            <w:vMerge/>
            <w:tcBorders>
              <w:right w:val="single" w:sz="4" w:space="0" w:color="auto"/>
            </w:tcBorders>
            <w:vAlign w:val="center"/>
          </w:tcPr>
          <w:p w14:paraId="73987A4F" w14:textId="77777777" w:rsidR="00791619" w:rsidRPr="00583B71" w:rsidRDefault="00791619" w:rsidP="00EE015D">
            <w:pPr>
              <w:widowControl w:val="0"/>
              <w:autoSpaceDE w:val="0"/>
              <w:autoSpaceDN w:val="0"/>
              <w:spacing w:after="0" w:line="240" w:lineRule="auto"/>
              <w:ind w:left="0" w:firstLine="0"/>
              <w:contextualSpacing/>
              <w:jc w:val="center"/>
              <w:rPr>
                <w:rFonts w:ascii="Calibri" w:eastAsia="Calibri" w:hAnsi="Calibri"/>
                <w:color w:val="auto"/>
                <w:sz w:val="24"/>
                <w:szCs w:val="24"/>
                <w:lang w:eastAsia="en-US"/>
              </w:rPr>
            </w:pPr>
          </w:p>
        </w:tc>
        <w:tc>
          <w:tcPr>
            <w:tcW w:w="973" w:type="dxa"/>
            <w:tcBorders>
              <w:left w:val="single" w:sz="4" w:space="0" w:color="auto"/>
              <w:bottom w:val="single" w:sz="4" w:space="0" w:color="auto"/>
            </w:tcBorders>
            <w:vAlign w:val="center"/>
          </w:tcPr>
          <w:p w14:paraId="3B992754" w14:textId="77777777" w:rsidR="00791619" w:rsidRPr="00583B71" w:rsidRDefault="00791619" w:rsidP="00EE015D">
            <w:pPr>
              <w:widowControl w:val="0"/>
              <w:autoSpaceDE w:val="0"/>
              <w:autoSpaceDN w:val="0"/>
              <w:spacing w:after="0" w:line="240" w:lineRule="auto"/>
              <w:ind w:left="0" w:firstLine="12"/>
              <w:contextualSpacing/>
              <w:jc w:val="center"/>
              <w:rPr>
                <w:color w:val="auto"/>
                <w:sz w:val="24"/>
                <w:szCs w:val="24"/>
                <w:lang w:val="en-US" w:eastAsia="en-US"/>
              </w:rPr>
            </w:pPr>
            <w:r w:rsidRPr="00583B71">
              <w:rPr>
                <w:color w:val="auto"/>
                <w:sz w:val="24"/>
                <w:szCs w:val="24"/>
                <w:lang w:val="en-US" w:eastAsia="en-US"/>
              </w:rPr>
              <w:t xml:space="preserve">До </w:t>
            </w:r>
            <w:r w:rsidRPr="00583B71">
              <w:rPr>
                <w:color w:val="auto"/>
                <w:spacing w:val="-57"/>
                <w:sz w:val="24"/>
                <w:szCs w:val="24"/>
                <w:lang w:val="en-US" w:eastAsia="en-US"/>
              </w:rPr>
              <w:t xml:space="preserve"> </w:t>
            </w:r>
            <w:r w:rsidRPr="00583B71">
              <w:rPr>
                <w:color w:val="auto"/>
                <w:sz w:val="24"/>
                <w:szCs w:val="24"/>
                <w:lang w:val="en-US" w:eastAsia="en-US"/>
              </w:rPr>
              <w:t>года</w:t>
            </w:r>
          </w:p>
        </w:tc>
        <w:tc>
          <w:tcPr>
            <w:tcW w:w="992" w:type="dxa"/>
            <w:tcBorders>
              <w:bottom w:val="single" w:sz="4" w:space="0" w:color="auto"/>
            </w:tcBorders>
            <w:vAlign w:val="center"/>
          </w:tcPr>
          <w:p w14:paraId="7D869A74" w14:textId="77777777" w:rsidR="00791619" w:rsidRPr="00583B71" w:rsidRDefault="00791619" w:rsidP="00EE015D">
            <w:pPr>
              <w:widowControl w:val="0"/>
              <w:autoSpaceDE w:val="0"/>
              <w:autoSpaceDN w:val="0"/>
              <w:spacing w:after="0" w:line="240" w:lineRule="auto"/>
              <w:ind w:left="20" w:firstLine="0"/>
              <w:contextualSpacing/>
              <w:jc w:val="center"/>
              <w:rPr>
                <w:color w:val="auto"/>
                <w:sz w:val="24"/>
                <w:szCs w:val="24"/>
                <w:lang w:val="en-US" w:eastAsia="en-US"/>
              </w:rPr>
            </w:pPr>
            <w:r w:rsidRPr="00583B71">
              <w:rPr>
                <w:color w:val="auto"/>
                <w:sz w:val="24"/>
                <w:szCs w:val="24"/>
                <w:lang w:val="en-US" w:eastAsia="en-US"/>
              </w:rPr>
              <w:t>Свыше года</w:t>
            </w:r>
          </w:p>
        </w:tc>
        <w:tc>
          <w:tcPr>
            <w:tcW w:w="1843" w:type="dxa"/>
            <w:tcBorders>
              <w:bottom w:val="single" w:sz="4" w:space="0" w:color="auto"/>
              <w:right w:val="single" w:sz="4" w:space="0" w:color="auto"/>
            </w:tcBorders>
            <w:vAlign w:val="center"/>
          </w:tcPr>
          <w:p w14:paraId="2FE04549" w14:textId="77777777" w:rsidR="00791619" w:rsidRPr="00583B71" w:rsidRDefault="00791619" w:rsidP="00EE015D">
            <w:pPr>
              <w:widowControl w:val="0"/>
              <w:autoSpaceDE w:val="0"/>
              <w:autoSpaceDN w:val="0"/>
              <w:spacing w:after="0" w:line="240" w:lineRule="auto"/>
              <w:ind w:left="302" w:right="116" w:hanging="144"/>
              <w:contextualSpacing/>
              <w:jc w:val="center"/>
              <w:rPr>
                <w:color w:val="auto"/>
                <w:sz w:val="24"/>
                <w:szCs w:val="24"/>
                <w:lang w:eastAsia="en-US"/>
              </w:rPr>
            </w:pPr>
            <w:r w:rsidRPr="00583B71">
              <w:rPr>
                <w:color w:val="auto"/>
                <w:sz w:val="24"/>
                <w:szCs w:val="24"/>
                <w:lang w:eastAsia="en-US"/>
              </w:rPr>
              <w:t>Д</w:t>
            </w:r>
            <w:r w:rsidRPr="00583B71">
              <w:rPr>
                <w:color w:val="auto"/>
                <w:sz w:val="24"/>
                <w:szCs w:val="24"/>
                <w:lang w:val="en-US" w:eastAsia="en-US"/>
              </w:rPr>
              <w:t>о</w:t>
            </w:r>
            <w:r w:rsidRPr="00583B71">
              <w:rPr>
                <w:color w:val="auto"/>
                <w:sz w:val="24"/>
                <w:szCs w:val="24"/>
                <w:lang w:eastAsia="en-US"/>
              </w:rPr>
              <w:t xml:space="preserve"> трех</w:t>
            </w:r>
          </w:p>
          <w:p w14:paraId="49CEBFC9" w14:textId="77777777" w:rsidR="00791619" w:rsidRPr="00583B71" w:rsidRDefault="00791619" w:rsidP="00EE015D">
            <w:pPr>
              <w:widowControl w:val="0"/>
              <w:autoSpaceDE w:val="0"/>
              <w:autoSpaceDN w:val="0"/>
              <w:spacing w:after="0" w:line="240" w:lineRule="auto"/>
              <w:ind w:left="302" w:right="116" w:hanging="144"/>
              <w:contextualSpacing/>
              <w:jc w:val="center"/>
              <w:rPr>
                <w:color w:val="auto"/>
                <w:sz w:val="24"/>
                <w:szCs w:val="24"/>
                <w:highlight w:val="yellow"/>
                <w:lang w:eastAsia="en-US"/>
              </w:rPr>
            </w:pPr>
            <w:r w:rsidRPr="00583B71">
              <w:rPr>
                <w:color w:val="auto"/>
                <w:sz w:val="24"/>
                <w:szCs w:val="24"/>
                <w:lang w:eastAsia="en-US"/>
              </w:rPr>
              <w:t>лет</w:t>
            </w:r>
          </w:p>
        </w:tc>
        <w:tc>
          <w:tcPr>
            <w:tcW w:w="1701" w:type="dxa"/>
            <w:tcBorders>
              <w:left w:val="single" w:sz="4" w:space="0" w:color="auto"/>
              <w:bottom w:val="single" w:sz="4" w:space="0" w:color="auto"/>
            </w:tcBorders>
            <w:vAlign w:val="center"/>
          </w:tcPr>
          <w:p w14:paraId="1BA059B0" w14:textId="77777777" w:rsidR="00791619" w:rsidRPr="00583B71" w:rsidRDefault="00791619" w:rsidP="00EE015D">
            <w:pPr>
              <w:widowControl w:val="0"/>
              <w:autoSpaceDE w:val="0"/>
              <w:autoSpaceDN w:val="0"/>
              <w:spacing w:after="0" w:line="240" w:lineRule="auto"/>
              <w:ind w:left="92" w:right="78" w:hanging="1"/>
              <w:contextualSpacing/>
              <w:jc w:val="center"/>
              <w:rPr>
                <w:color w:val="auto"/>
                <w:sz w:val="24"/>
                <w:szCs w:val="24"/>
                <w:lang w:val="en-US" w:eastAsia="en-US"/>
              </w:rPr>
            </w:pPr>
            <w:r w:rsidRPr="00583B71">
              <w:rPr>
                <w:color w:val="auto"/>
                <w:sz w:val="24"/>
                <w:szCs w:val="24"/>
                <w:lang w:val="en-US" w:eastAsia="en-US"/>
              </w:rPr>
              <w:t>Свыше</w:t>
            </w:r>
          </w:p>
          <w:p w14:paraId="719D7C57" w14:textId="77777777" w:rsidR="00791619" w:rsidRPr="00583B71" w:rsidRDefault="00791619" w:rsidP="00EE015D">
            <w:pPr>
              <w:widowControl w:val="0"/>
              <w:autoSpaceDE w:val="0"/>
              <w:autoSpaceDN w:val="0"/>
              <w:spacing w:after="0" w:line="240" w:lineRule="auto"/>
              <w:ind w:left="92" w:right="230" w:hanging="1"/>
              <w:contextualSpacing/>
              <w:jc w:val="center"/>
              <w:rPr>
                <w:color w:val="auto"/>
                <w:spacing w:val="-57"/>
                <w:sz w:val="24"/>
                <w:szCs w:val="24"/>
                <w:lang w:eastAsia="en-US"/>
              </w:rPr>
            </w:pPr>
            <w:r w:rsidRPr="00583B71">
              <w:rPr>
                <w:color w:val="auto"/>
                <w:sz w:val="24"/>
                <w:szCs w:val="24"/>
                <w:lang w:eastAsia="en-US"/>
              </w:rPr>
              <w:t xml:space="preserve">трех </w:t>
            </w:r>
            <w:r w:rsidRPr="00583B71">
              <w:rPr>
                <w:color w:val="auto"/>
                <w:spacing w:val="-57"/>
                <w:sz w:val="24"/>
                <w:szCs w:val="24"/>
                <w:lang w:eastAsia="en-US"/>
              </w:rPr>
              <w:t xml:space="preserve">  </w:t>
            </w:r>
            <w:r w:rsidRPr="00583B71">
              <w:rPr>
                <w:color w:val="auto"/>
                <w:sz w:val="24"/>
                <w:szCs w:val="24"/>
                <w:lang w:val="en-US" w:eastAsia="en-US"/>
              </w:rPr>
              <w:t>лет</w:t>
            </w:r>
          </w:p>
        </w:tc>
        <w:tc>
          <w:tcPr>
            <w:tcW w:w="3563" w:type="dxa"/>
            <w:vMerge/>
            <w:tcBorders>
              <w:bottom w:val="single" w:sz="4" w:space="0" w:color="auto"/>
            </w:tcBorders>
            <w:vAlign w:val="center"/>
          </w:tcPr>
          <w:p w14:paraId="41B819C7" w14:textId="77777777" w:rsidR="00791619" w:rsidRPr="00583B71" w:rsidRDefault="00791619" w:rsidP="00EE015D">
            <w:pPr>
              <w:widowControl w:val="0"/>
              <w:autoSpaceDE w:val="0"/>
              <w:autoSpaceDN w:val="0"/>
              <w:spacing w:after="0" w:line="240" w:lineRule="auto"/>
              <w:ind w:left="243" w:right="95" w:hanging="113"/>
              <w:contextualSpacing/>
              <w:jc w:val="center"/>
              <w:rPr>
                <w:color w:val="auto"/>
                <w:sz w:val="24"/>
                <w:szCs w:val="24"/>
                <w:lang w:val="en-US" w:eastAsia="en-US"/>
              </w:rPr>
            </w:pPr>
          </w:p>
        </w:tc>
        <w:tc>
          <w:tcPr>
            <w:tcW w:w="3241" w:type="dxa"/>
            <w:vMerge/>
            <w:tcBorders>
              <w:top w:val="nil"/>
              <w:bottom w:val="single" w:sz="4" w:space="0" w:color="auto"/>
            </w:tcBorders>
            <w:vAlign w:val="center"/>
          </w:tcPr>
          <w:p w14:paraId="4EC1D104" w14:textId="77777777" w:rsidR="00791619" w:rsidRPr="00583B71" w:rsidRDefault="00791619" w:rsidP="00EE015D">
            <w:pPr>
              <w:widowControl w:val="0"/>
              <w:autoSpaceDE w:val="0"/>
              <w:autoSpaceDN w:val="0"/>
              <w:spacing w:after="0" w:line="240" w:lineRule="auto"/>
              <w:ind w:left="0" w:firstLine="0"/>
              <w:contextualSpacing/>
              <w:jc w:val="center"/>
              <w:rPr>
                <w:rFonts w:ascii="Calibri" w:eastAsia="Calibri" w:hAnsi="Calibri"/>
                <w:color w:val="auto"/>
                <w:sz w:val="24"/>
                <w:szCs w:val="24"/>
                <w:lang w:val="en-US" w:eastAsia="en-US"/>
              </w:rPr>
            </w:pPr>
          </w:p>
        </w:tc>
      </w:tr>
      <w:tr w:rsidR="00791619" w:rsidRPr="00583B71" w14:paraId="5AA28B89" w14:textId="77777777" w:rsidTr="00EE015D">
        <w:trPr>
          <w:trHeight w:val="225"/>
        </w:trPr>
        <w:tc>
          <w:tcPr>
            <w:tcW w:w="564" w:type="dxa"/>
            <w:vMerge/>
            <w:vAlign w:val="center"/>
          </w:tcPr>
          <w:p w14:paraId="4C38FB64" w14:textId="77777777" w:rsidR="00791619" w:rsidRPr="00583B71" w:rsidRDefault="00791619" w:rsidP="00EE015D">
            <w:pPr>
              <w:widowControl w:val="0"/>
              <w:autoSpaceDE w:val="0"/>
              <w:autoSpaceDN w:val="0"/>
              <w:spacing w:after="0" w:line="240" w:lineRule="auto"/>
              <w:ind w:left="40" w:hanging="40"/>
              <w:contextualSpacing/>
              <w:jc w:val="center"/>
              <w:rPr>
                <w:rFonts w:ascii="Calibri" w:eastAsia="Calibri" w:hAnsi="Calibri"/>
                <w:color w:val="auto"/>
                <w:sz w:val="24"/>
                <w:szCs w:val="24"/>
                <w:lang w:val="en-US" w:eastAsia="en-US"/>
              </w:rPr>
            </w:pPr>
          </w:p>
        </w:tc>
        <w:tc>
          <w:tcPr>
            <w:tcW w:w="2413" w:type="dxa"/>
            <w:vMerge/>
            <w:tcBorders>
              <w:right w:val="single" w:sz="4" w:space="0" w:color="auto"/>
            </w:tcBorders>
            <w:vAlign w:val="center"/>
          </w:tcPr>
          <w:p w14:paraId="4110FC53" w14:textId="77777777" w:rsidR="00791619" w:rsidRPr="00583B71" w:rsidRDefault="00791619" w:rsidP="00EE015D">
            <w:pPr>
              <w:widowControl w:val="0"/>
              <w:autoSpaceDE w:val="0"/>
              <w:autoSpaceDN w:val="0"/>
              <w:spacing w:after="0" w:line="240" w:lineRule="auto"/>
              <w:ind w:left="0" w:firstLine="0"/>
              <w:contextualSpacing/>
              <w:jc w:val="center"/>
              <w:rPr>
                <w:rFonts w:ascii="Calibri" w:eastAsia="Calibri" w:hAnsi="Calibri"/>
                <w:color w:val="auto"/>
                <w:sz w:val="24"/>
                <w:szCs w:val="24"/>
                <w:lang w:val="en-US" w:eastAsia="en-US"/>
              </w:rPr>
            </w:pPr>
          </w:p>
        </w:tc>
        <w:tc>
          <w:tcPr>
            <w:tcW w:w="12313" w:type="dxa"/>
            <w:gridSpan w:val="6"/>
            <w:tcBorders>
              <w:top w:val="single" w:sz="4" w:space="0" w:color="auto"/>
              <w:left w:val="single" w:sz="4" w:space="0" w:color="auto"/>
              <w:bottom w:val="single" w:sz="4" w:space="0" w:color="auto"/>
            </w:tcBorders>
            <w:vAlign w:val="center"/>
          </w:tcPr>
          <w:p w14:paraId="43ACE38E" w14:textId="77777777" w:rsidR="00791619" w:rsidRPr="00583B71" w:rsidRDefault="00791619" w:rsidP="00EE015D">
            <w:pPr>
              <w:widowControl w:val="0"/>
              <w:autoSpaceDE w:val="0"/>
              <w:autoSpaceDN w:val="0"/>
              <w:spacing w:after="0" w:line="240" w:lineRule="auto"/>
              <w:ind w:left="0" w:firstLine="0"/>
              <w:contextualSpacing/>
              <w:jc w:val="center"/>
              <w:rPr>
                <w:rFonts w:eastAsia="Calibri"/>
                <w:color w:val="auto"/>
                <w:sz w:val="24"/>
                <w:szCs w:val="24"/>
                <w:lang w:val="en-US" w:eastAsia="en-US"/>
              </w:rPr>
            </w:pPr>
            <w:r w:rsidRPr="00583B71">
              <w:rPr>
                <w:rFonts w:eastAsia="Calibri"/>
                <w:bCs/>
                <w:color w:val="auto"/>
                <w:sz w:val="24"/>
                <w:szCs w:val="24"/>
                <w:lang w:eastAsia="en-US"/>
              </w:rPr>
              <w:t>Недельная нагрузка в часах</w:t>
            </w:r>
            <w:r w:rsidRPr="00583B71">
              <w:rPr>
                <w:rFonts w:eastAsia="Calibri"/>
                <w:bCs/>
                <w:color w:val="auto"/>
                <w:sz w:val="24"/>
                <w:szCs w:val="24"/>
                <w:vertAlign w:val="superscript"/>
                <w:lang w:eastAsia="en-US"/>
              </w:rPr>
              <w:footnoteReference w:id="2"/>
            </w:r>
          </w:p>
        </w:tc>
      </w:tr>
      <w:tr w:rsidR="00791619" w:rsidRPr="00583B71" w14:paraId="05C51822" w14:textId="77777777" w:rsidTr="00EE015D">
        <w:trPr>
          <w:trHeight w:val="240"/>
        </w:trPr>
        <w:tc>
          <w:tcPr>
            <w:tcW w:w="564" w:type="dxa"/>
            <w:vMerge/>
            <w:vAlign w:val="center"/>
          </w:tcPr>
          <w:p w14:paraId="28CFF584" w14:textId="77777777" w:rsidR="00791619" w:rsidRPr="00583B71" w:rsidRDefault="00791619" w:rsidP="00EE015D">
            <w:pPr>
              <w:widowControl w:val="0"/>
              <w:autoSpaceDE w:val="0"/>
              <w:autoSpaceDN w:val="0"/>
              <w:spacing w:after="0" w:line="240" w:lineRule="auto"/>
              <w:ind w:left="40" w:hanging="40"/>
              <w:contextualSpacing/>
              <w:jc w:val="center"/>
              <w:rPr>
                <w:rFonts w:ascii="Calibri" w:eastAsia="Calibri" w:hAnsi="Calibri"/>
                <w:color w:val="auto"/>
                <w:sz w:val="24"/>
                <w:szCs w:val="24"/>
                <w:lang w:val="en-US" w:eastAsia="en-US"/>
              </w:rPr>
            </w:pPr>
          </w:p>
        </w:tc>
        <w:tc>
          <w:tcPr>
            <w:tcW w:w="2413" w:type="dxa"/>
            <w:vMerge/>
            <w:tcBorders>
              <w:right w:val="single" w:sz="4" w:space="0" w:color="auto"/>
            </w:tcBorders>
            <w:vAlign w:val="center"/>
          </w:tcPr>
          <w:p w14:paraId="4D0A8E43" w14:textId="77777777" w:rsidR="00791619" w:rsidRPr="00583B71" w:rsidRDefault="00791619" w:rsidP="00EE015D">
            <w:pPr>
              <w:widowControl w:val="0"/>
              <w:autoSpaceDE w:val="0"/>
              <w:autoSpaceDN w:val="0"/>
              <w:spacing w:after="0" w:line="240" w:lineRule="auto"/>
              <w:ind w:left="0" w:firstLine="0"/>
              <w:contextualSpacing/>
              <w:jc w:val="center"/>
              <w:rPr>
                <w:rFonts w:ascii="Calibri" w:eastAsia="Calibri" w:hAnsi="Calibri"/>
                <w:color w:val="auto"/>
                <w:sz w:val="24"/>
                <w:szCs w:val="24"/>
                <w:lang w:val="en-US" w:eastAsia="en-US"/>
              </w:rPr>
            </w:pPr>
          </w:p>
        </w:tc>
        <w:tc>
          <w:tcPr>
            <w:tcW w:w="973" w:type="dxa"/>
            <w:tcBorders>
              <w:top w:val="single" w:sz="4" w:space="0" w:color="auto"/>
              <w:left w:val="single" w:sz="4" w:space="0" w:color="auto"/>
              <w:bottom w:val="single" w:sz="4" w:space="0" w:color="auto"/>
            </w:tcBorders>
            <w:vAlign w:val="center"/>
          </w:tcPr>
          <w:p w14:paraId="29007ADB" w14:textId="77777777" w:rsidR="00791619" w:rsidRPr="00583B71" w:rsidRDefault="00791619" w:rsidP="00EE015D">
            <w:pPr>
              <w:spacing w:after="0" w:line="240" w:lineRule="auto"/>
              <w:ind w:left="0" w:firstLine="0"/>
              <w:jc w:val="center"/>
              <w:rPr>
                <w:rFonts w:eastAsia="Calibri"/>
                <w:color w:val="auto"/>
                <w:sz w:val="24"/>
                <w:szCs w:val="24"/>
                <w:lang w:eastAsia="en-US"/>
              </w:rPr>
            </w:pPr>
            <w:r w:rsidRPr="00583B71">
              <w:rPr>
                <w:rFonts w:eastAsia="Calibri"/>
                <w:color w:val="auto"/>
                <w:sz w:val="24"/>
                <w:szCs w:val="24"/>
                <w:lang w:eastAsia="en-US"/>
              </w:rPr>
              <w:t>4,5-6</w:t>
            </w:r>
          </w:p>
        </w:tc>
        <w:tc>
          <w:tcPr>
            <w:tcW w:w="992" w:type="dxa"/>
            <w:tcBorders>
              <w:top w:val="single" w:sz="4" w:space="0" w:color="auto"/>
              <w:bottom w:val="single" w:sz="4" w:space="0" w:color="auto"/>
            </w:tcBorders>
            <w:vAlign w:val="center"/>
          </w:tcPr>
          <w:p w14:paraId="1275E739" w14:textId="77777777" w:rsidR="00791619" w:rsidRPr="00583B71" w:rsidRDefault="00791619" w:rsidP="00EE015D">
            <w:pPr>
              <w:spacing w:after="0" w:line="240" w:lineRule="auto"/>
              <w:ind w:left="0" w:firstLine="0"/>
              <w:jc w:val="center"/>
              <w:rPr>
                <w:rFonts w:eastAsia="Calibri"/>
                <w:color w:val="auto"/>
                <w:sz w:val="24"/>
                <w:szCs w:val="24"/>
                <w:lang w:eastAsia="en-US"/>
              </w:rPr>
            </w:pPr>
            <w:r w:rsidRPr="00583B71">
              <w:rPr>
                <w:rFonts w:eastAsia="Calibri"/>
                <w:color w:val="auto"/>
                <w:sz w:val="24"/>
                <w:szCs w:val="24"/>
                <w:lang w:eastAsia="en-US"/>
              </w:rPr>
              <w:t>6-8</w:t>
            </w:r>
          </w:p>
        </w:tc>
        <w:tc>
          <w:tcPr>
            <w:tcW w:w="1843" w:type="dxa"/>
            <w:tcBorders>
              <w:top w:val="single" w:sz="4" w:space="0" w:color="auto"/>
              <w:bottom w:val="single" w:sz="4" w:space="0" w:color="auto"/>
              <w:right w:val="single" w:sz="4" w:space="0" w:color="auto"/>
            </w:tcBorders>
            <w:vAlign w:val="center"/>
          </w:tcPr>
          <w:p w14:paraId="50342A02" w14:textId="77777777" w:rsidR="00791619" w:rsidRPr="00583B71" w:rsidRDefault="00791619" w:rsidP="00EE015D">
            <w:pPr>
              <w:spacing w:after="0" w:line="240" w:lineRule="auto"/>
              <w:ind w:left="0" w:firstLine="0"/>
              <w:jc w:val="center"/>
              <w:rPr>
                <w:rFonts w:eastAsia="Calibri"/>
                <w:color w:val="auto"/>
                <w:sz w:val="24"/>
                <w:szCs w:val="24"/>
                <w:lang w:eastAsia="en-US"/>
              </w:rPr>
            </w:pPr>
            <w:r w:rsidRPr="00583B71">
              <w:rPr>
                <w:rFonts w:eastAsia="Calibri"/>
                <w:color w:val="auto"/>
                <w:sz w:val="24"/>
                <w:szCs w:val="24"/>
                <w:lang w:eastAsia="en-US"/>
              </w:rPr>
              <w:t>8-14</w:t>
            </w:r>
          </w:p>
        </w:tc>
        <w:tc>
          <w:tcPr>
            <w:tcW w:w="1701" w:type="dxa"/>
            <w:tcBorders>
              <w:top w:val="single" w:sz="4" w:space="0" w:color="auto"/>
              <w:left w:val="single" w:sz="4" w:space="0" w:color="auto"/>
              <w:bottom w:val="single" w:sz="4" w:space="0" w:color="auto"/>
              <w:right w:val="single" w:sz="4" w:space="0" w:color="auto"/>
            </w:tcBorders>
            <w:vAlign w:val="center"/>
          </w:tcPr>
          <w:p w14:paraId="7C3C6052" w14:textId="77777777" w:rsidR="00791619" w:rsidRPr="00583B71" w:rsidRDefault="00791619" w:rsidP="00EE015D">
            <w:pPr>
              <w:spacing w:after="0" w:line="240" w:lineRule="auto"/>
              <w:ind w:left="0" w:firstLine="0"/>
              <w:jc w:val="center"/>
              <w:rPr>
                <w:rFonts w:eastAsia="Calibri"/>
                <w:color w:val="auto"/>
                <w:sz w:val="24"/>
                <w:szCs w:val="24"/>
                <w:lang w:eastAsia="en-US"/>
              </w:rPr>
            </w:pPr>
            <w:r w:rsidRPr="00583B71">
              <w:rPr>
                <w:rFonts w:eastAsia="Calibri"/>
                <w:color w:val="auto"/>
                <w:sz w:val="24"/>
                <w:szCs w:val="24"/>
                <w:lang w:eastAsia="en-US"/>
              </w:rPr>
              <w:t>12-18</w:t>
            </w:r>
          </w:p>
        </w:tc>
        <w:tc>
          <w:tcPr>
            <w:tcW w:w="3563" w:type="dxa"/>
            <w:tcBorders>
              <w:top w:val="single" w:sz="4" w:space="0" w:color="auto"/>
              <w:left w:val="single" w:sz="4" w:space="0" w:color="auto"/>
              <w:bottom w:val="single" w:sz="4" w:space="0" w:color="auto"/>
            </w:tcBorders>
            <w:vAlign w:val="center"/>
          </w:tcPr>
          <w:p w14:paraId="33482293" w14:textId="77777777" w:rsidR="00791619" w:rsidRPr="00583B71" w:rsidRDefault="00791619" w:rsidP="00EE015D">
            <w:pPr>
              <w:spacing w:after="0" w:line="240" w:lineRule="auto"/>
              <w:ind w:left="0" w:firstLine="0"/>
              <w:jc w:val="center"/>
              <w:rPr>
                <w:rFonts w:eastAsia="Calibri"/>
                <w:color w:val="auto"/>
                <w:sz w:val="24"/>
                <w:szCs w:val="24"/>
                <w:lang w:eastAsia="en-US"/>
              </w:rPr>
            </w:pPr>
            <w:r w:rsidRPr="00583B71">
              <w:rPr>
                <w:rFonts w:eastAsia="Calibri"/>
                <w:color w:val="auto"/>
                <w:sz w:val="24"/>
                <w:szCs w:val="24"/>
                <w:lang w:eastAsia="en-US"/>
              </w:rPr>
              <w:t>16-24</w:t>
            </w:r>
          </w:p>
        </w:tc>
        <w:tc>
          <w:tcPr>
            <w:tcW w:w="3241" w:type="dxa"/>
            <w:tcBorders>
              <w:top w:val="single" w:sz="4" w:space="0" w:color="auto"/>
              <w:bottom w:val="single" w:sz="4" w:space="0" w:color="auto"/>
            </w:tcBorders>
            <w:vAlign w:val="center"/>
          </w:tcPr>
          <w:p w14:paraId="716333BF" w14:textId="77777777" w:rsidR="00791619" w:rsidRPr="00583B71" w:rsidRDefault="00791619" w:rsidP="00EE015D">
            <w:pPr>
              <w:spacing w:after="0" w:line="240" w:lineRule="auto"/>
              <w:ind w:left="0" w:firstLine="0"/>
              <w:jc w:val="center"/>
              <w:rPr>
                <w:rFonts w:eastAsia="Calibri"/>
                <w:color w:val="auto"/>
                <w:sz w:val="24"/>
                <w:szCs w:val="24"/>
                <w:lang w:eastAsia="en-US"/>
              </w:rPr>
            </w:pPr>
            <w:r w:rsidRPr="00583B71">
              <w:rPr>
                <w:rFonts w:eastAsia="Calibri"/>
                <w:color w:val="auto"/>
                <w:sz w:val="24"/>
                <w:szCs w:val="24"/>
                <w:lang w:eastAsia="en-US"/>
              </w:rPr>
              <w:t>20-32</w:t>
            </w:r>
          </w:p>
        </w:tc>
      </w:tr>
      <w:tr w:rsidR="00791619" w:rsidRPr="00583B71" w14:paraId="768B92E7" w14:textId="77777777" w:rsidTr="00EE015D">
        <w:trPr>
          <w:trHeight w:val="390"/>
        </w:trPr>
        <w:tc>
          <w:tcPr>
            <w:tcW w:w="564" w:type="dxa"/>
            <w:vMerge/>
            <w:vAlign w:val="center"/>
          </w:tcPr>
          <w:p w14:paraId="753B79A2" w14:textId="77777777" w:rsidR="00791619" w:rsidRPr="00583B71" w:rsidRDefault="00791619" w:rsidP="00EE015D">
            <w:pPr>
              <w:widowControl w:val="0"/>
              <w:autoSpaceDE w:val="0"/>
              <w:autoSpaceDN w:val="0"/>
              <w:spacing w:after="0" w:line="240" w:lineRule="auto"/>
              <w:ind w:left="40" w:hanging="40"/>
              <w:contextualSpacing/>
              <w:jc w:val="center"/>
              <w:rPr>
                <w:rFonts w:ascii="Calibri" w:eastAsia="Calibri" w:hAnsi="Calibri"/>
                <w:color w:val="auto"/>
                <w:sz w:val="24"/>
                <w:szCs w:val="24"/>
                <w:lang w:val="en-US" w:eastAsia="en-US"/>
              </w:rPr>
            </w:pPr>
          </w:p>
        </w:tc>
        <w:tc>
          <w:tcPr>
            <w:tcW w:w="2413" w:type="dxa"/>
            <w:vMerge/>
            <w:tcBorders>
              <w:right w:val="single" w:sz="4" w:space="0" w:color="auto"/>
            </w:tcBorders>
            <w:vAlign w:val="center"/>
          </w:tcPr>
          <w:p w14:paraId="05B63F48" w14:textId="77777777" w:rsidR="00791619" w:rsidRPr="00583B71" w:rsidRDefault="00791619" w:rsidP="00EE015D">
            <w:pPr>
              <w:widowControl w:val="0"/>
              <w:autoSpaceDE w:val="0"/>
              <w:autoSpaceDN w:val="0"/>
              <w:spacing w:after="0" w:line="240" w:lineRule="auto"/>
              <w:ind w:left="0" w:firstLine="0"/>
              <w:contextualSpacing/>
              <w:jc w:val="center"/>
              <w:rPr>
                <w:rFonts w:ascii="Calibri" w:eastAsia="Calibri" w:hAnsi="Calibri"/>
                <w:color w:val="auto"/>
                <w:sz w:val="24"/>
                <w:szCs w:val="24"/>
                <w:lang w:val="en-US" w:eastAsia="en-US"/>
              </w:rPr>
            </w:pPr>
          </w:p>
        </w:tc>
        <w:tc>
          <w:tcPr>
            <w:tcW w:w="12313" w:type="dxa"/>
            <w:gridSpan w:val="6"/>
            <w:tcBorders>
              <w:top w:val="single" w:sz="4" w:space="0" w:color="auto"/>
              <w:left w:val="single" w:sz="4" w:space="0" w:color="auto"/>
              <w:bottom w:val="single" w:sz="4" w:space="0" w:color="auto"/>
            </w:tcBorders>
            <w:vAlign w:val="center"/>
          </w:tcPr>
          <w:p w14:paraId="3BA65159" w14:textId="77777777" w:rsidR="00791619" w:rsidRPr="00583B71" w:rsidRDefault="00791619" w:rsidP="00EE015D">
            <w:pPr>
              <w:widowControl w:val="0"/>
              <w:autoSpaceDE w:val="0"/>
              <w:autoSpaceDN w:val="0"/>
              <w:spacing w:after="0" w:line="240" w:lineRule="auto"/>
              <w:ind w:left="0" w:firstLine="0"/>
              <w:contextualSpacing/>
              <w:jc w:val="center"/>
              <w:rPr>
                <w:rFonts w:eastAsia="Calibri"/>
                <w:bCs/>
                <w:color w:val="auto"/>
                <w:sz w:val="24"/>
                <w:szCs w:val="24"/>
                <w:lang w:eastAsia="en-US"/>
              </w:rPr>
            </w:pPr>
            <w:r w:rsidRPr="00583B71">
              <w:rPr>
                <w:rFonts w:eastAsia="Calibri"/>
                <w:bCs/>
                <w:color w:val="auto"/>
                <w:sz w:val="24"/>
                <w:szCs w:val="24"/>
                <w:lang w:eastAsia="en-US"/>
              </w:rPr>
              <w:t>Максимальная продолжительность одного учебно-тренировочного занятия в часах</w:t>
            </w:r>
          </w:p>
        </w:tc>
      </w:tr>
      <w:tr w:rsidR="00791619" w:rsidRPr="00583B71" w14:paraId="7DEF72F3" w14:textId="77777777" w:rsidTr="00EE015D">
        <w:trPr>
          <w:trHeight w:val="240"/>
        </w:trPr>
        <w:tc>
          <w:tcPr>
            <w:tcW w:w="564" w:type="dxa"/>
            <w:vMerge/>
            <w:vAlign w:val="center"/>
          </w:tcPr>
          <w:p w14:paraId="638FA45F" w14:textId="77777777" w:rsidR="00791619" w:rsidRPr="00583B71" w:rsidRDefault="00791619" w:rsidP="00EE015D">
            <w:pPr>
              <w:widowControl w:val="0"/>
              <w:autoSpaceDE w:val="0"/>
              <w:autoSpaceDN w:val="0"/>
              <w:spacing w:after="0" w:line="240" w:lineRule="auto"/>
              <w:ind w:left="40" w:hanging="40"/>
              <w:contextualSpacing/>
              <w:jc w:val="center"/>
              <w:rPr>
                <w:rFonts w:ascii="Calibri" w:eastAsia="Calibri" w:hAnsi="Calibri"/>
                <w:color w:val="auto"/>
                <w:sz w:val="24"/>
                <w:szCs w:val="24"/>
                <w:lang w:eastAsia="en-US"/>
              </w:rPr>
            </w:pPr>
          </w:p>
        </w:tc>
        <w:tc>
          <w:tcPr>
            <w:tcW w:w="2413" w:type="dxa"/>
            <w:vMerge/>
            <w:tcBorders>
              <w:right w:val="single" w:sz="4" w:space="0" w:color="auto"/>
            </w:tcBorders>
            <w:vAlign w:val="center"/>
          </w:tcPr>
          <w:p w14:paraId="18A1C57A" w14:textId="77777777" w:rsidR="00791619" w:rsidRPr="00583B71" w:rsidRDefault="00791619" w:rsidP="00EE015D">
            <w:pPr>
              <w:widowControl w:val="0"/>
              <w:autoSpaceDE w:val="0"/>
              <w:autoSpaceDN w:val="0"/>
              <w:spacing w:after="0" w:line="240" w:lineRule="auto"/>
              <w:ind w:left="0" w:firstLine="0"/>
              <w:contextualSpacing/>
              <w:jc w:val="center"/>
              <w:rPr>
                <w:rFonts w:ascii="Calibri" w:eastAsia="Calibri" w:hAnsi="Calibri"/>
                <w:color w:val="auto"/>
                <w:sz w:val="24"/>
                <w:szCs w:val="24"/>
                <w:lang w:eastAsia="en-US"/>
              </w:rPr>
            </w:pPr>
          </w:p>
        </w:tc>
        <w:tc>
          <w:tcPr>
            <w:tcW w:w="973" w:type="dxa"/>
            <w:tcBorders>
              <w:top w:val="single" w:sz="4" w:space="0" w:color="auto"/>
              <w:left w:val="single" w:sz="4" w:space="0" w:color="auto"/>
              <w:bottom w:val="single" w:sz="4" w:space="0" w:color="auto"/>
            </w:tcBorders>
            <w:vAlign w:val="center"/>
          </w:tcPr>
          <w:p w14:paraId="1121A18E" w14:textId="77777777" w:rsidR="00791619" w:rsidRPr="00583B71" w:rsidRDefault="00791619" w:rsidP="00EE015D">
            <w:pPr>
              <w:widowControl w:val="0"/>
              <w:autoSpaceDE w:val="0"/>
              <w:autoSpaceDN w:val="0"/>
              <w:spacing w:after="0" w:line="240" w:lineRule="auto"/>
              <w:ind w:left="0" w:firstLine="12"/>
              <w:contextualSpacing/>
              <w:jc w:val="center"/>
              <w:rPr>
                <w:bCs/>
                <w:color w:val="auto"/>
                <w:sz w:val="24"/>
                <w:szCs w:val="24"/>
                <w:lang w:eastAsia="en-US"/>
              </w:rPr>
            </w:pPr>
            <w:r w:rsidRPr="00583B71">
              <w:rPr>
                <w:bCs/>
                <w:color w:val="auto"/>
                <w:sz w:val="24"/>
                <w:szCs w:val="24"/>
                <w:lang w:eastAsia="en-US"/>
              </w:rPr>
              <w:t>2</w:t>
            </w:r>
          </w:p>
        </w:tc>
        <w:tc>
          <w:tcPr>
            <w:tcW w:w="992" w:type="dxa"/>
            <w:tcBorders>
              <w:top w:val="single" w:sz="4" w:space="0" w:color="auto"/>
              <w:bottom w:val="single" w:sz="4" w:space="0" w:color="auto"/>
            </w:tcBorders>
            <w:vAlign w:val="center"/>
          </w:tcPr>
          <w:p w14:paraId="523F7BF5" w14:textId="77777777" w:rsidR="00791619" w:rsidRPr="00583B71" w:rsidRDefault="00791619" w:rsidP="00EE015D">
            <w:pPr>
              <w:widowControl w:val="0"/>
              <w:autoSpaceDE w:val="0"/>
              <w:autoSpaceDN w:val="0"/>
              <w:spacing w:after="0" w:line="240" w:lineRule="auto"/>
              <w:ind w:left="302" w:right="152" w:hanging="113"/>
              <w:contextualSpacing/>
              <w:jc w:val="center"/>
              <w:rPr>
                <w:bCs/>
                <w:color w:val="auto"/>
                <w:sz w:val="24"/>
                <w:szCs w:val="24"/>
                <w:lang w:eastAsia="en-US"/>
              </w:rPr>
            </w:pPr>
            <w:r w:rsidRPr="00583B71">
              <w:rPr>
                <w:bCs/>
                <w:color w:val="auto"/>
                <w:sz w:val="24"/>
                <w:szCs w:val="24"/>
                <w:lang w:eastAsia="en-US"/>
              </w:rPr>
              <w:t>2</w:t>
            </w:r>
          </w:p>
        </w:tc>
        <w:tc>
          <w:tcPr>
            <w:tcW w:w="1843" w:type="dxa"/>
            <w:tcBorders>
              <w:top w:val="single" w:sz="4" w:space="0" w:color="auto"/>
              <w:bottom w:val="single" w:sz="4" w:space="0" w:color="auto"/>
              <w:right w:val="single" w:sz="4" w:space="0" w:color="auto"/>
            </w:tcBorders>
            <w:vAlign w:val="center"/>
          </w:tcPr>
          <w:p w14:paraId="688348C2" w14:textId="77777777" w:rsidR="00791619" w:rsidRPr="00583B71" w:rsidRDefault="00791619" w:rsidP="00EE015D">
            <w:pPr>
              <w:widowControl w:val="0"/>
              <w:autoSpaceDE w:val="0"/>
              <w:autoSpaceDN w:val="0"/>
              <w:spacing w:after="0" w:line="240" w:lineRule="auto"/>
              <w:ind w:left="302" w:right="116" w:hanging="144"/>
              <w:contextualSpacing/>
              <w:jc w:val="center"/>
              <w:rPr>
                <w:bCs/>
                <w:color w:val="auto"/>
                <w:sz w:val="24"/>
                <w:szCs w:val="24"/>
                <w:lang w:eastAsia="en-US"/>
              </w:rPr>
            </w:pPr>
            <w:r w:rsidRPr="00583B71">
              <w:rPr>
                <w:bCs/>
                <w:color w:val="auto"/>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tcPr>
          <w:p w14:paraId="0F8B23C1" w14:textId="77777777" w:rsidR="00791619" w:rsidRPr="00583B71" w:rsidRDefault="00791619" w:rsidP="00EE015D">
            <w:pPr>
              <w:widowControl w:val="0"/>
              <w:autoSpaceDE w:val="0"/>
              <w:autoSpaceDN w:val="0"/>
              <w:spacing w:after="0" w:line="240" w:lineRule="auto"/>
              <w:ind w:left="0" w:right="230" w:firstLine="0"/>
              <w:contextualSpacing/>
              <w:jc w:val="center"/>
              <w:rPr>
                <w:bCs/>
                <w:color w:val="auto"/>
                <w:sz w:val="24"/>
                <w:szCs w:val="24"/>
                <w:lang w:eastAsia="en-US"/>
              </w:rPr>
            </w:pPr>
            <w:r w:rsidRPr="00583B71">
              <w:rPr>
                <w:bCs/>
                <w:color w:val="auto"/>
                <w:sz w:val="24"/>
                <w:szCs w:val="24"/>
                <w:lang w:eastAsia="en-US"/>
              </w:rPr>
              <w:t>3</w:t>
            </w:r>
          </w:p>
        </w:tc>
        <w:tc>
          <w:tcPr>
            <w:tcW w:w="3563" w:type="dxa"/>
            <w:tcBorders>
              <w:top w:val="single" w:sz="4" w:space="0" w:color="auto"/>
              <w:left w:val="single" w:sz="4" w:space="0" w:color="auto"/>
              <w:bottom w:val="single" w:sz="4" w:space="0" w:color="auto"/>
            </w:tcBorders>
            <w:vAlign w:val="center"/>
          </w:tcPr>
          <w:p w14:paraId="67E75E74" w14:textId="77777777" w:rsidR="00791619" w:rsidRPr="00583B71" w:rsidRDefault="00791619" w:rsidP="00EE015D">
            <w:pPr>
              <w:widowControl w:val="0"/>
              <w:autoSpaceDE w:val="0"/>
              <w:autoSpaceDN w:val="0"/>
              <w:spacing w:after="0" w:line="240" w:lineRule="auto"/>
              <w:ind w:left="124" w:right="90" w:firstLine="12"/>
              <w:contextualSpacing/>
              <w:jc w:val="center"/>
              <w:rPr>
                <w:bCs/>
                <w:color w:val="auto"/>
                <w:sz w:val="24"/>
                <w:szCs w:val="24"/>
                <w:lang w:eastAsia="en-US"/>
              </w:rPr>
            </w:pPr>
            <w:r w:rsidRPr="00583B71">
              <w:rPr>
                <w:bCs/>
                <w:color w:val="auto"/>
                <w:sz w:val="24"/>
                <w:szCs w:val="24"/>
                <w:lang w:eastAsia="en-US"/>
              </w:rPr>
              <w:t>4</w:t>
            </w:r>
          </w:p>
        </w:tc>
        <w:tc>
          <w:tcPr>
            <w:tcW w:w="3241" w:type="dxa"/>
            <w:tcBorders>
              <w:top w:val="single" w:sz="4" w:space="0" w:color="auto"/>
              <w:bottom w:val="single" w:sz="4" w:space="0" w:color="auto"/>
            </w:tcBorders>
            <w:vAlign w:val="center"/>
          </w:tcPr>
          <w:p w14:paraId="321F82F3" w14:textId="77777777" w:rsidR="00791619" w:rsidRPr="00583B71" w:rsidRDefault="00791619" w:rsidP="00EE015D">
            <w:pPr>
              <w:widowControl w:val="0"/>
              <w:autoSpaceDE w:val="0"/>
              <w:autoSpaceDN w:val="0"/>
              <w:spacing w:after="0" w:line="240" w:lineRule="auto"/>
              <w:ind w:left="0" w:firstLine="0"/>
              <w:contextualSpacing/>
              <w:jc w:val="center"/>
              <w:rPr>
                <w:rFonts w:eastAsia="Calibri"/>
                <w:bCs/>
                <w:color w:val="auto"/>
                <w:sz w:val="24"/>
                <w:szCs w:val="24"/>
                <w:lang w:eastAsia="en-US"/>
              </w:rPr>
            </w:pPr>
            <w:r w:rsidRPr="00583B71">
              <w:rPr>
                <w:rFonts w:eastAsia="Calibri"/>
                <w:bCs/>
                <w:color w:val="auto"/>
                <w:sz w:val="24"/>
                <w:szCs w:val="24"/>
                <w:lang w:eastAsia="en-US"/>
              </w:rPr>
              <w:t>4</w:t>
            </w:r>
          </w:p>
        </w:tc>
      </w:tr>
      <w:tr w:rsidR="00791619" w:rsidRPr="00583B71" w14:paraId="0201671B" w14:textId="77777777" w:rsidTr="00EE015D">
        <w:trPr>
          <w:trHeight w:val="240"/>
        </w:trPr>
        <w:tc>
          <w:tcPr>
            <w:tcW w:w="564" w:type="dxa"/>
            <w:vMerge/>
            <w:vAlign w:val="center"/>
          </w:tcPr>
          <w:p w14:paraId="6619C9D6" w14:textId="77777777" w:rsidR="00791619" w:rsidRPr="00583B71" w:rsidRDefault="00791619" w:rsidP="00EE015D">
            <w:pPr>
              <w:widowControl w:val="0"/>
              <w:autoSpaceDE w:val="0"/>
              <w:autoSpaceDN w:val="0"/>
              <w:spacing w:after="0" w:line="240" w:lineRule="auto"/>
              <w:ind w:left="40" w:hanging="40"/>
              <w:jc w:val="center"/>
              <w:rPr>
                <w:rFonts w:ascii="Calibri" w:eastAsia="Calibri" w:hAnsi="Calibri"/>
                <w:color w:val="auto"/>
                <w:sz w:val="24"/>
                <w:szCs w:val="24"/>
                <w:lang w:val="en-US" w:eastAsia="en-US"/>
              </w:rPr>
            </w:pPr>
          </w:p>
        </w:tc>
        <w:tc>
          <w:tcPr>
            <w:tcW w:w="2413" w:type="dxa"/>
            <w:vMerge/>
            <w:tcBorders>
              <w:right w:val="single" w:sz="4" w:space="0" w:color="auto"/>
            </w:tcBorders>
            <w:vAlign w:val="center"/>
          </w:tcPr>
          <w:p w14:paraId="066116CC" w14:textId="77777777" w:rsidR="00791619" w:rsidRPr="00583B71" w:rsidRDefault="00791619" w:rsidP="00EE015D">
            <w:pPr>
              <w:widowControl w:val="0"/>
              <w:autoSpaceDE w:val="0"/>
              <w:autoSpaceDN w:val="0"/>
              <w:spacing w:after="0" w:line="240" w:lineRule="auto"/>
              <w:ind w:left="0" w:firstLine="0"/>
              <w:jc w:val="center"/>
              <w:rPr>
                <w:rFonts w:ascii="Calibri" w:eastAsia="Calibri" w:hAnsi="Calibri"/>
                <w:color w:val="auto"/>
                <w:sz w:val="24"/>
                <w:szCs w:val="24"/>
                <w:lang w:val="en-US" w:eastAsia="en-US"/>
              </w:rPr>
            </w:pPr>
          </w:p>
        </w:tc>
        <w:tc>
          <w:tcPr>
            <w:tcW w:w="12313" w:type="dxa"/>
            <w:gridSpan w:val="6"/>
            <w:tcBorders>
              <w:top w:val="single" w:sz="4" w:space="0" w:color="auto"/>
              <w:left w:val="single" w:sz="4" w:space="0" w:color="auto"/>
              <w:bottom w:val="single" w:sz="4" w:space="0" w:color="auto"/>
            </w:tcBorders>
            <w:vAlign w:val="center"/>
          </w:tcPr>
          <w:p w14:paraId="55B453D8" w14:textId="77777777" w:rsidR="00791619" w:rsidRPr="00583B71" w:rsidRDefault="00791619" w:rsidP="00EE015D">
            <w:pPr>
              <w:widowControl w:val="0"/>
              <w:autoSpaceDE w:val="0"/>
              <w:autoSpaceDN w:val="0"/>
              <w:spacing w:after="0" w:line="240" w:lineRule="auto"/>
              <w:ind w:left="0" w:firstLine="0"/>
              <w:jc w:val="center"/>
              <w:rPr>
                <w:rFonts w:eastAsia="Calibri"/>
                <w:bCs/>
                <w:color w:val="auto"/>
                <w:sz w:val="24"/>
                <w:szCs w:val="24"/>
                <w:lang w:val="en-US" w:eastAsia="en-US"/>
              </w:rPr>
            </w:pPr>
            <w:r w:rsidRPr="00583B71">
              <w:rPr>
                <w:rFonts w:eastAsia="Calibri"/>
                <w:bCs/>
                <w:color w:val="auto"/>
                <w:sz w:val="24"/>
                <w:szCs w:val="24"/>
                <w:lang w:eastAsia="en-US"/>
              </w:rPr>
              <w:t>Наполняемость групп (чел)</w:t>
            </w:r>
          </w:p>
        </w:tc>
      </w:tr>
      <w:tr w:rsidR="00791619" w:rsidRPr="00583B71" w14:paraId="07F6A635" w14:textId="77777777" w:rsidTr="00EE015D">
        <w:trPr>
          <w:trHeight w:val="310"/>
        </w:trPr>
        <w:tc>
          <w:tcPr>
            <w:tcW w:w="564" w:type="dxa"/>
            <w:vMerge/>
            <w:vAlign w:val="center"/>
          </w:tcPr>
          <w:p w14:paraId="0ADD1DED" w14:textId="77777777" w:rsidR="00791619" w:rsidRPr="00583B71" w:rsidRDefault="00791619" w:rsidP="00EE015D">
            <w:pPr>
              <w:widowControl w:val="0"/>
              <w:autoSpaceDE w:val="0"/>
              <w:autoSpaceDN w:val="0"/>
              <w:spacing w:before="46" w:after="0" w:line="240" w:lineRule="auto"/>
              <w:ind w:left="40" w:hanging="40"/>
              <w:jc w:val="center"/>
              <w:rPr>
                <w:color w:val="auto"/>
                <w:sz w:val="24"/>
                <w:szCs w:val="24"/>
                <w:lang w:val="en-US" w:eastAsia="en-US"/>
              </w:rPr>
            </w:pPr>
          </w:p>
        </w:tc>
        <w:tc>
          <w:tcPr>
            <w:tcW w:w="2413" w:type="dxa"/>
            <w:vMerge/>
            <w:tcBorders>
              <w:right w:val="single" w:sz="4" w:space="0" w:color="auto"/>
            </w:tcBorders>
            <w:vAlign w:val="center"/>
          </w:tcPr>
          <w:p w14:paraId="5FD1B988" w14:textId="77777777" w:rsidR="00791619" w:rsidRPr="00583B71" w:rsidRDefault="00791619" w:rsidP="00EE015D">
            <w:pPr>
              <w:widowControl w:val="0"/>
              <w:autoSpaceDE w:val="0"/>
              <w:autoSpaceDN w:val="0"/>
              <w:spacing w:before="46" w:after="0" w:line="240" w:lineRule="auto"/>
              <w:ind w:left="40" w:firstLine="0"/>
              <w:jc w:val="center"/>
              <w:rPr>
                <w:color w:val="auto"/>
                <w:sz w:val="24"/>
                <w:szCs w:val="24"/>
                <w:lang w:eastAsia="en-US"/>
              </w:rPr>
            </w:pPr>
          </w:p>
        </w:tc>
        <w:tc>
          <w:tcPr>
            <w:tcW w:w="973" w:type="dxa"/>
            <w:tcBorders>
              <w:left w:val="single" w:sz="4" w:space="0" w:color="auto"/>
            </w:tcBorders>
            <w:vAlign w:val="center"/>
          </w:tcPr>
          <w:p w14:paraId="0BC77C3A" w14:textId="4B3D14A2"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12-</w:t>
            </w:r>
            <w:r w:rsidR="006746E3">
              <w:rPr>
                <w:color w:val="auto"/>
                <w:sz w:val="24"/>
                <w:szCs w:val="24"/>
                <w:lang w:eastAsia="en-US"/>
              </w:rPr>
              <w:t>18</w:t>
            </w:r>
          </w:p>
        </w:tc>
        <w:tc>
          <w:tcPr>
            <w:tcW w:w="992" w:type="dxa"/>
            <w:tcBorders>
              <w:right w:val="single" w:sz="4" w:space="0" w:color="auto"/>
            </w:tcBorders>
            <w:vAlign w:val="center"/>
          </w:tcPr>
          <w:p w14:paraId="7EF581DA" w14:textId="30DC2F1D"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12-</w:t>
            </w:r>
            <w:r w:rsidR="006746E3">
              <w:rPr>
                <w:color w:val="auto"/>
                <w:sz w:val="24"/>
                <w:szCs w:val="24"/>
                <w:lang w:eastAsia="en-US"/>
              </w:rPr>
              <w:t>18</w:t>
            </w:r>
          </w:p>
        </w:tc>
        <w:tc>
          <w:tcPr>
            <w:tcW w:w="1843" w:type="dxa"/>
            <w:tcBorders>
              <w:left w:val="single" w:sz="4" w:space="0" w:color="auto"/>
            </w:tcBorders>
            <w:vAlign w:val="center"/>
          </w:tcPr>
          <w:p w14:paraId="2B837EA9"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8-12</w:t>
            </w:r>
          </w:p>
        </w:tc>
        <w:tc>
          <w:tcPr>
            <w:tcW w:w="1701" w:type="dxa"/>
            <w:vAlign w:val="center"/>
          </w:tcPr>
          <w:p w14:paraId="6E9ED39C"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8-12</w:t>
            </w:r>
          </w:p>
        </w:tc>
        <w:tc>
          <w:tcPr>
            <w:tcW w:w="3563" w:type="dxa"/>
            <w:vAlign w:val="center"/>
          </w:tcPr>
          <w:p w14:paraId="5E290D0B" w14:textId="785D7C6F"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4-</w:t>
            </w:r>
            <w:r w:rsidR="006746E3">
              <w:rPr>
                <w:color w:val="auto"/>
                <w:sz w:val="24"/>
                <w:szCs w:val="24"/>
                <w:lang w:eastAsia="en-US"/>
              </w:rPr>
              <w:t>6</w:t>
            </w:r>
          </w:p>
        </w:tc>
        <w:tc>
          <w:tcPr>
            <w:tcW w:w="3241" w:type="dxa"/>
            <w:vAlign w:val="center"/>
          </w:tcPr>
          <w:p w14:paraId="67E6451F" w14:textId="64E62295"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w:t>
            </w:r>
            <w:r w:rsidR="006746E3">
              <w:rPr>
                <w:color w:val="auto"/>
                <w:sz w:val="24"/>
                <w:szCs w:val="24"/>
                <w:lang w:eastAsia="en-US"/>
              </w:rPr>
              <w:t>3</w:t>
            </w:r>
          </w:p>
        </w:tc>
      </w:tr>
      <w:tr w:rsidR="00791619" w:rsidRPr="00583B71" w14:paraId="5B4511D2" w14:textId="77777777" w:rsidTr="00EE015D">
        <w:trPr>
          <w:trHeight w:val="310"/>
        </w:trPr>
        <w:tc>
          <w:tcPr>
            <w:tcW w:w="564" w:type="dxa"/>
            <w:vMerge w:val="restart"/>
            <w:vAlign w:val="center"/>
          </w:tcPr>
          <w:p w14:paraId="1C5300F8" w14:textId="77777777" w:rsidR="00791619" w:rsidRPr="00583B71" w:rsidRDefault="00791619" w:rsidP="00EE015D">
            <w:pPr>
              <w:widowControl w:val="0"/>
              <w:autoSpaceDE w:val="0"/>
              <w:autoSpaceDN w:val="0"/>
              <w:spacing w:before="46" w:after="0" w:line="240" w:lineRule="auto"/>
              <w:ind w:left="40" w:hanging="40"/>
              <w:jc w:val="center"/>
              <w:rPr>
                <w:color w:val="auto"/>
                <w:sz w:val="24"/>
                <w:szCs w:val="24"/>
                <w:lang w:val="en-US" w:eastAsia="en-US"/>
              </w:rPr>
            </w:pPr>
            <w:r w:rsidRPr="00583B71">
              <w:rPr>
                <w:color w:val="auto"/>
                <w:sz w:val="24"/>
                <w:szCs w:val="24"/>
                <w:lang w:val="en-US" w:eastAsia="en-US"/>
              </w:rPr>
              <w:t>1.</w:t>
            </w:r>
          </w:p>
        </w:tc>
        <w:tc>
          <w:tcPr>
            <w:tcW w:w="2413" w:type="dxa"/>
            <w:vAlign w:val="center"/>
          </w:tcPr>
          <w:p w14:paraId="3758E909" w14:textId="77777777" w:rsidR="00791619" w:rsidRPr="00583B71" w:rsidRDefault="00791619" w:rsidP="00EE015D">
            <w:pPr>
              <w:widowControl w:val="0"/>
              <w:autoSpaceDE w:val="0"/>
              <w:autoSpaceDN w:val="0"/>
              <w:spacing w:before="46" w:after="0" w:line="240" w:lineRule="auto"/>
              <w:ind w:left="40" w:firstLine="0"/>
              <w:jc w:val="center"/>
              <w:rPr>
                <w:color w:val="auto"/>
                <w:sz w:val="24"/>
                <w:szCs w:val="24"/>
                <w:highlight w:val="yellow"/>
                <w:lang w:eastAsia="en-US"/>
              </w:rPr>
            </w:pPr>
            <w:r w:rsidRPr="00583B71">
              <w:rPr>
                <w:color w:val="auto"/>
                <w:sz w:val="24"/>
                <w:szCs w:val="24"/>
                <w:lang w:eastAsia="en-US"/>
              </w:rPr>
              <w:t xml:space="preserve">Физическая </w:t>
            </w:r>
            <w:r w:rsidRPr="00583B71">
              <w:rPr>
                <w:color w:val="auto"/>
                <w:spacing w:val="-58"/>
                <w:sz w:val="24"/>
                <w:szCs w:val="24"/>
                <w:lang w:eastAsia="en-US"/>
              </w:rPr>
              <w:t xml:space="preserve"> </w:t>
            </w:r>
            <w:r w:rsidRPr="00583B71">
              <w:rPr>
                <w:color w:val="auto"/>
                <w:sz w:val="24"/>
                <w:szCs w:val="24"/>
                <w:lang w:eastAsia="en-US"/>
              </w:rPr>
              <w:t>подготовка:</w:t>
            </w:r>
          </w:p>
        </w:tc>
        <w:tc>
          <w:tcPr>
            <w:tcW w:w="973" w:type="dxa"/>
            <w:vAlign w:val="center"/>
          </w:tcPr>
          <w:p w14:paraId="68F0C7EC" w14:textId="5F82FE18"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p>
        </w:tc>
        <w:tc>
          <w:tcPr>
            <w:tcW w:w="992" w:type="dxa"/>
            <w:tcBorders>
              <w:right w:val="single" w:sz="4" w:space="0" w:color="auto"/>
            </w:tcBorders>
            <w:vAlign w:val="center"/>
          </w:tcPr>
          <w:p w14:paraId="783297C6" w14:textId="3F5AC24C"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p>
        </w:tc>
        <w:tc>
          <w:tcPr>
            <w:tcW w:w="1843" w:type="dxa"/>
            <w:tcBorders>
              <w:left w:val="single" w:sz="4" w:space="0" w:color="auto"/>
            </w:tcBorders>
            <w:vAlign w:val="center"/>
          </w:tcPr>
          <w:p w14:paraId="47F58E7A" w14:textId="17DCC6D0"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p>
        </w:tc>
        <w:tc>
          <w:tcPr>
            <w:tcW w:w="1701" w:type="dxa"/>
            <w:shd w:val="clear" w:color="auto" w:fill="auto"/>
            <w:vAlign w:val="center"/>
          </w:tcPr>
          <w:p w14:paraId="3267A86D" w14:textId="0BC3CDF1"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p>
        </w:tc>
        <w:tc>
          <w:tcPr>
            <w:tcW w:w="3563" w:type="dxa"/>
            <w:vAlign w:val="center"/>
          </w:tcPr>
          <w:p w14:paraId="4DB529B9" w14:textId="71C048C0"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p>
        </w:tc>
        <w:tc>
          <w:tcPr>
            <w:tcW w:w="3241" w:type="dxa"/>
            <w:vAlign w:val="center"/>
          </w:tcPr>
          <w:p w14:paraId="3A0E8D07" w14:textId="78B3E269"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p>
        </w:tc>
      </w:tr>
      <w:tr w:rsidR="00791619" w:rsidRPr="00583B71" w14:paraId="644B6AD6" w14:textId="77777777" w:rsidTr="00EE015D">
        <w:trPr>
          <w:trHeight w:val="315"/>
        </w:trPr>
        <w:tc>
          <w:tcPr>
            <w:tcW w:w="564" w:type="dxa"/>
            <w:vMerge/>
            <w:vAlign w:val="center"/>
          </w:tcPr>
          <w:p w14:paraId="03C97BAF" w14:textId="77777777" w:rsidR="00791619" w:rsidRPr="00583B71" w:rsidRDefault="00791619" w:rsidP="00EE015D">
            <w:pPr>
              <w:widowControl w:val="0"/>
              <w:autoSpaceDE w:val="0"/>
              <w:autoSpaceDN w:val="0"/>
              <w:spacing w:before="46" w:after="0" w:line="240" w:lineRule="auto"/>
              <w:ind w:left="40" w:hanging="40"/>
              <w:jc w:val="center"/>
              <w:rPr>
                <w:color w:val="auto"/>
                <w:sz w:val="24"/>
                <w:szCs w:val="24"/>
                <w:lang w:eastAsia="en-US"/>
              </w:rPr>
            </w:pPr>
          </w:p>
        </w:tc>
        <w:tc>
          <w:tcPr>
            <w:tcW w:w="2413" w:type="dxa"/>
            <w:vAlign w:val="center"/>
          </w:tcPr>
          <w:p w14:paraId="639AAC9B" w14:textId="77777777" w:rsidR="00791619" w:rsidRPr="00583B71" w:rsidRDefault="00791619" w:rsidP="00EE015D">
            <w:pPr>
              <w:widowControl w:val="0"/>
              <w:autoSpaceDE w:val="0"/>
              <w:autoSpaceDN w:val="0"/>
              <w:spacing w:before="46" w:after="0" w:line="240" w:lineRule="auto"/>
              <w:ind w:left="40" w:firstLine="0"/>
              <w:jc w:val="center"/>
              <w:rPr>
                <w:color w:val="auto"/>
                <w:sz w:val="24"/>
                <w:szCs w:val="24"/>
                <w:lang w:val="en-US" w:eastAsia="en-US"/>
              </w:rPr>
            </w:pPr>
            <w:r w:rsidRPr="00583B71">
              <w:rPr>
                <w:color w:val="auto"/>
                <w:sz w:val="24"/>
                <w:szCs w:val="24"/>
                <w:lang w:val="en-US" w:eastAsia="en-US"/>
              </w:rPr>
              <w:t>Общая физическая</w:t>
            </w:r>
            <w:r w:rsidRPr="00583B71">
              <w:rPr>
                <w:color w:val="auto"/>
                <w:sz w:val="24"/>
                <w:szCs w:val="24"/>
                <w:lang w:eastAsia="en-US"/>
              </w:rPr>
              <w:t xml:space="preserve"> </w:t>
            </w:r>
            <w:r w:rsidRPr="00583B71">
              <w:rPr>
                <w:color w:val="auto"/>
                <w:spacing w:val="-58"/>
                <w:sz w:val="24"/>
                <w:szCs w:val="24"/>
                <w:lang w:val="en-US" w:eastAsia="en-US"/>
              </w:rPr>
              <w:t xml:space="preserve"> </w:t>
            </w:r>
            <w:r w:rsidRPr="00583B71">
              <w:rPr>
                <w:color w:val="auto"/>
                <w:sz w:val="24"/>
                <w:szCs w:val="24"/>
                <w:lang w:val="en-US" w:eastAsia="en-US"/>
              </w:rPr>
              <w:t>подготовка</w:t>
            </w:r>
          </w:p>
        </w:tc>
        <w:tc>
          <w:tcPr>
            <w:tcW w:w="973" w:type="dxa"/>
            <w:vAlign w:val="center"/>
          </w:tcPr>
          <w:p w14:paraId="3FDCB3D0" w14:textId="2801CF4E"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56-62%</w:t>
            </w:r>
          </w:p>
          <w:p w14:paraId="10EB15EC"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131-193</w:t>
            </w:r>
          </w:p>
        </w:tc>
        <w:tc>
          <w:tcPr>
            <w:tcW w:w="992" w:type="dxa"/>
            <w:tcBorders>
              <w:right w:val="single" w:sz="4" w:space="0" w:color="auto"/>
            </w:tcBorders>
            <w:vAlign w:val="center"/>
          </w:tcPr>
          <w:p w14:paraId="25B4ACAB"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44-49%</w:t>
            </w:r>
          </w:p>
          <w:p w14:paraId="1F50DCDD"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137-204</w:t>
            </w:r>
          </w:p>
        </w:tc>
        <w:tc>
          <w:tcPr>
            <w:tcW w:w="1843" w:type="dxa"/>
            <w:tcBorders>
              <w:left w:val="single" w:sz="4" w:space="0" w:color="auto"/>
            </w:tcBorders>
            <w:vAlign w:val="center"/>
          </w:tcPr>
          <w:p w14:paraId="7C35BB5C" w14:textId="687AB23C"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42-47%</w:t>
            </w:r>
          </w:p>
          <w:p w14:paraId="3461B7A7"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175-342</w:t>
            </w:r>
          </w:p>
        </w:tc>
        <w:tc>
          <w:tcPr>
            <w:tcW w:w="1701" w:type="dxa"/>
            <w:shd w:val="clear" w:color="auto" w:fill="auto"/>
            <w:vAlign w:val="center"/>
          </w:tcPr>
          <w:p w14:paraId="23CF45A1" w14:textId="46148BE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32-38%</w:t>
            </w:r>
          </w:p>
          <w:p w14:paraId="61AF01A9"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200-355</w:t>
            </w:r>
          </w:p>
        </w:tc>
        <w:tc>
          <w:tcPr>
            <w:tcW w:w="3563" w:type="dxa"/>
            <w:vAlign w:val="center"/>
          </w:tcPr>
          <w:p w14:paraId="11DF97E0" w14:textId="1D47EA2C"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28-30%</w:t>
            </w:r>
          </w:p>
          <w:p w14:paraId="49D219EE"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191-374</w:t>
            </w:r>
          </w:p>
        </w:tc>
        <w:tc>
          <w:tcPr>
            <w:tcW w:w="3241" w:type="dxa"/>
            <w:vAlign w:val="center"/>
          </w:tcPr>
          <w:p w14:paraId="1C39AA16" w14:textId="6AEF57DF"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22-24%</w:t>
            </w:r>
          </w:p>
          <w:p w14:paraId="6B3ED3AC"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208-532</w:t>
            </w:r>
          </w:p>
        </w:tc>
      </w:tr>
      <w:tr w:rsidR="00791619" w:rsidRPr="00583B71" w14:paraId="5D9AB26D" w14:textId="77777777" w:rsidTr="00EE015D">
        <w:trPr>
          <w:trHeight w:val="622"/>
        </w:trPr>
        <w:tc>
          <w:tcPr>
            <w:tcW w:w="564" w:type="dxa"/>
            <w:vMerge/>
            <w:vAlign w:val="center"/>
          </w:tcPr>
          <w:p w14:paraId="3C4E8F99" w14:textId="77777777" w:rsidR="00791619" w:rsidRPr="00583B71" w:rsidRDefault="00791619" w:rsidP="00EE015D">
            <w:pPr>
              <w:widowControl w:val="0"/>
              <w:autoSpaceDE w:val="0"/>
              <w:autoSpaceDN w:val="0"/>
              <w:spacing w:before="46" w:after="0" w:line="240" w:lineRule="auto"/>
              <w:ind w:left="40" w:hanging="40"/>
              <w:jc w:val="center"/>
              <w:rPr>
                <w:color w:val="auto"/>
                <w:sz w:val="24"/>
                <w:szCs w:val="24"/>
                <w:lang w:val="en-US" w:eastAsia="en-US"/>
              </w:rPr>
            </w:pPr>
          </w:p>
        </w:tc>
        <w:tc>
          <w:tcPr>
            <w:tcW w:w="2413" w:type="dxa"/>
            <w:vAlign w:val="center"/>
          </w:tcPr>
          <w:p w14:paraId="2CE7C417" w14:textId="77777777" w:rsidR="00791619" w:rsidRPr="00583B71" w:rsidRDefault="00791619" w:rsidP="00EE015D">
            <w:pPr>
              <w:widowControl w:val="0"/>
              <w:autoSpaceDE w:val="0"/>
              <w:autoSpaceDN w:val="0"/>
              <w:spacing w:before="46" w:after="0" w:line="240" w:lineRule="auto"/>
              <w:ind w:left="40" w:firstLine="0"/>
              <w:jc w:val="center"/>
              <w:rPr>
                <w:color w:val="auto"/>
                <w:sz w:val="24"/>
                <w:szCs w:val="24"/>
                <w:lang w:val="en-US" w:eastAsia="en-US"/>
              </w:rPr>
            </w:pPr>
            <w:r w:rsidRPr="00583B71">
              <w:rPr>
                <w:color w:val="auto"/>
                <w:sz w:val="24"/>
                <w:szCs w:val="24"/>
                <w:lang w:val="en-US" w:eastAsia="en-US"/>
              </w:rPr>
              <w:t xml:space="preserve">Специальная </w:t>
            </w:r>
            <w:r w:rsidRPr="00583B71">
              <w:rPr>
                <w:color w:val="auto"/>
                <w:spacing w:val="-58"/>
                <w:sz w:val="24"/>
                <w:szCs w:val="24"/>
                <w:lang w:val="en-US" w:eastAsia="en-US"/>
              </w:rPr>
              <w:t xml:space="preserve"> </w:t>
            </w:r>
            <w:r w:rsidRPr="00583B71">
              <w:rPr>
                <w:color w:val="auto"/>
                <w:sz w:val="24"/>
                <w:szCs w:val="24"/>
                <w:lang w:val="en-US" w:eastAsia="en-US"/>
              </w:rPr>
              <w:t>физическая</w:t>
            </w:r>
            <w:r w:rsidRPr="00583B71">
              <w:rPr>
                <w:color w:val="auto"/>
                <w:spacing w:val="1"/>
                <w:sz w:val="24"/>
                <w:szCs w:val="24"/>
                <w:lang w:val="en-US" w:eastAsia="en-US"/>
              </w:rPr>
              <w:t xml:space="preserve"> </w:t>
            </w:r>
            <w:r w:rsidRPr="00583B71">
              <w:rPr>
                <w:color w:val="auto"/>
                <w:sz w:val="24"/>
                <w:szCs w:val="24"/>
                <w:lang w:val="en-US" w:eastAsia="en-US"/>
              </w:rPr>
              <w:t>подготовка</w:t>
            </w:r>
          </w:p>
        </w:tc>
        <w:tc>
          <w:tcPr>
            <w:tcW w:w="973" w:type="dxa"/>
            <w:vAlign w:val="center"/>
          </w:tcPr>
          <w:p w14:paraId="525A6239" w14:textId="7B0B078F"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22-24%</w:t>
            </w:r>
          </w:p>
          <w:p w14:paraId="70770390"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51-75</w:t>
            </w:r>
          </w:p>
        </w:tc>
        <w:tc>
          <w:tcPr>
            <w:tcW w:w="992" w:type="dxa"/>
            <w:vAlign w:val="center"/>
          </w:tcPr>
          <w:p w14:paraId="20D0A9DE" w14:textId="712DFB66"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24-26%</w:t>
            </w:r>
          </w:p>
          <w:p w14:paraId="00117B8D"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75-108</w:t>
            </w:r>
          </w:p>
        </w:tc>
        <w:tc>
          <w:tcPr>
            <w:tcW w:w="1843" w:type="dxa"/>
            <w:vAlign w:val="center"/>
          </w:tcPr>
          <w:p w14:paraId="39BD71CB" w14:textId="0C125B0A"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25-28</w:t>
            </w:r>
          </w:p>
          <w:p w14:paraId="33C33A9C"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104-204</w:t>
            </w:r>
          </w:p>
        </w:tc>
        <w:tc>
          <w:tcPr>
            <w:tcW w:w="1701" w:type="dxa"/>
            <w:shd w:val="clear" w:color="auto" w:fill="auto"/>
            <w:vAlign w:val="center"/>
          </w:tcPr>
          <w:p w14:paraId="63AC4D2F" w14:textId="373B4029"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26-28%</w:t>
            </w:r>
          </w:p>
          <w:p w14:paraId="6419EE19"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162-262</w:t>
            </w:r>
          </w:p>
        </w:tc>
        <w:tc>
          <w:tcPr>
            <w:tcW w:w="3563" w:type="dxa"/>
            <w:vAlign w:val="center"/>
          </w:tcPr>
          <w:p w14:paraId="51D00FBF" w14:textId="77194134"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30-34%</w:t>
            </w:r>
          </w:p>
          <w:p w14:paraId="35F8E3FC"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250-424</w:t>
            </w:r>
          </w:p>
        </w:tc>
        <w:tc>
          <w:tcPr>
            <w:tcW w:w="3241" w:type="dxa"/>
            <w:vAlign w:val="center"/>
          </w:tcPr>
          <w:p w14:paraId="284F0CF8" w14:textId="1EE75FB4"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36-38%</w:t>
            </w:r>
          </w:p>
          <w:p w14:paraId="7BB15870"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374-632</w:t>
            </w:r>
          </w:p>
        </w:tc>
      </w:tr>
      <w:tr w:rsidR="00791619" w:rsidRPr="00583B71" w14:paraId="63E16E66" w14:textId="77777777" w:rsidTr="00EE015D">
        <w:trPr>
          <w:trHeight w:val="329"/>
        </w:trPr>
        <w:tc>
          <w:tcPr>
            <w:tcW w:w="564" w:type="dxa"/>
            <w:vAlign w:val="center"/>
          </w:tcPr>
          <w:p w14:paraId="12BBF59D" w14:textId="77777777" w:rsidR="00791619" w:rsidRPr="00583B71" w:rsidRDefault="00791619" w:rsidP="00EE015D">
            <w:pPr>
              <w:widowControl w:val="0"/>
              <w:autoSpaceDE w:val="0"/>
              <w:autoSpaceDN w:val="0"/>
              <w:spacing w:before="46" w:after="0" w:line="240" w:lineRule="auto"/>
              <w:ind w:left="40" w:hanging="40"/>
              <w:jc w:val="center"/>
              <w:rPr>
                <w:color w:val="auto"/>
                <w:sz w:val="24"/>
                <w:szCs w:val="24"/>
                <w:lang w:val="en-US" w:eastAsia="en-US"/>
              </w:rPr>
            </w:pPr>
            <w:r w:rsidRPr="00583B71">
              <w:rPr>
                <w:color w:val="auto"/>
                <w:sz w:val="24"/>
                <w:szCs w:val="24"/>
                <w:lang w:val="en-US" w:eastAsia="en-US"/>
              </w:rPr>
              <w:t>2.</w:t>
            </w:r>
          </w:p>
        </w:tc>
        <w:tc>
          <w:tcPr>
            <w:tcW w:w="2413" w:type="dxa"/>
            <w:vAlign w:val="center"/>
          </w:tcPr>
          <w:p w14:paraId="4FCA3EBB" w14:textId="2D4F40F4" w:rsidR="00791619" w:rsidRPr="00583B71" w:rsidRDefault="00791619" w:rsidP="00EE015D">
            <w:pPr>
              <w:widowControl w:val="0"/>
              <w:autoSpaceDE w:val="0"/>
              <w:autoSpaceDN w:val="0"/>
              <w:spacing w:before="46" w:after="0" w:line="240" w:lineRule="auto"/>
              <w:ind w:left="40" w:firstLine="0"/>
              <w:jc w:val="center"/>
              <w:rPr>
                <w:color w:val="auto"/>
                <w:sz w:val="24"/>
                <w:szCs w:val="24"/>
                <w:highlight w:val="yellow"/>
                <w:lang w:eastAsia="en-US"/>
              </w:rPr>
            </w:pPr>
            <w:r w:rsidRPr="00583B71">
              <w:rPr>
                <w:color w:val="auto"/>
                <w:sz w:val="24"/>
                <w:szCs w:val="24"/>
                <w:lang w:eastAsia="en-US"/>
              </w:rPr>
              <w:t>Техническая подготовка</w:t>
            </w:r>
          </w:p>
        </w:tc>
        <w:tc>
          <w:tcPr>
            <w:tcW w:w="973" w:type="dxa"/>
            <w:vAlign w:val="center"/>
          </w:tcPr>
          <w:p w14:paraId="1CD57CB4" w14:textId="547B8BD5"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10-12%</w:t>
            </w:r>
          </w:p>
          <w:p w14:paraId="451DC707"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23-37</w:t>
            </w:r>
          </w:p>
        </w:tc>
        <w:tc>
          <w:tcPr>
            <w:tcW w:w="992" w:type="dxa"/>
            <w:vAlign w:val="center"/>
          </w:tcPr>
          <w:p w14:paraId="226935E1" w14:textId="22B05740"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18-20%</w:t>
            </w:r>
          </w:p>
          <w:p w14:paraId="3944C684"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56-83</w:t>
            </w:r>
          </w:p>
        </w:tc>
        <w:tc>
          <w:tcPr>
            <w:tcW w:w="1843" w:type="dxa"/>
            <w:vAlign w:val="center"/>
          </w:tcPr>
          <w:p w14:paraId="1E807E43" w14:textId="6210092A"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20-25%</w:t>
            </w:r>
          </w:p>
          <w:p w14:paraId="42788EAE"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83-182</w:t>
            </w:r>
          </w:p>
        </w:tc>
        <w:tc>
          <w:tcPr>
            <w:tcW w:w="1701" w:type="dxa"/>
            <w:shd w:val="clear" w:color="auto" w:fill="auto"/>
            <w:vAlign w:val="center"/>
          </w:tcPr>
          <w:p w14:paraId="260687D9" w14:textId="1C3C8513"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20-25%</w:t>
            </w:r>
          </w:p>
          <w:p w14:paraId="6396531E"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124-234</w:t>
            </w:r>
          </w:p>
        </w:tc>
        <w:tc>
          <w:tcPr>
            <w:tcW w:w="3563" w:type="dxa"/>
            <w:vAlign w:val="center"/>
          </w:tcPr>
          <w:p w14:paraId="18FF8416" w14:textId="58C9E432"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18-22%</w:t>
            </w:r>
          </w:p>
          <w:p w14:paraId="1D7AFFD5"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150</w:t>
            </w:r>
          </w:p>
        </w:tc>
        <w:tc>
          <w:tcPr>
            <w:tcW w:w="3241" w:type="dxa"/>
            <w:vAlign w:val="center"/>
          </w:tcPr>
          <w:p w14:paraId="12B55EEE" w14:textId="54443824"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16-18%</w:t>
            </w:r>
          </w:p>
          <w:p w14:paraId="53078E0D"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166-299</w:t>
            </w:r>
          </w:p>
        </w:tc>
      </w:tr>
      <w:tr w:rsidR="00791619" w:rsidRPr="00583B71" w14:paraId="70890DE0" w14:textId="77777777" w:rsidTr="00EE015D">
        <w:trPr>
          <w:trHeight w:val="331"/>
        </w:trPr>
        <w:tc>
          <w:tcPr>
            <w:tcW w:w="564" w:type="dxa"/>
            <w:vAlign w:val="center"/>
          </w:tcPr>
          <w:p w14:paraId="5A552B8D" w14:textId="77777777" w:rsidR="00791619" w:rsidRPr="00583B71" w:rsidRDefault="00791619" w:rsidP="00EE015D">
            <w:pPr>
              <w:widowControl w:val="0"/>
              <w:autoSpaceDE w:val="0"/>
              <w:autoSpaceDN w:val="0"/>
              <w:spacing w:before="46" w:after="0" w:line="240" w:lineRule="auto"/>
              <w:ind w:left="40" w:hanging="40"/>
              <w:jc w:val="center"/>
              <w:rPr>
                <w:color w:val="auto"/>
                <w:sz w:val="24"/>
                <w:szCs w:val="24"/>
                <w:lang w:val="en-US" w:eastAsia="en-US"/>
              </w:rPr>
            </w:pPr>
            <w:r w:rsidRPr="00583B71">
              <w:rPr>
                <w:color w:val="auto"/>
                <w:sz w:val="24"/>
                <w:szCs w:val="24"/>
                <w:lang w:val="en-US" w:eastAsia="en-US"/>
              </w:rPr>
              <w:t>3.</w:t>
            </w:r>
          </w:p>
        </w:tc>
        <w:tc>
          <w:tcPr>
            <w:tcW w:w="2413" w:type="dxa"/>
            <w:vAlign w:val="center"/>
          </w:tcPr>
          <w:p w14:paraId="10749AAA" w14:textId="77777777" w:rsidR="00791619" w:rsidRPr="00583B71" w:rsidRDefault="00791619" w:rsidP="00EE015D">
            <w:pPr>
              <w:widowControl w:val="0"/>
              <w:autoSpaceDE w:val="0"/>
              <w:autoSpaceDN w:val="0"/>
              <w:spacing w:before="46" w:after="0" w:line="240" w:lineRule="auto"/>
              <w:ind w:left="40" w:firstLine="0"/>
              <w:jc w:val="center"/>
              <w:rPr>
                <w:color w:val="auto"/>
                <w:spacing w:val="-15"/>
                <w:sz w:val="24"/>
                <w:szCs w:val="24"/>
                <w:lang w:eastAsia="en-US"/>
              </w:rPr>
            </w:pPr>
            <w:r w:rsidRPr="00583B71">
              <w:rPr>
                <w:color w:val="auto"/>
                <w:sz w:val="24"/>
                <w:szCs w:val="24"/>
                <w:lang w:eastAsia="en-US"/>
              </w:rPr>
              <w:t>Теоретическая</w:t>
            </w:r>
            <w:r w:rsidRPr="00583B71">
              <w:rPr>
                <w:color w:val="auto"/>
                <w:spacing w:val="-15"/>
                <w:sz w:val="24"/>
                <w:szCs w:val="24"/>
                <w:lang w:eastAsia="en-US"/>
              </w:rPr>
              <w:t>,</w:t>
            </w:r>
          </w:p>
          <w:p w14:paraId="645E2873" w14:textId="77777777" w:rsidR="00791619" w:rsidRPr="00583B71" w:rsidRDefault="00791619" w:rsidP="00EE015D">
            <w:pPr>
              <w:widowControl w:val="0"/>
              <w:autoSpaceDE w:val="0"/>
              <w:autoSpaceDN w:val="0"/>
              <w:spacing w:before="46" w:after="0" w:line="240" w:lineRule="auto"/>
              <w:ind w:left="40" w:firstLine="0"/>
              <w:jc w:val="center"/>
              <w:rPr>
                <w:color w:val="auto"/>
                <w:sz w:val="24"/>
                <w:szCs w:val="24"/>
                <w:highlight w:val="yellow"/>
                <w:lang w:eastAsia="en-US"/>
              </w:rPr>
            </w:pPr>
            <w:r w:rsidRPr="00583B71">
              <w:rPr>
                <w:color w:val="auto"/>
                <w:sz w:val="24"/>
                <w:szCs w:val="24"/>
                <w:lang w:eastAsia="en-US"/>
              </w:rPr>
              <w:t xml:space="preserve">тактическая,  психологическая </w:t>
            </w:r>
            <w:r w:rsidRPr="00583B71">
              <w:rPr>
                <w:color w:val="auto"/>
                <w:spacing w:val="-58"/>
                <w:sz w:val="24"/>
                <w:szCs w:val="24"/>
                <w:lang w:eastAsia="en-US"/>
              </w:rPr>
              <w:t xml:space="preserve"> </w:t>
            </w:r>
            <w:r w:rsidRPr="00583B71">
              <w:rPr>
                <w:color w:val="auto"/>
                <w:sz w:val="24"/>
                <w:szCs w:val="24"/>
                <w:lang w:eastAsia="en-US"/>
              </w:rPr>
              <w:lastRenderedPageBreak/>
              <w:t>подготовка</w:t>
            </w:r>
          </w:p>
        </w:tc>
        <w:tc>
          <w:tcPr>
            <w:tcW w:w="973" w:type="dxa"/>
            <w:vAlign w:val="center"/>
          </w:tcPr>
          <w:p w14:paraId="0B42A291" w14:textId="582A9F15"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lastRenderedPageBreak/>
              <w:t>7-18%</w:t>
            </w:r>
          </w:p>
          <w:p w14:paraId="16633F8A"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16-56</w:t>
            </w:r>
          </w:p>
        </w:tc>
        <w:tc>
          <w:tcPr>
            <w:tcW w:w="992" w:type="dxa"/>
            <w:vAlign w:val="center"/>
          </w:tcPr>
          <w:p w14:paraId="788940B6" w14:textId="7625D8F2"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7-17%</w:t>
            </w:r>
          </w:p>
          <w:p w14:paraId="44846D12"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22-71</w:t>
            </w:r>
          </w:p>
        </w:tc>
        <w:tc>
          <w:tcPr>
            <w:tcW w:w="1843" w:type="dxa"/>
            <w:vAlign w:val="center"/>
          </w:tcPr>
          <w:p w14:paraId="27591532" w14:textId="2500A078"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6-17%</w:t>
            </w:r>
          </w:p>
          <w:p w14:paraId="1F8EE7D9"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25-123</w:t>
            </w:r>
          </w:p>
        </w:tc>
        <w:tc>
          <w:tcPr>
            <w:tcW w:w="1701" w:type="dxa"/>
            <w:shd w:val="clear" w:color="auto" w:fill="auto"/>
            <w:vAlign w:val="center"/>
          </w:tcPr>
          <w:p w14:paraId="48612AA7" w14:textId="2418EC72"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6-19%</w:t>
            </w:r>
          </w:p>
          <w:p w14:paraId="52AE12B2"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37-128</w:t>
            </w:r>
          </w:p>
        </w:tc>
        <w:tc>
          <w:tcPr>
            <w:tcW w:w="3563" w:type="dxa"/>
            <w:vAlign w:val="center"/>
          </w:tcPr>
          <w:p w14:paraId="7B10222F" w14:textId="6B338483"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7-22%</w:t>
            </w:r>
          </w:p>
          <w:p w14:paraId="34FC5804"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58-274</w:t>
            </w:r>
          </w:p>
        </w:tc>
        <w:tc>
          <w:tcPr>
            <w:tcW w:w="3241" w:type="dxa"/>
            <w:vAlign w:val="center"/>
          </w:tcPr>
          <w:p w14:paraId="4FC95D81" w14:textId="326F9126"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9-22%</w:t>
            </w:r>
          </w:p>
          <w:p w14:paraId="7B1505B6"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93-366</w:t>
            </w:r>
          </w:p>
        </w:tc>
      </w:tr>
      <w:tr w:rsidR="00791619" w:rsidRPr="00583B71" w14:paraId="0F77E25B" w14:textId="77777777" w:rsidTr="00EE015D">
        <w:trPr>
          <w:trHeight w:val="555"/>
        </w:trPr>
        <w:tc>
          <w:tcPr>
            <w:tcW w:w="564" w:type="dxa"/>
            <w:vAlign w:val="center"/>
          </w:tcPr>
          <w:p w14:paraId="54E646D4" w14:textId="77777777" w:rsidR="00791619" w:rsidRPr="00583B71" w:rsidRDefault="00791619" w:rsidP="00EE015D">
            <w:pPr>
              <w:widowControl w:val="0"/>
              <w:autoSpaceDE w:val="0"/>
              <w:autoSpaceDN w:val="0"/>
              <w:spacing w:after="0" w:line="240" w:lineRule="auto"/>
              <w:ind w:left="40" w:hanging="40"/>
              <w:contextualSpacing/>
              <w:jc w:val="center"/>
              <w:rPr>
                <w:color w:val="auto"/>
                <w:sz w:val="24"/>
                <w:szCs w:val="24"/>
                <w:lang w:val="en-US" w:eastAsia="en-US"/>
              </w:rPr>
            </w:pPr>
            <w:r w:rsidRPr="00583B71">
              <w:rPr>
                <w:color w:val="auto"/>
                <w:sz w:val="24"/>
                <w:szCs w:val="24"/>
                <w:lang w:val="en-US" w:eastAsia="en-US"/>
              </w:rPr>
              <w:lastRenderedPageBreak/>
              <w:t>4.</w:t>
            </w:r>
          </w:p>
        </w:tc>
        <w:tc>
          <w:tcPr>
            <w:tcW w:w="2413" w:type="dxa"/>
            <w:vAlign w:val="center"/>
          </w:tcPr>
          <w:p w14:paraId="213827FB" w14:textId="77777777" w:rsidR="00791619" w:rsidRPr="00583B71" w:rsidRDefault="00791619" w:rsidP="00EE015D">
            <w:pPr>
              <w:widowControl w:val="0"/>
              <w:autoSpaceDE w:val="0"/>
              <w:autoSpaceDN w:val="0"/>
              <w:spacing w:after="0" w:line="240" w:lineRule="auto"/>
              <w:ind w:left="40" w:firstLine="0"/>
              <w:contextualSpacing/>
              <w:jc w:val="center"/>
              <w:rPr>
                <w:color w:val="auto"/>
                <w:sz w:val="24"/>
                <w:szCs w:val="24"/>
                <w:lang w:eastAsia="en-US"/>
              </w:rPr>
            </w:pPr>
            <w:r w:rsidRPr="00583B71">
              <w:rPr>
                <w:color w:val="auto"/>
                <w:sz w:val="24"/>
                <w:szCs w:val="24"/>
                <w:lang w:eastAsia="en-US"/>
              </w:rPr>
              <w:t>С</w:t>
            </w:r>
            <w:r w:rsidRPr="00583B71">
              <w:rPr>
                <w:color w:val="auto"/>
                <w:spacing w:val="-1"/>
                <w:sz w:val="24"/>
                <w:szCs w:val="24"/>
                <w:lang w:eastAsia="en-US"/>
              </w:rPr>
              <w:t>оревновательная деятельность, контрольные мероприятия</w:t>
            </w:r>
          </w:p>
        </w:tc>
        <w:tc>
          <w:tcPr>
            <w:tcW w:w="973" w:type="dxa"/>
            <w:vAlign w:val="center"/>
          </w:tcPr>
          <w:p w14:paraId="0262906B" w14:textId="7D202682"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0</w:t>
            </w:r>
          </w:p>
        </w:tc>
        <w:tc>
          <w:tcPr>
            <w:tcW w:w="992" w:type="dxa"/>
            <w:vAlign w:val="center"/>
          </w:tcPr>
          <w:p w14:paraId="1A4B103F" w14:textId="557242E9"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1-2%</w:t>
            </w:r>
          </w:p>
          <w:p w14:paraId="4CBAFD48" w14:textId="77777777"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3-8</w:t>
            </w:r>
          </w:p>
        </w:tc>
        <w:tc>
          <w:tcPr>
            <w:tcW w:w="1843" w:type="dxa"/>
            <w:vAlign w:val="center"/>
          </w:tcPr>
          <w:p w14:paraId="3C938D12" w14:textId="1B7DBDE3"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5-10%</w:t>
            </w:r>
          </w:p>
          <w:p w14:paraId="0397C42F" w14:textId="77777777"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20-73</w:t>
            </w:r>
          </w:p>
        </w:tc>
        <w:tc>
          <w:tcPr>
            <w:tcW w:w="1701" w:type="dxa"/>
            <w:vAlign w:val="center"/>
          </w:tcPr>
          <w:p w14:paraId="704DEDFA" w14:textId="41EA6DC1"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8-12%</w:t>
            </w:r>
          </w:p>
          <w:p w14:paraId="78AF84C8" w14:textId="77777777"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50-112</w:t>
            </w:r>
          </w:p>
        </w:tc>
        <w:tc>
          <w:tcPr>
            <w:tcW w:w="3563" w:type="dxa"/>
            <w:vAlign w:val="center"/>
          </w:tcPr>
          <w:p w14:paraId="0085DB54" w14:textId="5981591B"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7-14%</w:t>
            </w:r>
          </w:p>
          <w:p w14:paraId="2A3BE3EF" w14:textId="77777777"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58-175</w:t>
            </w:r>
          </w:p>
        </w:tc>
        <w:tc>
          <w:tcPr>
            <w:tcW w:w="3241" w:type="dxa"/>
            <w:vAlign w:val="center"/>
          </w:tcPr>
          <w:p w14:paraId="56A40710" w14:textId="52445266"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8-16%</w:t>
            </w:r>
          </w:p>
          <w:p w14:paraId="6DAFE1D7" w14:textId="77777777" w:rsidR="00791619" w:rsidRPr="00583B71" w:rsidRDefault="00791619" w:rsidP="00EE015D">
            <w:pPr>
              <w:widowControl w:val="0"/>
              <w:autoSpaceDE w:val="0"/>
              <w:autoSpaceDN w:val="0"/>
              <w:spacing w:after="0" w:line="240" w:lineRule="auto"/>
              <w:ind w:left="0" w:firstLine="0"/>
              <w:contextualSpacing/>
              <w:jc w:val="center"/>
              <w:rPr>
                <w:color w:val="auto"/>
                <w:sz w:val="24"/>
                <w:szCs w:val="24"/>
                <w:lang w:eastAsia="en-US"/>
              </w:rPr>
            </w:pPr>
            <w:r w:rsidRPr="00583B71">
              <w:rPr>
                <w:color w:val="auto"/>
                <w:sz w:val="24"/>
                <w:szCs w:val="24"/>
                <w:lang w:eastAsia="en-US"/>
              </w:rPr>
              <w:t>83-266</w:t>
            </w:r>
          </w:p>
        </w:tc>
      </w:tr>
      <w:tr w:rsidR="00791619" w:rsidRPr="00583B71" w14:paraId="192DCEEA" w14:textId="77777777" w:rsidTr="00EE015D">
        <w:trPr>
          <w:trHeight w:val="368"/>
        </w:trPr>
        <w:tc>
          <w:tcPr>
            <w:tcW w:w="564" w:type="dxa"/>
            <w:vAlign w:val="center"/>
          </w:tcPr>
          <w:p w14:paraId="05336A3F" w14:textId="77777777" w:rsidR="00791619" w:rsidRPr="00583B71" w:rsidRDefault="00791619" w:rsidP="00EE015D">
            <w:pPr>
              <w:widowControl w:val="0"/>
              <w:autoSpaceDE w:val="0"/>
              <w:autoSpaceDN w:val="0"/>
              <w:spacing w:before="49" w:after="0" w:line="240" w:lineRule="auto"/>
              <w:ind w:left="40" w:hanging="40"/>
              <w:jc w:val="center"/>
              <w:rPr>
                <w:color w:val="auto"/>
                <w:sz w:val="24"/>
                <w:szCs w:val="24"/>
                <w:lang w:val="en-US" w:eastAsia="en-US"/>
              </w:rPr>
            </w:pPr>
            <w:r w:rsidRPr="00583B71">
              <w:rPr>
                <w:color w:val="auto"/>
                <w:sz w:val="24"/>
                <w:szCs w:val="24"/>
                <w:lang w:val="en-US" w:eastAsia="en-US"/>
              </w:rPr>
              <w:t>5.</w:t>
            </w:r>
          </w:p>
        </w:tc>
        <w:tc>
          <w:tcPr>
            <w:tcW w:w="2413" w:type="dxa"/>
            <w:vAlign w:val="center"/>
          </w:tcPr>
          <w:p w14:paraId="207F944F" w14:textId="77777777" w:rsidR="00791619" w:rsidRPr="00583B71" w:rsidRDefault="00791619" w:rsidP="00EE015D">
            <w:pPr>
              <w:widowControl w:val="0"/>
              <w:autoSpaceDE w:val="0"/>
              <w:autoSpaceDN w:val="0"/>
              <w:spacing w:before="49" w:after="0" w:line="240" w:lineRule="auto"/>
              <w:ind w:left="40" w:firstLine="0"/>
              <w:jc w:val="center"/>
              <w:rPr>
                <w:color w:val="auto"/>
                <w:sz w:val="24"/>
                <w:szCs w:val="24"/>
                <w:lang w:eastAsia="en-US"/>
              </w:rPr>
            </w:pPr>
            <w:r w:rsidRPr="00583B71">
              <w:rPr>
                <w:color w:val="auto"/>
                <w:sz w:val="24"/>
                <w:szCs w:val="24"/>
                <w:lang w:val="en-US" w:eastAsia="en-US"/>
              </w:rPr>
              <w:t>Инструкторская</w:t>
            </w:r>
            <w:r w:rsidRPr="00583B71">
              <w:rPr>
                <w:color w:val="auto"/>
                <w:sz w:val="24"/>
                <w:szCs w:val="24"/>
                <w:lang w:eastAsia="en-US"/>
              </w:rPr>
              <w:t xml:space="preserve"> и</w:t>
            </w:r>
            <w:r w:rsidRPr="00583B71">
              <w:rPr>
                <w:color w:val="auto"/>
                <w:sz w:val="24"/>
                <w:szCs w:val="24"/>
                <w:lang w:val="en-US" w:eastAsia="en-US"/>
              </w:rPr>
              <w:t xml:space="preserve"> </w:t>
            </w:r>
            <w:r w:rsidRPr="00583B71">
              <w:rPr>
                <w:color w:val="auto"/>
                <w:sz w:val="24"/>
                <w:szCs w:val="24"/>
                <w:lang w:eastAsia="en-US"/>
              </w:rPr>
              <w:t>судейская практика</w:t>
            </w:r>
          </w:p>
        </w:tc>
        <w:tc>
          <w:tcPr>
            <w:tcW w:w="973" w:type="dxa"/>
            <w:vAlign w:val="center"/>
          </w:tcPr>
          <w:p w14:paraId="59694EA0"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0</w:t>
            </w:r>
          </w:p>
        </w:tc>
        <w:tc>
          <w:tcPr>
            <w:tcW w:w="992" w:type="dxa"/>
            <w:vAlign w:val="center"/>
          </w:tcPr>
          <w:p w14:paraId="37FA253F"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1-2%</w:t>
            </w:r>
          </w:p>
          <w:p w14:paraId="1273A28E"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3-8</w:t>
            </w:r>
          </w:p>
        </w:tc>
        <w:tc>
          <w:tcPr>
            <w:tcW w:w="1843" w:type="dxa"/>
            <w:vAlign w:val="center"/>
          </w:tcPr>
          <w:p w14:paraId="792FCBB1" w14:textId="2219FAFB"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1-3%</w:t>
            </w:r>
          </w:p>
          <w:p w14:paraId="39A648A7"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4-22</w:t>
            </w:r>
          </w:p>
        </w:tc>
        <w:tc>
          <w:tcPr>
            <w:tcW w:w="1701" w:type="dxa"/>
            <w:vAlign w:val="center"/>
          </w:tcPr>
          <w:p w14:paraId="3B3DF22E" w14:textId="59BE468C"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1-4%</w:t>
            </w:r>
          </w:p>
          <w:p w14:paraId="52809B70"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6-37</w:t>
            </w:r>
          </w:p>
        </w:tc>
        <w:tc>
          <w:tcPr>
            <w:tcW w:w="3563" w:type="dxa"/>
            <w:vAlign w:val="center"/>
          </w:tcPr>
          <w:p w14:paraId="2AD7F187" w14:textId="73A5611E"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2-4%</w:t>
            </w:r>
          </w:p>
          <w:p w14:paraId="395999B7"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17-50</w:t>
            </w:r>
          </w:p>
        </w:tc>
        <w:tc>
          <w:tcPr>
            <w:tcW w:w="3241" w:type="dxa"/>
            <w:vAlign w:val="center"/>
          </w:tcPr>
          <w:p w14:paraId="3D6ADADF" w14:textId="2A8BAA32"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2-4%</w:t>
            </w:r>
          </w:p>
          <w:p w14:paraId="475B6B3D"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20-66</w:t>
            </w:r>
          </w:p>
        </w:tc>
      </w:tr>
      <w:tr w:rsidR="00791619" w:rsidRPr="00583B71" w14:paraId="75646CEC" w14:textId="77777777" w:rsidTr="00EE015D">
        <w:trPr>
          <w:trHeight w:val="501"/>
        </w:trPr>
        <w:tc>
          <w:tcPr>
            <w:tcW w:w="564" w:type="dxa"/>
            <w:vAlign w:val="center"/>
          </w:tcPr>
          <w:p w14:paraId="0D67B2FD" w14:textId="77777777" w:rsidR="00791619" w:rsidRPr="00583B71" w:rsidRDefault="00791619" w:rsidP="00EE015D">
            <w:pPr>
              <w:widowControl w:val="0"/>
              <w:autoSpaceDE w:val="0"/>
              <w:autoSpaceDN w:val="0"/>
              <w:spacing w:before="46" w:after="0" w:line="240" w:lineRule="auto"/>
              <w:ind w:left="40" w:hanging="40"/>
              <w:jc w:val="center"/>
              <w:rPr>
                <w:color w:val="auto"/>
                <w:sz w:val="24"/>
                <w:szCs w:val="24"/>
                <w:lang w:eastAsia="en-US"/>
              </w:rPr>
            </w:pPr>
            <w:r w:rsidRPr="00583B71">
              <w:rPr>
                <w:color w:val="auto"/>
                <w:sz w:val="24"/>
                <w:szCs w:val="24"/>
                <w:lang w:eastAsia="en-US"/>
              </w:rPr>
              <w:t>6.</w:t>
            </w:r>
          </w:p>
        </w:tc>
        <w:tc>
          <w:tcPr>
            <w:tcW w:w="2413" w:type="dxa"/>
            <w:vAlign w:val="center"/>
          </w:tcPr>
          <w:p w14:paraId="5E4A4E6D" w14:textId="77777777" w:rsidR="00791619" w:rsidRPr="00583B71" w:rsidRDefault="00791619" w:rsidP="00EE015D">
            <w:pPr>
              <w:widowControl w:val="0"/>
              <w:autoSpaceDE w:val="0"/>
              <w:autoSpaceDN w:val="0"/>
              <w:spacing w:before="46" w:after="0" w:line="240" w:lineRule="auto"/>
              <w:ind w:left="40" w:firstLine="0"/>
              <w:jc w:val="center"/>
              <w:rPr>
                <w:color w:val="auto"/>
                <w:sz w:val="24"/>
                <w:szCs w:val="24"/>
                <w:lang w:eastAsia="en-US"/>
              </w:rPr>
            </w:pPr>
            <w:r w:rsidRPr="00583B71">
              <w:rPr>
                <w:color w:val="auto"/>
                <w:sz w:val="24"/>
                <w:szCs w:val="24"/>
                <w:lang w:eastAsia="en-US"/>
              </w:rPr>
              <w:t>Восстановительные</w:t>
            </w:r>
            <w:r w:rsidRPr="00583B71">
              <w:rPr>
                <w:color w:val="auto"/>
                <w:spacing w:val="-57"/>
                <w:sz w:val="24"/>
                <w:szCs w:val="24"/>
                <w:lang w:eastAsia="en-US"/>
              </w:rPr>
              <w:t xml:space="preserve"> </w:t>
            </w:r>
            <w:r w:rsidRPr="00583B71">
              <w:rPr>
                <w:color w:val="auto"/>
                <w:sz w:val="24"/>
                <w:szCs w:val="24"/>
                <w:lang w:eastAsia="en-US"/>
              </w:rPr>
              <w:t>мероприятия,</w:t>
            </w:r>
          </w:p>
          <w:p w14:paraId="63AFA67A" w14:textId="77777777" w:rsidR="00791619" w:rsidRPr="00583B71" w:rsidRDefault="00791619" w:rsidP="00EE015D">
            <w:pPr>
              <w:widowControl w:val="0"/>
              <w:autoSpaceDE w:val="0"/>
              <w:autoSpaceDN w:val="0"/>
              <w:spacing w:before="46" w:after="0" w:line="240" w:lineRule="auto"/>
              <w:ind w:left="40" w:firstLine="0"/>
              <w:jc w:val="center"/>
              <w:rPr>
                <w:color w:val="auto"/>
                <w:sz w:val="24"/>
                <w:szCs w:val="24"/>
                <w:lang w:eastAsia="en-US"/>
              </w:rPr>
            </w:pPr>
            <w:r w:rsidRPr="00583B71">
              <w:rPr>
                <w:color w:val="auto"/>
                <w:sz w:val="24"/>
                <w:szCs w:val="24"/>
                <w:lang w:eastAsia="en-US"/>
              </w:rPr>
              <w:t>медицинское обследование</w:t>
            </w:r>
          </w:p>
        </w:tc>
        <w:tc>
          <w:tcPr>
            <w:tcW w:w="973" w:type="dxa"/>
            <w:vAlign w:val="center"/>
          </w:tcPr>
          <w:p w14:paraId="64929253"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1-3%</w:t>
            </w:r>
          </w:p>
          <w:p w14:paraId="66046B97"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2-9</w:t>
            </w:r>
          </w:p>
        </w:tc>
        <w:tc>
          <w:tcPr>
            <w:tcW w:w="992" w:type="dxa"/>
            <w:vAlign w:val="center"/>
          </w:tcPr>
          <w:p w14:paraId="52A08035"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1-3%</w:t>
            </w:r>
          </w:p>
          <w:p w14:paraId="726350DC"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3-12</w:t>
            </w:r>
          </w:p>
        </w:tc>
        <w:tc>
          <w:tcPr>
            <w:tcW w:w="1843" w:type="dxa"/>
            <w:vAlign w:val="center"/>
          </w:tcPr>
          <w:p w14:paraId="6721FF6E" w14:textId="4B0D020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2-4%</w:t>
            </w:r>
          </w:p>
          <w:p w14:paraId="1E511460" w14:textId="079CB80D"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8-29</w:t>
            </w:r>
            <w:r w:rsidR="00B44C0B">
              <w:rPr>
                <w:color w:val="auto"/>
                <w:sz w:val="24"/>
                <w:szCs w:val="24"/>
                <w:lang w:eastAsia="en-US"/>
              </w:rPr>
              <w:t xml:space="preserve"> </w:t>
            </w:r>
          </w:p>
        </w:tc>
        <w:tc>
          <w:tcPr>
            <w:tcW w:w="1701" w:type="dxa"/>
            <w:vAlign w:val="center"/>
          </w:tcPr>
          <w:p w14:paraId="2787728E" w14:textId="4D13936B"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2-4%</w:t>
            </w:r>
          </w:p>
          <w:p w14:paraId="12427699"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12-37</w:t>
            </w:r>
          </w:p>
        </w:tc>
        <w:tc>
          <w:tcPr>
            <w:tcW w:w="3563" w:type="dxa"/>
            <w:vAlign w:val="center"/>
          </w:tcPr>
          <w:p w14:paraId="1ACC8A3A" w14:textId="030B57A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4-6%</w:t>
            </w:r>
          </w:p>
          <w:p w14:paraId="33DF80DA"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33-75</w:t>
            </w:r>
          </w:p>
        </w:tc>
        <w:tc>
          <w:tcPr>
            <w:tcW w:w="3241" w:type="dxa"/>
            <w:vAlign w:val="center"/>
          </w:tcPr>
          <w:p w14:paraId="205F045D" w14:textId="652E44BC"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5-10%</w:t>
            </w:r>
          </w:p>
          <w:p w14:paraId="78371D1A"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52-166</w:t>
            </w:r>
          </w:p>
        </w:tc>
      </w:tr>
      <w:tr w:rsidR="00791619" w:rsidRPr="00583B71" w14:paraId="5C0285C7" w14:textId="77777777" w:rsidTr="00EE015D">
        <w:trPr>
          <w:trHeight w:val="407"/>
        </w:trPr>
        <w:tc>
          <w:tcPr>
            <w:tcW w:w="2977" w:type="dxa"/>
            <w:gridSpan w:val="2"/>
            <w:vAlign w:val="center"/>
          </w:tcPr>
          <w:p w14:paraId="28B38AF4" w14:textId="77777777" w:rsidR="00791619" w:rsidRPr="00583B71" w:rsidRDefault="00791619" w:rsidP="00EE015D">
            <w:pPr>
              <w:widowControl w:val="0"/>
              <w:autoSpaceDE w:val="0"/>
              <w:autoSpaceDN w:val="0"/>
              <w:spacing w:before="49" w:after="0" w:line="240" w:lineRule="auto"/>
              <w:ind w:left="40" w:hanging="40"/>
              <w:jc w:val="center"/>
              <w:rPr>
                <w:bCs/>
                <w:color w:val="auto"/>
                <w:sz w:val="24"/>
                <w:szCs w:val="24"/>
                <w:lang w:eastAsia="en-US"/>
              </w:rPr>
            </w:pPr>
            <w:r w:rsidRPr="00583B71">
              <w:rPr>
                <w:bCs/>
                <w:color w:val="auto"/>
                <w:sz w:val="24"/>
                <w:szCs w:val="24"/>
                <w:lang w:eastAsia="en-US"/>
              </w:rPr>
              <w:t>Общее количество часов в год</w:t>
            </w:r>
          </w:p>
        </w:tc>
        <w:tc>
          <w:tcPr>
            <w:tcW w:w="973" w:type="dxa"/>
            <w:vAlign w:val="center"/>
          </w:tcPr>
          <w:p w14:paraId="0AE677CE"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234-312</w:t>
            </w:r>
          </w:p>
        </w:tc>
        <w:tc>
          <w:tcPr>
            <w:tcW w:w="992" w:type="dxa"/>
            <w:vAlign w:val="center"/>
          </w:tcPr>
          <w:p w14:paraId="468EC00D"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312-416</w:t>
            </w:r>
          </w:p>
        </w:tc>
        <w:tc>
          <w:tcPr>
            <w:tcW w:w="1843" w:type="dxa"/>
            <w:vAlign w:val="center"/>
          </w:tcPr>
          <w:p w14:paraId="6D6A7E9F"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416-728</w:t>
            </w:r>
          </w:p>
        </w:tc>
        <w:tc>
          <w:tcPr>
            <w:tcW w:w="1701" w:type="dxa"/>
            <w:vAlign w:val="center"/>
          </w:tcPr>
          <w:p w14:paraId="29889A0A"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624-936</w:t>
            </w:r>
          </w:p>
        </w:tc>
        <w:tc>
          <w:tcPr>
            <w:tcW w:w="3563" w:type="dxa"/>
            <w:vAlign w:val="center"/>
          </w:tcPr>
          <w:p w14:paraId="788A4A45"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832-1248</w:t>
            </w:r>
          </w:p>
        </w:tc>
        <w:tc>
          <w:tcPr>
            <w:tcW w:w="3241" w:type="dxa"/>
            <w:vAlign w:val="center"/>
          </w:tcPr>
          <w:p w14:paraId="6C5034B2" w14:textId="77777777" w:rsidR="00791619" w:rsidRPr="00583B71" w:rsidRDefault="00791619" w:rsidP="00EE015D">
            <w:pPr>
              <w:widowControl w:val="0"/>
              <w:autoSpaceDE w:val="0"/>
              <w:autoSpaceDN w:val="0"/>
              <w:spacing w:after="0" w:line="240" w:lineRule="auto"/>
              <w:ind w:left="0" w:firstLine="0"/>
              <w:jc w:val="center"/>
              <w:rPr>
                <w:color w:val="auto"/>
                <w:sz w:val="24"/>
                <w:szCs w:val="24"/>
                <w:lang w:eastAsia="en-US"/>
              </w:rPr>
            </w:pPr>
            <w:r w:rsidRPr="00583B71">
              <w:rPr>
                <w:color w:val="auto"/>
                <w:sz w:val="24"/>
                <w:szCs w:val="24"/>
                <w:lang w:eastAsia="en-US"/>
              </w:rPr>
              <w:t>1040-1664</w:t>
            </w:r>
          </w:p>
        </w:tc>
      </w:tr>
    </w:tbl>
    <w:p w14:paraId="67D2F989" w14:textId="7360328D" w:rsidR="00791619" w:rsidRPr="00583B71" w:rsidRDefault="00791619" w:rsidP="00791619">
      <w:pPr>
        <w:autoSpaceDE w:val="0"/>
        <w:autoSpaceDN w:val="0"/>
        <w:adjustRightInd w:val="0"/>
        <w:spacing w:after="0" w:line="240" w:lineRule="auto"/>
        <w:ind w:left="0" w:firstLine="0"/>
        <w:jc w:val="left"/>
        <w:rPr>
          <w:rFonts w:eastAsia="Calibri"/>
          <w:bCs/>
          <w:color w:val="auto"/>
          <w:szCs w:val="28"/>
          <w:lang w:eastAsia="en-US"/>
        </w:rPr>
        <w:sectPr w:rsidR="00791619" w:rsidRPr="00583B71" w:rsidSect="00F04432">
          <w:headerReference w:type="even" r:id="rId27"/>
          <w:headerReference w:type="default" r:id="rId28"/>
          <w:headerReference w:type="first" r:id="rId29"/>
          <w:pgSz w:w="16838" w:h="11906" w:orient="landscape"/>
          <w:pgMar w:top="567" w:right="851" w:bottom="567" w:left="1418" w:header="709" w:footer="709" w:gutter="0"/>
          <w:cols w:space="720"/>
          <w:titlePg/>
          <w:docGrid w:linePitch="299"/>
        </w:sectPr>
      </w:pPr>
    </w:p>
    <w:p w14:paraId="4FC5B388" w14:textId="452454A3" w:rsidR="00791619" w:rsidRPr="00BA7199" w:rsidRDefault="00A92862" w:rsidP="00DC555E">
      <w:pPr>
        <w:spacing w:after="0" w:line="240" w:lineRule="auto"/>
        <w:ind w:left="0" w:firstLine="709"/>
      </w:pPr>
      <w:r>
        <w:lastRenderedPageBreak/>
        <w:t xml:space="preserve">7. </w:t>
      </w:r>
      <w:r w:rsidR="00791619">
        <w:t>Календарный план воспитательной работы учреждения составл</w:t>
      </w:r>
      <w:r>
        <w:t xml:space="preserve">яется             </w:t>
      </w:r>
      <w:r w:rsidR="00791619">
        <w:t xml:space="preserve"> с целью конкретизации форм и видов воспитательных мероприятий, проводимых тренерами-преподавателями. Календарный план воспитательной работы разделен на модули, которые отражают направления воспитательной работы учреждения</w:t>
      </w:r>
      <w:r>
        <w:t>.</w:t>
      </w:r>
      <w:r w:rsidR="00791619">
        <w:t xml:space="preserve"> </w:t>
      </w:r>
    </w:p>
    <w:p w14:paraId="6E8543BE" w14:textId="1DCFD2B3" w:rsidR="00791619" w:rsidRDefault="00791619" w:rsidP="00A92862">
      <w:pPr>
        <w:pStyle w:val="a6"/>
        <w:spacing w:after="0" w:line="240" w:lineRule="auto"/>
        <w:ind w:left="0" w:firstLine="0"/>
        <w:jc w:val="right"/>
      </w:pPr>
      <w:r w:rsidRPr="00F04432">
        <w:t>Таблица 7</w:t>
      </w:r>
    </w:p>
    <w:p w14:paraId="48D2DC91" w14:textId="5C6481B6" w:rsidR="00A92862" w:rsidRDefault="00A92862" w:rsidP="00A92862">
      <w:pPr>
        <w:pStyle w:val="a6"/>
        <w:spacing w:after="0" w:line="240" w:lineRule="auto"/>
        <w:ind w:left="0" w:firstLine="0"/>
        <w:jc w:val="right"/>
      </w:pPr>
    </w:p>
    <w:p w14:paraId="16D1178F" w14:textId="04BDA171" w:rsidR="00A92862" w:rsidRPr="00A92862" w:rsidRDefault="00A92862" w:rsidP="00A92862">
      <w:pPr>
        <w:pStyle w:val="a6"/>
        <w:spacing w:after="0" w:line="240" w:lineRule="auto"/>
        <w:ind w:left="0" w:firstLine="0"/>
        <w:jc w:val="center"/>
        <w:rPr>
          <w:b/>
          <w:bCs/>
        </w:rPr>
      </w:pPr>
      <w:r w:rsidRPr="00A92862">
        <w:rPr>
          <w:b/>
          <w:bCs/>
        </w:rPr>
        <w:t>Календарный план воспитательной работы</w:t>
      </w:r>
    </w:p>
    <w:tbl>
      <w:tblPr>
        <w:tblpPr w:leftFromText="180" w:rightFromText="180" w:vertAnchor="text" w:horzAnchor="margin" w:tblpXSpec="center" w:tblpY="515"/>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114"/>
        <w:gridCol w:w="3969"/>
        <w:gridCol w:w="2126"/>
      </w:tblGrid>
      <w:tr w:rsidR="00791619" w:rsidRPr="00815895" w14:paraId="3FC867DD" w14:textId="77777777" w:rsidTr="002D1D49">
        <w:trPr>
          <w:trHeight w:val="275"/>
        </w:trPr>
        <w:tc>
          <w:tcPr>
            <w:tcW w:w="567" w:type="dxa"/>
            <w:tcBorders>
              <w:right w:val="single" w:sz="4" w:space="0" w:color="auto"/>
            </w:tcBorders>
            <w:vAlign w:val="center"/>
          </w:tcPr>
          <w:p w14:paraId="0984B9FA" w14:textId="77777777" w:rsidR="00791619" w:rsidRPr="00815895" w:rsidRDefault="00791619" w:rsidP="00DC555E">
            <w:pPr>
              <w:widowControl w:val="0"/>
              <w:autoSpaceDE w:val="0"/>
              <w:autoSpaceDN w:val="0"/>
              <w:spacing w:after="0" w:line="240" w:lineRule="auto"/>
              <w:ind w:left="0" w:firstLine="0"/>
              <w:contextualSpacing/>
              <w:jc w:val="center"/>
              <w:rPr>
                <w:bCs/>
                <w:color w:val="auto"/>
                <w:sz w:val="24"/>
                <w:szCs w:val="24"/>
                <w:lang w:eastAsia="en-US"/>
              </w:rPr>
            </w:pPr>
            <w:r w:rsidRPr="00815895">
              <w:rPr>
                <w:bCs/>
                <w:color w:val="auto"/>
                <w:sz w:val="24"/>
                <w:szCs w:val="24"/>
                <w:lang w:eastAsia="en-US"/>
              </w:rPr>
              <w:t>№ п/п</w:t>
            </w:r>
          </w:p>
        </w:tc>
        <w:tc>
          <w:tcPr>
            <w:tcW w:w="3114" w:type="dxa"/>
            <w:tcBorders>
              <w:left w:val="single" w:sz="4" w:space="0" w:color="auto"/>
            </w:tcBorders>
            <w:vAlign w:val="center"/>
          </w:tcPr>
          <w:p w14:paraId="43DF594D" w14:textId="77777777" w:rsidR="00791619" w:rsidRPr="00815895"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sidRPr="00815895">
              <w:rPr>
                <w:bCs/>
                <w:color w:val="auto"/>
                <w:sz w:val="24"/>
                <w:szCs w:val="24"/>
                <w:lang w:eastAsia="en-US"/>
              </w:rPr>
              <w:t>Направление</w:t>
            </w:r>
            <w:r w:rsidRPr="00815895">
              <w:rPr>
                <w:bCs/>
                <w:color w:val="auto"/>
                <w:spacing w:val="-5"/>
                <w:sz w:val="24"/>
                <w:szCs w:val="24"/>
                <w:lang w:eastAsia="en-US"/>
              </w:rPr>
              <w:t xml:space="preserve"> </w:t>
            </w:r>
            <w:r w:rsidRPr="00815895">
              <w:rPr>
                <w:bCs/>
                <w:color w:val="auto"/>
                <w:sz w:val="24"/>
                <w:szCs w:val="24"/>
                <w:lang w:eastAsia="en-US"/>
              </w:rPr>
              <w:t>работы</w:t>
            </w:r>
          </w:p>
        </w:tc>
        <w:tc>
          <w:tcPr>
            <w:tcW w:w="3969" w:type="dxa"/>
            <w:vAlign w:val="center"/>
          </w:tcPr>
          <w:p w14:paraId="6A71C2A0" w14:textId="77777777" w:rsidR="00791619" w:rsidRPr="00815895"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sidRPr="00815895">
              <w:rPr>
                <w:bCs/>
                <w:color w:val="auto"/>
                <w:sz w:val="24"/>
                <w:szCs w:val="24"/>
                <w:lang w:eastAsia="en-US"/>
              </w:rPr>
              <w:t>Мероприятия</w:t>
            </w:r>
          </w:p>
        </w:tc>
        <w:tc>
          <w:tcPr>
            <w:tcW w:w="2126" w:type="dxa"/>
            <w:vAlign w:val="center"/>
          </w:tcPr>
          <w:p w14:paraId="2944644B" w14:textId="77777777" w:rsidR="00791619" w:rsidRPr="00815895"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sidRPr="00815895">
              <w:rPr>
                <w:bCs/>
                <w:color w:val="auto"/>
                <w:sz w:val="24"/>
                <w:szCs w:val="24"/>
                <w:lang w:eastAsia="en-US"/>
              </w:rPr>
              <w:t>Сроки</w:t>
            </w:r>
            <w:r w:rsidRPr="00815895">
              <w:rPr>
                <w:bCs/>
                <w:color w:val="auto"/>
                <w:spacing w:val="-4"/>
                <w:sz w:val="24"/>
                <w:szCs w:val="24"/>
                <w:lang w:eastAsia="en-US"/>
              </w:rPr>
              <w:t xml:space="preserve"> </w:t>
            </w:r>
            <w:r w:rsidRPr="00815895">
              <w:rPr>
                <w:bCs/>
                <w:color w:val="auto"/>
                <w:sz w:val="24"/>
                <w:szCs w:val="24"/>
                <w:lang w:eastAsia="en-US"/>
              </w:rPr>
              <w:t>проведения</w:t>
            </w:r>
          </w:p>
        </w:tc>
      </w:tr>
      <w:tr w:rsidR="00791619" w:rsidRPr="00815895" w14:paraId="66110A4F" w14:textId="77777777" w:rsidTr="002D1D49">
        <w:trPr>
          <w:trHeight w:val="275"/>
        </w:trPr>
        <w:tc>
          <w:tcPr>
            <w:tcW w:w="567" w:type="dxa"/>
            <w:tcBorders>
              <w:right w:val="single" w:sz="4" w:space="0" w:color="auto"/>
            </w:tcBorders>
            <w:vAlign w:val="center"/>
          </w:tcPr>
          <w:p w14:paraId="0645623B" w14:textId="77777777" w:rsidR="00791619" w:rsidRPr="00815895" w:rsidRDefault="00791619" w:rsidP="00DC555E">
            <w:pPr>
              <w:widowControl w:val="0"/>
              <w:autoSpaceDE w:val="0"/>
              <w:autoSpaceDN w:val="0"/>
              <w:spacing w:after="0" w:line="240" w:lineRule="auto"/>
              <w:ind w:left="0" w:firstLine="0"/>
              <w:contextualSpacing/>
              <w:jc w:val="center"/>
              <w:rPr>
                <w:bCs/>
                <w:color w:val="auto"/>
                <w:sz w:val="24"/>
                <w:szCs w:val="24"/>
                <w:lang w:eastAsia="en-US"/>
              </w:rPr>
            </w:pPr>
            <w:r w:rsidRPr="00815895">
              <w:rPr>
                <w:bCs/>
                <w:color w:val="auto"/>
                <w:sz w:val="24"/>
                <w:szCs w:val="24"/>
                <w:lang w:eastAsia="en-US"/>
              </w:rPr>
              <w:t>1.</w:t>
            </w:r>
          </w:p>
        </w:tc>
        <w:tc>
          <w:tcPr>
            <w:tcW w:w="9209" w:type="dxa"/>
            <w:gridSpan w:val="3"/>
            <w:tcBorders>
              <w:left w:val="single" w:sz="4" w:space="0" w:color="auto"/>
            </w:tcBorders>
            <w:vAlign w:val="center"/>
          </w:tcPr>
          <w:p w14:paraId="2ED615DA"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bCs/>
                <w:color w:val="auto"/>
                <w:sz w:val="24"/>
                <w:szCs w:val="24"/>
                <w:lang w:eastAsia="en-US"/>
              </w:rPr>
              <w:t>Профориентационная деятельность</w:t>
            </w:r>
          </w:p>
        </w:tc>
      </w:tr>
      <w:tr w:rsidR="00791619" w:rsidRPr="00815895" w14:paraId="77CF2135" w14:textId="77777777" w:rsidTr="002D1D49">
        <w:trPr>
          <w:trHeight w:val="275"/>
        </w:trPr>
        <w:tc>
          <w:tcPr>
            <w:tcW w:w="567" w:type="dxa"/>
            <w:tcBorders>
              <w:right w:val="single" w:sz="4" w:space="0" w:color="auto"/>
            </w:tcBorders>
            <w:vAlign w:val="center"/>
          </w:tcPr>
          <w:p w14:paraId="36C568CB" w14:textId="77777777" w:rsidR="00791619" w:rsidRPr="00815895" w:rsidRDefault="00791619" w:rsidP="00DC555E">
            <w:pPr>
              <w:widowControl w:val="0"/>
              <w:autoSpaceDE w:val="0"/>
              <w:autoSpaceDN w:val="0"/>
              <w:spacing w:after="0" w:line="240" w:lineRule="auto"/>
              <w:ind w:left="0" w:firstLine="0"/>
              <w:contextualSpacing/>
              <w:jc w:val="center"/>
              <w:rPr>
                <w:color w:val="auto"/>
                <w:sz w:val="24"/>
                <w:szCs w:val="24"/>
                <w:lang w:eastAsia="en-US"/>
              </w:rPr>
            </w:pPr>
            <w:r w:rsidRPr="00815895">
              <w:rPr>
                <w:color w:val="auto"/>
                <w:sz w:val="24"/>
                <w:szCs w:val="24"/>
                <w:lang w:eastAsia="en-US"/>
              </w:rPr>
              <w:t>1.1.</w:t>
            </w:r>
          </w:p>
        </w:tc>
        <w:tc>
          <w:tcPr>
            <w:tcW w:w="3114" w:type="dxa"/>
            <w:tcBorders>
              <w:left w:val="single" w:sz="4" w:space="0" w:color="auto"/>
            </w:tcBorders>
            <w:vAlign w:val="center"/>
          </w:tcPr>
          <w:p w14:paraId="4E520365"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t>Судейская практика</w:t>
            </w:r>
          </w:p>
        </w:tc>
        <w:tc>
          <w:tcPr>
            <w:tcW w:w="3969" w:type="dxa"/>
            <w:vAlign w:val="center"/>
          </w:tcPr>
          <w:p w14:paraId="3B5916C1"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t>Спортивные соревнования различного типа</w:t>
            </w:r>
            <w:r>
              <w:rPr>
                <w:color w:val="auto"/>
                <w:sz w:val="24"/>
                <w:szCs w:val="24"/>
                <w:lang w:eastAsia="en-US"/>
              </w:rPr>
              <w:t>, в рамках которых предусмотрено:</w:t>
            </w:r>
          </w:p>
          <w:p w14:paraId="63CAB484"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-практическое и теоретическое изучение и применение правил вида спорта и терминологии;</w:t>
            </w:r>
          </w:p>
          <w:p w14:paraId="727C13F3"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приобретение навыков судейства и проведения соревнований в качестве помощника спортивного судьи и (или) помощника секретаря соревнований;</w:t>
            </w:r>
          </w:p>
          <w:p w14:paraId="1D1655FA"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приобретение навыков судейства спортивных соревнований;</w:t>
            </w:r>
          </w:p>
          <w:p w14:paraId="7CED25AB"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формирование уважительного отношения к решениям спортивных судей.</w:t>
            </w:r>
          </w:p>
        </w:tc>
        <w:tc>
          <w:tcPr>
            <w:tcW w:w="2126" w:type="dxa"/>
            <w:vAlign w:val="center"/>
          </w:tcPr>
          <w:p w14:paraId="30CB06C3"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t>Учебно-тренировочный график</w:t>
            </w:r>
          </w:p>
        </w:tc>
      </w:tr>
      <w:tr w:rsidR="00791619" w:rsidRPr="00815895" w14:paraId="64D5C138" w14:textId="77777777" w:rsidTr="002D1D49">
        <w:trPr>
          <w:trHeight w:val="275"/>
        </w:trPr>
        <w:tc>
          <w:tcPr>
            <w:tcW w:w="567" w:type="dxa"/>
            <w:tcBorders>
              <w:right w:val="single" w:sz="4" w:space="0" w:color="auto"/>
            </w:tcBorders>
            <w:vAlign w:val="center"/>
          </w:tcPr>
          <w:p w14:paraId="6039DB33" w14:textId="77777777" w:rsidR="00791619" w:rsidRPr="00815895" w:rsidRDefault="00791619" w:rsidP="00DC555E">
            <w:pPr>
              <w:widowControl w:val="0"/>
              <w:autoSpaceDE w:val="0"/>
              <w:autoSpaceDN w:val="0"/>
              <w:spacing w:after="0" w:line="240" w:lineRule="auto"/>
              <w:ind w:left="0" w:firstLine="0"/>
              <w:contextualSpacing/>
              <w:jc w:val="center"/>
              <w:rPr>
                <w:color w:val="auto"/>
                <w:sz w:val="24"/>
                <w:szCs w:val="24"/>
                <w:lang w:eastAsia="en-US"/>
              </w:rPr>
            </w:pPr>
            <w:r w:rsidRPr="00815895">
              <w:rPr>
                <w:color w:val="auto"/>
                <w:sz w:val="24"/>
                <w:szCs w:val="24"/>
                <w:lang w:eastAsia="en-US"/>
              </w:rPr>
              <w:t>1.2.</w:t>
            </w:r>
          </w:p>
        </w:tc>
        <w:tc>
          <w:tcPr>
            <w:tcW w:w="3114" w:type="dxa"/>
            <w:tcBorders>
              <w:left w:val="single" w:sz="4" w:space="0" w:color="auto"/>
            </w:tcBorders>
            <w:vAlign w:val="center"/>
          </w:tcPr>
          <w:p w14:paraId="269B1190"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t>Инструкторская практика</w:t>
            </w:r>
          </w:p>
        </w:tc>
        <w:tc>
          <w:tcPr>
            <w:tcW w:w="3969" w:type="dxa"/>
            <w:vAlign w:val="center"/>
          </w:tcPr>
          <w:p w14:paraId="25FD9994"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t>Учебно-тренировочные занятия</w:t>
            </w:r>
            <w:r>
              <w:rPr>
                <w:color w:val="auto"/>
                <w:sz w:val="24"/>
                <w:szCs w:val="24"/>
                <w:lang w:eastAsia="en-US"/>
              </w:rPr>
              <w:t>, в рамках которых предусмотрено:</w:t>
            </w:r>
          </w:p>
          <w:p w14:paraId="0CF99B8F"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освоение навыков организации и проведения учебно-тренировочных занятий в качестве помощника тренера-преподавателя, инструктора;</w:t>
            </w:r>
          </w:p>
          <w:p w14:paraId="5ED179CA"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составления плана-конспекта учебно-тренировочного занятия в соответствии с поставленной задачей;</w:t>
            </w:r>
          </w:p>
          <w:p w14:paraId="253A271B"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формирование навыков наставничества;</w:t>
            </w:r>
          </w:p>
          <w:p w14:paraId="42FAFFCA"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формирование сознательного отношения к учебно-тренировочному и соревновательному процессам;</w:t>
            </w:r>
          </w:p>
          <w:p w14:paraId="3233BF13"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формирование склонности к педагогической работе.</w:t>
            </w:r>
          </w:p>
        </w:tc>
        <w:tc>
          <w:tcPr>
            <w:tcW w:w="2126" w:type="dxa"/>
            <w:vAlign w:val="center"/>
          </w:tcPr>
          <w:p w14:paraId="06361BD0"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t>Режим учебно-тренировочного процесса</w:t>
            </w:r>
          </w:p>
        </w:tc>
      </w:tr>
      <w:tr w:rsidR="00791619" w:rsidRPr="00815895" w14:paraId="74DFA5C7" w14:textId="77777777" w:rsidTr="002D1D49">
        <w:trPr>
          <w:trHeight w:val="275"/>
        </w:trPr>
        <w:tc>
          <w:tcPr>
            <w:tcW w:w="567" w:type="dxa"/>
            <w:tcBorders>
              <w:right w:val="single" w:sz="4" w:space="0" w:color="auto"/>
            </w:tcBorders>
            <w:vAlign w:val="center"/>
          </w:tcPr>
          <w:p w14:paraId="77626632" w14:textId="77777777" w:rsidR="00791619" w:rsidRPr="00815895" w:rsidRDefault="00791619" w:rsidP="00DC555E">
            <w:pPr>
              <w:widowControl w:val="0"/>
              <w:autoSpaceDE w:val="0"/>
              <w:autoSpaceDN w:val="0"/>
              <w:spacing w:after="0" w:line="240" w:lineRule="auto"/>
              <w:ind w:left="0" w:firstLine="0"/>
              <w:contextualSpacing/>
              <w:jc w:val="center"/>
              <w:rPr>
                <w:bCs/>
                <w:color w:val="auto"/>
                <w:sz w:val="24"/>
                <w:szCs w:val="24"/>
                <w:lang w:eastAsia="en-US"/>
              </w:rPr>
            </w:pPr>
            <w:r w:rsidRPr="00815895">
              <w:rPr>
                <w:bCs/>
                <w:color w:val="auto"/>
                <w:sz w:val="24"/>
                <w:szCs w:val="24"/>
                <w:lang w:eastAsia="en-US"/>
              </w:rPr>
              <w:t>2.</w:t>
            </w:r>
          </w:p>
        </w:tc>
        <w:tc>
          <w:tcPr>
            <w:tcW w:w="9209" w:type="dxa"/>
            <w:gridSpan w:val="3"/>
            <w:tcBorders>
              <w:left w:val="single" w:sz="4" w:space="0" w:color="auto"/>
            </w:tcBorders>
            <w:vAlign w:val="center"/>
          </w:tcPr>
          <w:p w14:paraId="14F778BD" w14:textId="2C5F337F"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val="en-US" w:eastAsia="en-US"/>
              </w:rPr>
            </w:pPr>
            <w:r w:rsidRPr="00815895">
              <w:rPr>
                <w:bCs/>
                <w:color w:val="auto"/>
                <w:sz w:val="24"/>
                <w:szCs w:val="24"/>
                <w:lang w:eastAsia="en-US"/>
              </w:rPr>
              <w:t>Здоровьесбережение</w:t>
            </w:r>
          </w:p>
        </w:tc>
      </w:tr>
      <w:tr w:rsidR="00791619" w:rsidRPr="00815895" w14:paraId="000BB7DE" w14:textId="77777777" w:rsidTr="002D1D49">
        <w:trPr>
          <w:trHeight w:val="275"/>
        </w:trPr>
        <w:tc>
          <w:tcPr>
            <w:tcW w:w="567" w:type="dxa"/>
            <w:tcBorders>
              <w:right w:val="single" w:sz="4" w:space="0" w:color="auto"/>
            </w:tcBorders>
            <w:vAlign w:val="center"/>
          </w:tcPr>
          <w:p w14:paraId="42E7A932" w14:textId="77777777" w:rsidR="00791619" w:rsidRPr="00815895" w:rsidRDefault="00791619" w:rsidP="00DC555E">
            <w:pPr>
              <w:widowControl w:val="0"/>
              <w:autoSpaceDE w:val="0"/>
              <w:autoSpaceDN w:val="0"/>
              <w:spacing w:after="0" w:line="240" w:lineRule="auto"/>
              <w:ind w:left="0" w:firstLine="0"/>
              <w:contextualSpacing/>
              <w:jc w:val="center"/>
              <w:rPr>
                <w:bCs/>
                <w:color w:val="auto"/>
                <w:sz w:val="24"/>
                <w:szCs w:val="24"/>
                <w:lang w:eastAsia="en-US"/>
              </w:rPr>
            </w:pPr>
            <w:r w:rsidRPr="00815895">
              <w:rPr>
                <w:bCs/>
                <w:color w:val="auto"/>
                <w:sz w:val="24"/>
                <w:szCs w:val="24"/>
                <w:lang w:eastAsia="en-US"/>
              </w:rPr>
              <w:t>2.1.</w:t>
            </w:r>
          </w:p>
        </w:tc>
        <w:tc>
          <w:tcPr>
            <w:tcW w:w="3114" w:type="dxa"/>
            <w:tcBorders>
              <w:left w:val="single" w:sz="4" w:space="0" w:color="auto"/>
            </w:tcBorders>
            <w:vAlign w:val="center"/>
          </w:tcPr>
          <w:p w14:paraId="4C52BE34" w14:textId="77777777" w:rsidR="00791619" w:rsidRPr="00815895"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sidRPr="00815895">
              <w:rPr>
                <w:bCs/>
                <w:color w:val="auto"/>
                <w:sz w:val="24"/>
                <w:szCs w:val="24"/>
                <w:lang w:eastAsia="en-US"/>
              </w:rPr>
              <w:t xml:space="preserve">Медико-биологическое </w:t>
            </w:r>
            <w:r w:rsidRPr="00815895">
              <w:rPr>
                <w:bCs/>
                <w:color w:val="auto"/>
                <w:sz w:val="24"/>
                <w:szCs w:val="24"/>
                <w:lang w:eastAsia="en-US"/>
              </w:rPr>
              <w:lastRenderedPageBreak/>
              <w:t>исследование</w:t>
            </w:r>
          </w:p>
        </w:tc>
        <w:tc>
          <w:tcPr>
            <w:tcW w:w="3969" w:type="dxa"/>
            <w:vAlign w:val="center"/>
          </w:tcPr>
          <w:p w14:paraId="1D579EF8"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lastRenderedPageBreak/>
              <w:t xml:space="preserve">Исследование организма спортсмена </w:t>
            </w:r>
            <w:r w:rsidRPr="00815895">
              <w:rPr>
                <w:color w:val="auto"/>
                <w:sz w:val="24"/>
                <w:szCs w:val="24"/>
                <w:lang w:eastAsia="en-US"/>
              </w:rPr>
              <w:lastRenderedPageBreak/>
              <w:t>после/до тренировочной и соревновательной деятельности</w:t>
            </w:r>
          </w:p>
        </w:tc>
        <w:tc>
          <w:tcPr>
            <w:tcW w:w="2126" w:type="dxa"/>
            <w:vAlign w:val="center"/>
          </w:tcPr>
          <w:p w14:paraId="457A4DE9"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lastRenderedPageBreak/>
              <w:t>Учебно-</w:t>
            </w:r>
            <w:r w:rsidRPr="00815895">
              <w:rPr>
                <w:color w:val="auto"/>
                <w:sz w:val="24"/>
                <w:szCs w:val="24"/>
                <w:lang w:eastAsia="en-US"/>
              </w:rPr>
              <w:lastRenderedPageBreak/>
              <w:t>тренировочный график</w:t>
            </w:r>
          </w:p>
        </w:tc>
      </w:tr>
      <w:tr w:rsidR="00791619" w:rsidRPr="00815895" w14:paraId="418602AD" w14:textId="77777777" w:rsidTr="002D1D49">
        <w:trPr>
          <w:trHeight w:val="275"/>
        </w:trPr>
        <w:tc>
          <w:tcPr>
            <w:tcW w:w="567" w:type="dxa"/>
            <w:tcBorders>
              <w:right w:val="single" w:sz="4" w:space="0" w:color="auto"/>
            </w:tcBorders>
            <w:vAlign w:val="center"/>
          </w:tcPr>
          <w:p w14:paraId="5C99796B" w14:textId="77777777" w:rsidR="00791619" w:rsidRPr="00815895" w:rsidRDefault="00791619" w:rsidP="00DC555E">
            <w:pPr>
              <w:widowControl w:val="0"/>
              <w:autoSpaceDE w:val="0"/>
              <w:autoSpaceDN w:val="0"/>
              <w:spacing w:after="0" w:line="240" w:lineRule="auto"/>
              <w:ind w:left="0" w:firstLine="0"/>
              <w:contextualSpacing/>
              <w:jc w:val="center"/>
              <w:rPr>
                <w:bCs/>
                <w:color w:val="auto"/>
                <w:sz w:val="24"/>
                <w:szCs w:val="24"/>
                <w:lang w:eastAsia="en-US"/>
              </w:rPr>
            </w:pPr>
            <w:r w:rsidRPr="00815895">
              <w:rPr>
                <w:bCs/>
                <w:color w:val="auto"/>
                <w:sz w:val="24"/>
                <w:szCs w:val="24"/>
                <w:lang w:eastAsia="en-US"/>
              </w:rPr>
              <w:lastRenderedPageBreak/>
              <w:t>2.2.</w:t>
            </w:r>
          </w:p>
        </w:tc>
        <w:tc>
          <w:tcPr>
            <w:tcW w:w="3114" w:type="dxa"/>
            <w:tcBorders>
              <w:left w:val="single" w:sz="4" w:space="0" w:color="auto"/>
            </w:tcBorders>
            <w:vAlign w:val="center"/>
          </w:tcPr>
          <w:p w14:paraId="06D3D970" w14:textId="77777777" w:rsidR="00791619" w:rsidRPr="00815895"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sidRPr="00815895">
              <w:rPr>
                <w:bCs/>
                <w:color w:val="auto"/>
                <w:sz w:val="24"/>
                <w:szCs w:val="24"/>
                <w:lang w:eastAsia="en-US"/>
              </w:rPr>
              <w:t>Режим питания и отдыха</w:t>
            </w:r>
          </w:p>
        </w:tc>
        <w:tc>
          <w:tcPr>
            <w:tcW w:w="3969" w:type="dxa"/>
            <w:vAlign w:val="center"/>
          </w:tcPr>
          <w:p w14:paraId="08495D75"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t>Практическая деятельность и восстановительные процессы</w:t>
            </w:r>
            <w:r>
              <w:rPr>
                <w:color w:val="auto"/>
                <w:sz w:val="24"/>
                <w:szCs w:val="24"/>
                <w:lang w:eastAsia="en-US"/>
              </w:rPr>
              <w:t>:</w:t>
            </w:r>
          </w:p>
          <w:p w14:paraId="0192F4B9" w14:textId="2F6AB262"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формирование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2126" w:type="dxa"/>
            <w:vAlign w:val="center"/>
          </w:tcPr>
          <w:p w14:paraId="7DC31EEA"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t>Режим учебно-тренировочного процесса</w:t>
            </w:r>
          </w:p>
        </w:tc>
      </w:tr>
      <w:tr w:rsidR="00791619" w:rsidRPr="00815895" w14:paraId="7EBD23BD" w14:textId="77777777" w:rsidTr="002D1D49">
        <w:trPr>
          <w:trHeight w:val="275"/>
        </w:trPr>
        <w:tc>
          <w:tcPr>
            <w:tcW w:w="567" w:type="dxa"/>
            <w:tcBorders>
              <w:right w:val="single" w:sz="4" w:space="0" w:color="auto"/>
            </w:tcBorders>
            <w:vAlign w:val="center"/>
          </w:tcPr>
          <w:p w14:paraId="4D217C0A" w14:textId="77777777" w:rsidR="00791619" w:rsidRPr="00815895" w:rsidRDefault="00791619" w:rsidP="00DC555E">
            <w:pPr>
              <w:widowControl w:val="0"/>
              <w:autoSpaceDE w:val="0"/>
              <w:autoSpaceDN w:val="0"/>
              <w:spacing w:after="0" w:line="240" w:lineRule="auto"/>
              <w:ind w:left="0" w:firstLine="0"/>
              <w:contextualSpacing/>
              <w:jc w:val="center"/>
              <w:rPr>
                <w:bCs/>
                <w:color w:val="auto"/>
                <w:sz w:val="24"/>
                <w:szCs w:val="24"/>
                <w:lang w:eastAsia="en-US"/>
              </w:rPr>
            </w:pPr>
            <w:r>
              <w:rPr>
                <w:bCs/>
                <w:color w:val="auto"/>
                <w:sz w:val="24"/>
                <w:szCs w:val="24"/>
                <w:lang w:eastAsia="en-US"/>
              </w:rPr>
              <w:t>2.3.</w:t>
            </w:r>
          </w:p>
        </w:tc>
        <w:tc>
          <w:tcPr>
            <w:tcW w:w="3114" w:type="dxa"/>
            <w:tcBorders>
              <w:left w:val="single" w:sz="4" w:space="0" w:color="auto"/>
            </w:tcBorders>
            <w:vAlign w:val="center"/>
          </w:tcPr>
          <w:p w14:paraId="18A079A1" w14:textId="77777777" w:rsidR="00791619" w:rsidRPr="00815895"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Pr>
                <w:bCs/>
                <w:color w:val="auto"/>
                <w:sz w:val="24"/>
                <w:szCs w:val="24"/>
                <w:lang w:eastAsia="en-US"/>
              </w:rPr>
              <w:t>Организация и проведение мероприятий, направленных на формирование здорового образа жизни</w:t>
            </w:r>
          </w:p>
        </w:tc>
        <w:tc>
          <w:tcPr>
            <w:tcW w:w="3969" w:type="dxa"/>
            <w:vAlign w:val="center"/>
          </w:tcPr>
          <w:p w14:paraId="5F66E1D7"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формирование знаний и умений в проведении дней здоровья и спорта, спортивных фестивалей (написание положений, требований к организации и проведению мероприятий, ведение протоколов);</w:t>
            </w:r>
          </w:p>
          <w:p w14:paraId="08F2D278"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подготовка пропагандистских акций по формированию здорового образа жизни.</w:t>
            </w:r>
          </w:p>
        </w:tc>
        <w:tc>
          <w:tcPr>
            <w:tcW w:w="2126" w:type="dxa"/>
            <w:vAlign w:val="center"/>
          </w:tcPr>
          <w:p w14:paraId="66810581"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Сентябрь-июнь</w:t>
            </w:r>
          </w:p>
        </w:tc>
      </w:tr>
      <w:tr w:rsidR="00791619" w:rsidRPr="00815895" w14:paraId="5B646B84" w14:textId="77777777" w:rsidTr="002D1D49">
        <w:trPr>
          <w:trHeight w:val="275"/>
        </w:trPr>
        <w:tc>
          <w:tcPr>
            <w:tcW w:w="567" w:type="dxa"/>
            <w:tcBorders>
              <w:right w:val="single" w:sz="4" w:space="0" w:color="auto"/>
            </w:tcBorders>
            <w:vAlign w:val="center"/>
          </w:tcPr>
          <w:p w14:paraId="39110FDC" w14:textId="77777777" w:rsidR="00791619" w:rsidRPr="00815895" w:rsidRDefault="00791619" w:rsidP="00DC555E">
            <w:pPr>
              <w:widowControl w:val="0"/>
              <w:autoSpaceDE w:val="0"/>
              <w:autoSpaceDN w:val="0"/>
              <w:spacing w:after="0" w:line="240" w:lineRule="auto"/>
              <w:ind w:left="0" w:firstLine="0"/>
              <w:contextualSpacing/>
              <w:jc w:val="center"/>
              <w:rPr>
                <w:color w:val="auto"/>
                <w:sz w:val="24"/>
                <w:szCs w:val="24"/>
                <w:lang w:eastAsia="en-US"/>
              </w:rPr>
            </w:pPr>
            <w:r w:rsidRPr="00815895">
              <w:rPr>
                <w:color w:val="auto"/>
                <w:sz w:val="24"/>
                <w:szCs w:val="24"/>
                <w:lang w:eastAsia="en-US"/>
              </w:rPr>
              <w:t>3.</w:t>
            </w:r>
          </w:p>
        </w:tc>
        <w:tc>
          <w:tcPr>
            <w:tcW w:w="9209" w:type="dxa"/>
            <w:gridSpan w:val="3"/>
            <w:tcBorders>
              <w:left w:val="single" w:sz="4" w:space="0" w:color="auto"/>
            </w:tcBorders>
            <w:vAlign w:val="center"/>
          </w:tcPr>
          <w:p w14:paraId="5E9A2AAF"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val="en-US" w:eastAsia="en-US"/>
              </w:rPr>
            </w:pPr>
            <w:r w:rsidRPr="00815895">
              <w:rPr>
                <w:color w:val="auto"/>
                <w:sz w:val="24"/>
                <w:szCs w:val="24"/>
                <w:lang w:eastAsia="en-US"/>
              </w:rPr>
              <w:t>Патриотическое воспитание спортсменов</w:t>
            </w:r>
          </w:p>
        </w:tc>
      </w:tr>
      <w:tr w:rsidR="00791619" w:rsidRPr="00815895" w14:paraId="4B00ED29" w14:textId="77777777" w:rsidTr="002D1D49">
        <w:trPr>
          <w:trHeight w:val="275"/>
        </w:trPr>
        <w:tc>
          <w:tcPr>
            <w:tcW w:w="567" w:type="dxa"/>
            <w:tcBorders>
              <w:right w:val="single" w:sz="4" w:space="0" w:color="auto"/>
            </w:tcBorders>
            <w:vAlign w:val="center"/>
          </w:tcPr>
          <w:p w14:paraId="367D8F08" w14:textId="77777777" w:rsidR="00791619" w:rsidRPr="00815895" w:rsidRDefault="00791619" w:rsidP="00DC555E">
            <w:pPr>
              <w:widowControl w:val="0"/>
              <w:autoSpaceDE w:val="0"/>
              <w:autoSpaceDN w:val="0"/>
              <w:spacing w:after="0" w:line="240" w:lineRule="auto"/>
              <w:ind w:left="0" w:firstLine="0"/>
              <w:contextualSpacing/>
              <w:jc w:val="center"/>
              <w:rPr>
                <w:bCs/>
                <w:color w:val="auto"/>
                <w:sz w:val="24"/>
                <w:szCs w:val="24"/>
                <w:lang w:eastAsia="en-US"/>
              </w:rPr>
            </w:pPr>
            <w:r w:rsidRPr="00815895">
              <w:rPr>
                <w:bCs/>
                <w:color w:val="auto"/>
                <w:sz w:val="24"/>
                <w:szCs w:val="24"/>
                <w:lang w:eastAsia="en-US"/>
              </w:rPr>
              <w:t>3.1.</w:t>
            </w:r>
          </w:p>
        </w:tc>
        <w:tc>
          <w:tcPr>
            <w:tcW w:w="3114" w:type="dxa"/>
            <w:tcBorders>
              <w:left w:val="single" w:sz="4" w:space="0" w:color="auto"/>
            </w:tcBorders>
            <w:vAlign w:val="center"/>
          </w:tcPr>
          <w:p w14:paraId="09E4E4DA" w14:textId="77777777" w:rsidR="00791619"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sidRPr="00815895">
              <w:rPr>
                <w:bCs/>
                <w:color w:val="auto"/>
                <w:sz w:val="24"/>
                <w:szCs w:val="24"/>
                <w:lang w:eastAsia="en-US"/>
              </w:rPr>
              <w:t>Теоретическая подготовка</w:t>
            </w:r>
          </w:p>
          <w:p w14:paraId="2D2C227D" w14:textId="77777777" w:rsidR="00791619" w:rsidRPr="00815895"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Pr>
                <w:bCs/>
                <w:color w:val="auto"/>
                <w:sz w:val="24"/>
                <w:szCs w:val="24"/>
                <w:lang w:eastAsia="en-US"/>
              </w:rPr>
              <w:t>(воспитание патриотизма, чувства ответственности перед Родиной, уважение государственных символов(герб,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3969" w:type="dxa"/>
            <w:vAlign w:val="center"/>
          </w:tcPr>
          <w:p w14:paraId="1133DE18"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t>Беседы, встречи, диспуты</w:t>
            </w:r>
            <w:r>
              <w:rPr>
                <w:color w:val="auto"/>
                <w:sz w:val="24"/>
                <w:szCs w:val="24"/>
                <w:lang w:eastAsia="en-US"/>
              </w:rPr>
              <w:t>, другие 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w:t>
            </w:r>
          </w:p>
        </w:tc>
        <w:tc>
          <w:tcPr>
            <w:tcW w:w="2126" w:type="dxa"/>
            <w:vAlign w:val="center"/>
          </w:tcPr>
          <w:p w14:paraId="0DDBF98A"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val="en-US" w:eastAsia="en-US"/>
              </w:rPr>
            </w:pPr>
            <w:r w:rsidRPr="00815895">
              <w:rPr>
                <w:color w:val="auto"/>
                <w:sz w:val="24"/>
                <w:szCs w:val="24"/>
                <w:lang w:eastAsia="en-US"/>
              </w:rPr>
              <w:t>Учебно-тренировочный график</w:t>
            </w:r>
          </w:p>
        </w:tc>
      </w:tr>
      <w:tr w:rsidR="00791619" w:rsidRPr="00815895" w14:paraId="5BEBECCB" w14:textId="77777777" w:rsidTr="002D1D49">
        <w:trPr>
          <w:trHeight w:val="275"/>
        </w:trPr>
        <w:tc>
          <w:tcPr>
            <w:tcW w:w="567" w:type="dxa"/>
            <w:tcBorders>
              <w:right w:val="single" w:sz="4" w:space="0" w:color="auto"/>
            </w:tcBorders>
            <w:vAlign w:val="center"/>
          </w:tcPr>
          <w:p w14:paraId="7D97296A" w14:textId="77777777" w:rsidR="00791619" w:rsidRPr="00815895" w:rsidRDefault="00791619" w:rsidP="00DC555E">
            <w:pPr>
              <w:widowControl w:val="0"/>
              <w:autoSpaceDE w:val="0"/>
              <w:autoSpaceDN w:val="0"/>
              <w:spacing w:after="0" w:line="240" w:lineRule="auto"/>
              <w:ind w:left="0" w:firstLine="0"/>
              <w:contextualSpacing/>
              <w:jc w:val="center"/>
              <w:rPr>
                <w:bCs/>
                <w:color w:val="auto"/>
                <w:sz w:val="24"/>
                <w:szCs w:val="24"/>
                <w:lang w:eastAsia="en-US"/>
              </w:rPr>
            </w:pPr>
            <w:r>
              <w:rPr>
                <w:bCs/>
                <w:color w:val="auto"/>
                <w:sz w:val="24"/>
                <w:szCs w:val="24"/>
                <w:lang w:eastAsia="en-US"/>
              </w:rPr>
              <w:t>3.2.</w:t>
            </w:r>
          </w:p>
        </w:tc>
        <w:tc>
          <w:tcPr>
            <w:tcW w:w="3114" w:type="dxa"/>
            <w:tcBorders>
              <w:left w:val="single" w:sz="4" w:space="0" w:color="auto"/>
            </w:tcBorders>
            <w:vAlign w:val="center"/>
          </w:tcPr>
          <w:p w14:paraId="2B1CBA73" w14:textId="77777777" w:rsidR="00791619" w:rsidRPr="00815895"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Pr>
                <w:bCs/>
                <w:color w:val="auto"/>
                <w:sz w:val="24"/>
                <w:szCs w:val="24"/>
                <w:lang w:eastAsia="en-US"/>
              </w:rPr>
              <w:t>Практическая подготовка (участие в физкультурных мероприятиях и спортивных соревнованиях и иных мероприятиях).</w:t>
            </w:r>
          </w:p>
        </w:tc>
        <w:tc>
          <w:tcPr>
            <w:tcW w:w="3969" w:type="dxa"/>
            <w:vAlign w:val="center"/>
          </w:tcPr>
          <w:p w14:paraId="082999D5"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Участие в:</w:t>
            </w:r>
          </w:p>
          <w:p w14:paraId="3EFF41DE"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физкультурных и спортивно-массовых мероприятиях, в том числе в парадах, церемониях открытия (закрытия), награждения на указанных мероприятиях;</w:t>
            </w:r>
          </w:p>
          <w:p w14:paraId="618EB20B"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xml:space="preserve">- тематических физкультурно-спортивных праздниках, организуемых в том числе организацией, реализующей </w:t>
            </w:r>
            <w:r>
              <w:rPr>
                <w:color w:val="auto"/>
                <w:sz w:val="24"/>
                <w:szCs w:val="24"/>
                <w:lang w:eastAsia="en-US"/>
              </w:rPr>
              <w:lastRenderedPageBreak/>
              <w:t>дополнительные образовательные программы спортивной подготовки.</w:t>
            </w:r>
          </w:p>
        </w:tc>
        <w:tc>
          <w:tcPr>
            <w:tcW w:w="2126" w:type="dxa"/>
            <w:vAlign w:val="center"/>
          </w:tcPr>
          <w:p w14:paraId="3A514C61"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p>
        </w:tc>
      </w:tr>
      <w:tr w:rsidR="00791619" w:rsidRPr="00815895" w14:paraId="09D06585" w14:textId="77777777" w:rsidTr="002D1D49">
        <w:trPr>
          <w:trHeight w:val="275"/>
        </w:trPr>
        <w:tc>
          <w:tcPr>
            <w:tcW w:w="567" w:type="dxa"/>
            <w:tcBorders>
              <w:bottom w:val="single" w:sz="4" w:space="0" w:color="000000"/>
              <w:right w:val="single" w:sz="4" w:space="0" w:color="auto"/>
            </w:tcBorders>
            <w:vAlign w:val="center"/>
          </w:tcPr>
          <w:p w14:paraId="04E8137F" w14:textId="77777777" w:rsidR="00791619" w:rsidRPr="00815895" w:rsidRDefault="00791619" w:rsidP="00DC555E">
            <w:pPr>
              <w:widowControl w:val="0"/>
              <w:autoSpaceDE w:val="0"/>
              <w:autoSpaceDN w:val="0"/>
              <w:spacing w:after="0" w:line="240" w:lineRule="auto"/>
              <w:ind w:left="0" w:firstLine="0"/>
              <w:contextualSpacing/>
              <w:jc w:val="center"/>
              <w:rPr>
                <w:color w:val="auto"/>
                <w:sz w:val="24"/>
                <w:szCs w:val="24"/>
                <w:lang w:eastAsia="en-US"/>
              </w:rPr>
            </w:pPr>
            <w:r w:rsidRPr="00815895">
              <w:rPr>
                <w:color w:val="auto"/>
                <w:sz w:val="24"/>
                <w:szCs w:val="24"/>
                <w:lang w:eastAsia="en-US"/>
              </w:rPr>
              <w:lastRenderedPageBreak/>
              <w:t>4.</w:t>
            </w:r>
          </w:p>
        </w:tc>
        <w:tc>
          <w:tcPr>
            <w:tcW w:w="9209" w:type="dxa"/>
            <w:gridSpan w:val="3"/>
            <w:tcBorders>
              <w:left w:val="single" w:sz="4" w:space="0" w:color="auto"/>
              <w:bottom w:val="single" w:sz="4" w:space="0" w:color="000000"/>
            </w:tcBorders>
            <w:vAlign w:val="center"/>
          </w:tcPr>
          <w:p w14:paraId="5640AA41"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val="en-US" w:eastAsia="en-US"/>
              </w:rPr>
            </w:pPr>
            <w:r w:rsidRPr="00815895">
              <w:rPr>
                <w:color w:val="auto"/>
                <w:sz w:val="24"/>
                <w:szCs w:val="24"/>
                <w:lang w:eastAsia="en-US"/>
              </w:rPr>
              <w:t>Развитие творческого мышления</w:t>
            </w:r>
          </w:p>
        </w:tc>
      </w:tr>
      <w:tr w:rsidR="00791619" w:rsidRPr="00815895" w14:paraId="017ACB24" w14:textId="77777777" w:rsidTr="002D1D49">
        <w:trPr>
          <w:trHeight w:val="275"/>
        </w:trPr>
        <w:tc>
          <w:tcPr>
            <w:tcW w:w="567" w:type="dxa"/>
            <w:tcBorders>
              <w:bottom w:val="single" w:sz="4" w:space="0" w:color="auto"/>
              <w:right w:val="single" w:sz="4" w:space="0" w:color="auto"/>
            </w:tcBorders>
            <w:vAlign w:val="center"/>
          </w:tcPr>
          <w:p w14:paraId="1AD353FE" w14:textId="77777777" w:rsidR="00791619" w:rsidRPr="00815895" w:rsidRDefault="00791619" w:rsidP="00DC555E">
            <w:pPr>
              <w:widowControl w:val="0"/>
              <w:autoSpaceDE w:val="0"/>
              <w:autoSpaceDN w:val="0"/>
              <w:spacing w:after="0" w:line="240" w:lineRule="auto"/>
              <w:ind w:left="0" w:firstLine="0"/>
              <w:contextualSpacing/>
              <w:jc w:val="center"/>
              <w:rPr>
                <w:bCs/>
                <w:color w:val="auto"/>
                <w:sz w:val="24"/>
                <w:szCs w:val="24"/>
                <w:lang w:eastAsia="en-US"/>
              </w:rPr>
            </w:pPr>
            <w:r w:rsidRPr="00815895">
              <w:rPr>
                <w:bCs/>
                <w:color w:val="auto"/>
                <w:sz w:val="24"/>
                <w:szCs w:val="24"/>
                <w:lang w:eastAsia="en-US"/>
              </w:rPr>
              <w:t>4.1.</w:t>
            </w:r>
          </w:p>
        </w:tc>
        <w:tc>
          <w:tcPr>
            <w:tcW w:w="3114" w:type="dxa"/>
            <w:tcBorders>
              <w:left w:val="single" w:sz="4" w:space="0" w:color="auto"/>
              <w:bottom w:val="single" w:sz="4" w:space="0" w:color="auto"/>
            </w:tcBorders>
            <w:vAlign w:val="center"/>
          </w:tcPr>
          <w:p w14:paraId="384A0559" w14:textId="77777777" w:rsidR="00791619"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sidRPr="00815895">
              <w:rPr>
                <w:bCs/>
                <w:color w:val="auto"/>
                <w:sz w:val="24"/>
                <w:szCs w:val="24"/>
                <w:lang w:eastAsia="en-US"/>
              </w:rPr>
              <w:t>Практическая подготовка</w:t>
            </w:r>
          </w:p>
          <w:p w14:paraId="0ABC0B84" w14:textId="77777777" w:rsidR="00791619" w:rsidRPr="00815895" w:rsidRDefault="00791619" w:rsidP="00DC555E">
            <w:pPr>
              <w:widowControl w:val="0"/>
              <w:autoSpaceDE w:val="0"/>
              <w:autoSpaceDN w:val="0"/>
              <w:spacing w:after="0" w:line="240" w:lineRule="auto"/>
              <w:ind w:left="142" w:firstLine="0"/>
              <w:contextualSpacing/>
              <w:jc w:val="center"/>
              <w:rPr>
                <w:bCs/>
                <w:color w:val="auto"/>
                <w:sz w:val="24"/>
                <w:szCs w:val="24"/>
                <w:lang w:eastAsia="en-US"/>
              </w:rPr>
            </w:pPr>
            <w:r>
              <w:rPr>
                <w:bCs/>
                <w:color w:val="auto"/>
                <w:sz w:val="24"/>
                <w:szCs w:val="24"/>
                <w:lang w:eastAsia="en-US"/>
              </w:rPr>
              <w:t>(формирование умений и навыков, способствующих достижению спортивных результатов).</w:t>
            </w:r>
          </w:p>
        </w:tc>
        <w:tc>
          <w:tcPr>
            <w:tcW w:w="3969" w:type="dxa"/>
            <w:tcBorders>
              <w:bottom w:val="single" w:sz="4" w:space="0" w:color="auto"/>
            </w:tcBorders>
            <w:vAlign w:val="center"/>
          </w:tcPr>
          <w:p w14:paraId="6B1274CF" w14:textId="2B4A30F8"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Семинары, мастер-классы, показательные выступления, спортивные соревнования, направленные на:</w:t>
            </w:r>
          </w:p>
          <w:p w14:paraId="3E180955"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ф</w:t>
            </w:r>
            <w:r w:rsidRPr="00815895">
              <w:rPr>
                <w:color w:val="auto"/>
                <w:sz w:val="24"/>
                <w:szCs w:val="24"/>
                <w:lang w:eastAsia="en-US"/>
              </w:rPr>
              <w:t>ормирование умений и навыков, способствующих достижению спортивных результатов</w:t>
            </w:r>
            <w:r>
              <w:rPr>
                <w:color w:val="auto"/>
                <w:sz w:val="24"/>
                <w:szCs w:val="24"/>
                <w:lang w:eastAsia="en-US"/>
              </w:rPr>
              <w:t>;</w:t>
            </w:r>
          </w:p>
          <w:p w14:paraId="3B2ADD84" w14:textId="77777777" w:rsidR="00791619"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развитие навыков юных спортсменов и их мотивации к формированию культуры спортивного поведения, воспитание толерантности и взаимоуважения;</w:t>
            </w:r>
          </w:p>
          <w:p w14:paraId="7680F069"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Pr>
                <w:color w:val="auto"/>
                <w:sz w:val="24"/>
                <w:szCs w:val="24"/>
                <w:lang w:eastAsia="en-US"/>
              </w:rPr>
              <w:t>- расширение общего кругозора обучающихся.</w:t>
            </w:r>
          </w:p>
        </w:tc>
        <w:tc>
          <w:tcPr>
            <w:tcW w:w="2126" w:type="dxa"/>
            <w:tcBorders>
              <w:bottom w:val="single" w:sz="4" w:space="0" w:color="auto"/>
            </w:tcBorders>
            <w:vAlign w:val="center"/>
          </w:tcPr>
          <w:p w14:paraId="4B93D5B8" w14:textId="77777777" w:rsidR="00791619" w:rsidRPr="00815895" w:rsidRDefault="00791619" w:rsidP="00DC555E">
            <w:pPr>
              <w:widowControl w:val="0"/>
              <w:autoSpaceDE w:val="0"/>
              <w:autoSpaceDN w:val="0"/>
              <w:spacing w:after="0" w:line="240" w:lineRule="auto"/>
              <w:ind w:left="142" w:firstLine="0"/>
              <w:contextualSpacing/>
              <w:jc w:val="center"/>
              <w:rPr>
                <w:color w:val="auto"/>
                <w:sz w:val="24"/>
                <w:szCs w:val="24"/>
                <w:lang w:eastAsia="en-US"/>
              </w:rPr>
            </w:pPr>
            <w:r w:rsidRPr="00815895">
              <w:rPr>
                <w:color w:val="auto"/>
                <w:sz w:val="24"/>
                <w:szCs w:val="24"/>
                <w:lang w:eastAsia="en-US"/>
              </w:rPr>
              <w:t>Учебно-тренировочный график, режим учебно-тренировочного процесса</w:t>
            </w:r>
          </w:p>
        </w:tc>
      </w:tr>
    </w:tbl>
    <w:p w14:paraId="5ECFC8A4" w14:textId="77777777" w:rsidR="00791619" w:rsidRDefault="00791619" w:rsidP="00EE015D">
      <w:pPr>
        <w:spacing w:after="0" w:line="240" w:lineRule="auto"/>
        <w:ind w:left="0" w:hanging="10"/>
        <w:jc w:val="center"/>
        <w:rPr>
          <w:b/>
        </w:rPr>
      </w:pPr>
    </w:p>
    <w:p w14:paraId="195E5C97" w14:textId="782679E2" w:rsidR="00791619" w:rsidRPr="00A92862" w:rsidRDefault="00856FFA" w:rsidP="00A92862">
      <w:pPr>
        <w:spacing w:after="0" w:line="240" w:lineRule="auto"/>
        <w:ind w:left="0" w:firstLine="709"/>
        <w:rPr>
          <w:bCs/>
          <w:szCs w:val="28"/>
        </w:rPr>
      </w:pPr>
      <w:r>
        <w:rPr>
          <w:bCs/>
          <w:szCs w:val="28"/>
        </w:rPr>
        <w:t>8</w:t>
      </w:r>
      <w:r w:rsidR="00DC555E" w:rsidRPr="00A92862">
        <w:rPr>
          <w:bCs/>
          <w:szCs w:val="28"/>
        </w:rPr>
        <w:t>.</w:t>
      </w:r>
      <w:r w:rsidR="00791619" w:rsidRPr="00A92862">
        <w:rPr>
          <w:bCs/>
          <w:szCs w:val="28"/>
        </w:rPr>
        <w:t xml:space="preserve"> План мероприятий, направленный на предотвращение допинга в спорте и борьбу с ним</w:t>
      </w:r>
      <w:r w:rsidR="00A92862">
        <w:rPr>
          <w:bCs/>
          <w:szCs w:val="28"/>
        </w:rPr>
        <w:t xml:space="preserve">, разрабатывается в рамках осуществления </w:t>
      </w:r>
      <w:r w:rsidR="00791619" w:rsidRPr="00DC555E">
        <w:rPr>
          <w:szCs w:val="28"/>
        </w:rPr>
        <w:t>един</w:t>
      </w:r>
      <w:r w:rsidR="00A92862">
        <w:rPr>
          <w:szCs w:val="28"/>
        </w:rPr>
        <w:t>ой</w:t>
      </w:r>
      <w:r w:rsidR="00791619" w:rsidRPr="00DC555E">
        <w:rPr>
          <w:szCs w:val="28"/>
        </w:rPr>
        <w:t xml:space="preserve"> политик</w:t>
      </w:r>
      <w:r w:rsidR="00A92862">
        <w:rPr>
          <w:szCs w:val="28"/>
        </w:rPr>
        <w:t>и</w:t>
      </w:r>
      <w:r w:rsidR="00791619" w:rsidRPr="00DC555E">
        <w:rPr>
          <w:szCs w:val="28"/>
        </w:rPr>
        <w:t xml:space="preserve"> </w:t>
      </w:r>
      <w:r w:rsidR="00A92862">
        <w:rPr>
          <w:szCs w:val="28"/>
        </w:rPr>
        <w:t xml:space="preserve">                    </w:t>
      </w:r>
      <w:r w:rsidR="00791619" w:rsidRPr="00DC555E">
        <w:rPr>
          <w:szCs w:val="28"/>
        </w:rPr>
        <w:t xml:space="preserve">в области физической культуры и спорта в Российской Федерации по противодействию использования запрещенных средств лицами, занимающимися физической культурой и спортом в учреждении разработан план антидопинговых мероприятий (см. таблицу ниже). Основная цель реализации плана - предотвращение допинга и борьба с ним в среде спортсменов. </w:t>
      </w:r>
    </w:p>
    <w:p w14:paraId="5412D53C" w14:textId="77777777" w:rsidR="00791619" w:rsidRPr="00DC555E" w:rsidRDefault="00791619" w:rsidP="00E318A8">
      <w:pPr>
        <w:spacing w:after="0" w:line="240" w:lineRule="auto"/>
        <w:ind w:left="0" w:right="15" w:firstLine="709"/>
        <w:rPr>
          <w:szCs w:val="28"/>
        </w:rPr>
      </w:pPr>
      <w:r w:rsidRPr="00DC555E">
        <w:rPr>
          <w:szCs w:val="28"/>
        </w:rPr>
        <w:t xml:space="preserve">В своей деятельности в этом направлении учреждение руководствуется </w:t>
      </w:r>
    </w:p>
    <w:p w14:paraId="718B4A77" w14:textId="77777777" w:rsidR="00791619" w:rsidRPr="00DC555E" w:rsidRDefault="00791619" w:rsidP="00E318A8">
      <w:pPr>
        <w:spacing w:after="0" w:line="240" w:lineRule="auto"/>
        <w:ind w:left="0" w:right="15" w:firstLine="0"/>
        <w:rPr>
          <w:szCs w:val="28"/>
        </w:rPr>
      </w:pPr>
      <w:r w:rsidRPr="00DC555E">
        <w:rPr>
          <w:szCs w:val="28"/>
        </w:rPr>
        <w:t xml:space="preserve">Законом Российской Федерации «О физической культуре и спорте в Российской Федерации» от 04.12.2007 г. № 329-ФЗ, Всемирным Антидопинговым Кодексом, Положением Госкомспорта России, приказами и распоряжениями Государственного комитета Российской Федерации по физической культуре и спорту, Уставом учреждения и Положением о запрещении применения Запрещенных субстанций и Запрещенных методов. </w:t>
      </w:r>
    </w:p>
    <w:p w14:paraId="07B4B81C" w14:textId="77777777" w:rsidR="00791619" w:rsidRPr="00DC555E" w:rsidRDefault="00791619" w:rsidP="00E318A8">
      <w:pPr>
        <w:spacing w:after="0" w:line="240" w:lineRule="auto"/>
        <w:ind w:left="0" w:right="15" w:firstLine="709"/>
        <w:rPr>
          <w:szCs w:val="28"/>
        </w:rPr>
      </w:pPr>
      <w:r w:rsidRPr="00DC555E">
        <w:rPr>
          <w:szCs w:val="28"/>
        </w:rPr>
        <w:t xml:space="preserve">Допинг определяется как совершение одного или нескольких нарушений антидопинговых правил. </w:t>
      </w:r>
    </w:p>
    <w:p w14:paraId="3B07CDD5" w14:textId="77777777" w:rsidR="00791619" w:rsidRPr="00DC555E" w:rsidRDefault="00791619" w:rsidP="00E318A8">
      <w:pPr>
        <w:spacing w:after="0" w:line="240" w:lineRule="auto"/>
        <w:ind w:left="0" w:right="15" w:firstLine="709"/>
        <w:rPr>
          <w:szCs w:val="28"/>
        </w:rPr>
      </w:pPr>
      <w:r w:rsidRPr="00DC555E">
        <w:rPr>
          <w:szCs w:val="28"/>
        </w:rPr>
        <w:t xml:space="preserve">К нарушениям антидопинговых правил относятся: </w:t>
      </w:r>
    </w:p>
    <w:p w14:paraId="35703F0B" w14:textId="77777777" w:rsidR="00791619" w:rsidRPr="00DC555E" w:rsidRDefault="00791619" w:rsidP="000C3475">
      <w:pPr>
        <w:pStyle w:val="a6"/>
        <w:numPr>
          <w:ilvl w:val="0"/>
          <w:numId w:val="3"/>
        </w:numPr>
        <w:spacing w:after="0" w:line="240" w:lineRule="auto"/>
        <w:ind w:left="0" w:right="15" w:firstLine="709"/>
        <w:rPr>
          <w:szCs w:val="28"/>
        </w:rPr>
      </w:pPr>
      <w:r w:rsidRPr="00DC555E">
        <w:rPr>
          <w:szCs w:val="28"/>
        </w:rPr>
        <w:t xml:space="preserve"> Наличие запрещенной субстанции, или ее метаболитов, или маркеров в пробе, взятой у спортсмена. </w:t>
      </w:r>
    </w:p>
    <w:p w14:paraId="2E2F5A98" w14:textId="77777777" w:rsidR="00791619" w:rsidRPr="00DC555E" w:rsidRDefault="00791619" w:rsidP="000C3475">
      <w:pPr>
        <w:pStyle w:val="a6"/>
        <w:numPr>
          <w:ilvl w:val="0"/>
          <w:numId w:val="3"/>
        </w:numPr>
        <w:spacing w:after="0" w:line="240" w:lineRule="auto"/>
        <w:ind w:left="0" w:right="15" w:firstLine="709"/>
        <w:rPr>
          <w:szCs w:val="28"/>
        </w:rPr>
      </w:pPr>
      <w:r w:rsidRPr="00DC555E">
        <w:rPr>
          <w:szCs w:val="28"/>
        </w:rPr>
        <w:t xml:space="preserve"> Использование или попытка использования спортсменом запрещенной субстанции или запрещенного метода. </w:t>
      </w:r>
    </w:p>
    <w:p w14:paraId="69B34BA3" w14:textId="77777777" w:rsidR="00791619" w:rsidRPr="00DC555E" w:rsidRDefault="00791619" w:rsidP="000C3475">
      <w:pPr>
        <w:pStyle w:val="a6"/>
        <w:numPr>
          <w:ilvl w:val="0"/>
          <w:numId w:val="3"/>
        </w:numPr>
        <w:spacing w:after="0" w:line="240" w:lineRule="auto"/>
        <w:ind w:left="0" w:right="15" w:firstLine="709"/>
        <w:rPr>
          <w:szCs w:val="28"/>
        </w:rPr>
      </w:pPr>
      <w:r w:rsidRPr="00DC555E">
        <w:rPr>
          <w:szCs w:val="28"/>
        </w:rPr>
        <w:t xml:space="preserve">Уклонение, отказ или неявка спортсмена на процедуру сдачи проб. </w:t>
      </w:r>
    </w:p>
    <w:p w14:paraId="1E69A4ED" w14:textId="77777777" w:rsidR="00791619" w:rsidRPr="00DC555E" w:rsidRDefault="00791619" w:rsidP="000C3475">
      <w:pPr>
        <w:pStyle w:val="a6"/>
        <w:numPr>
          <w:ilvl w:val="0"/>
          <w:numId w:val="3"/>
        </w:numPr>
        <w:spacing w:after="0" w:line="240" w:lineRule="auto"/>
        <w:ind w:left="0" w:right="15" w:firstLine="709"/>
        <w:rPr>
          <w:szCs w:val="28"/>
        </w:rPr>
      </w:pPr>
      <w:r w:rsidRPr="00DC555E">
        <w:rPr>
          <w:szCs w:val="28"/>
        </w:rPr>
        <w:t xml:space="preserve">Нарушение спортсменом порядка предоставления информации о местонахождении. </w:t>
      </w:r>
    </w:p>
    <w:p w14:paraId="55E8E379" w14:textId="3DF3CA93" w:rsidR="00791619" w:rsidRPr="00DC555E" w:rsidRDefault="00791619" w:rsidP="000C3475">
      <w:pPr>
        <w:pStyle w:val="a6"/>
        <w:numPr>
          <w:ilvl w:val="0"/>
          <w:numId w:val="46"/>
        </w:numPr>
        <w:spacing w:after="0" w:line="240" w:lineRule="auto"/>
        <w:ind w:left="0" w:right="15" w:firstLine="709"/>
        <w:rPr>
          <w:szCs w:val="28"/>
        </w:rPr>
      </w:pPr>
      <w:r w:rsidRPr="00DC555E">
        <w:rPr>
          <w:szCs w:val="28"/>
        </w:rPr>
        <w:t xml:space="preserve">Фальсификация или попытка фальсификации любой составляющей допинг- контроля со стороны спортсмена или иного лица. </w:t>
      </w:r>
    </w:p>
    <w:p w14:paraId="626B8ED1" w14:textId="4CAF49FC" w:rsidR="00791619" w:rsidRPr="00A92862" w:rsidRDefault="00791619" w:rsidP="000C3475">
      <w:pPr>
        <w:pStyle w:val="a6"/>
        <w:numPr>
          <w:ilvl w:val="0"/>
          <w:numId w:val="46"/>
        </w:numPr>
        <w:spacing w:after="0" w:line="240" w:lineRule="auto"/>
        <w:ind w:left="0" w:right="15" w:firstLine="709"/>
        <w:rPr>
          <w:szCs w:val="28"/>
        </w:rPr>
      </w:pPr>
      <w:r w:rsidRPr="00A92862">
        <w:rPr>
          <w:szCs w:val="28"/>
        </w:rPr>
        <w:t xml:space="preserve">Обладание запрещенной субстанцией или запрещенным методом со стороны спортсмена или персонала спортсмена. </w:t>
      </w:r>
    </w:p>
    <w:p w14:paraId="5352DD6A" w14:textId="2F60D77B" w:rsidR="00791619" w:rsidRPr="00A92862" w:rsidRDefault="00791619" w:rsidP="000C3475">
      <w:pPr>
        <w:pStyle w:val="a6"/>
        <w:numPr>
          <w:ilvl w:val="0"/>
          <w:numId w:val="46"/>
        </w:numPr>
        <w:spacing w:after="0" w:line="240" w:lineRule="auto"/>
        <w:ind w:left="0" w:right="15" w:firstLine="709"/>
        <w:rPr>
          <w:szCs w:val="28"/>
        </w:rPr>
      </w:pPr>
      <w:r w:rsidRPr="00A92862">
        <w:rPr>
          <w:szCs w:val="28"/>
        </w:rPr>
        <w:lastRenderedPageBreak/>
        <w:t xml:space="preserve">Распространение или попытка распространения любой запрещенной субстанции или запрещенного метода спортсменом или иным лицом. </w:t>
      </w:r>
    </w:p>
    <w:p w14:paraId="2D04FE28" w14:textId="04B3AC2F" w:rsidR="00791619" w:rsidRPr="00A92862" w:rsidRDefault="00791619" w:rsidP="000C3475">
      <w:pPr>
        <w:pStyle w:val="a6"/>
        <w:numPr>
          <w:ilvl w:val="0"/>
          <w:numId w:val="46"/>
        </w:numPr>
        <w:spacing w:after="0" w:line="240" w:lineRule="auto"/>
        <w:ind w:left="0" w:right="15" w:firstLine="709"/>
        <w:rPr>
          <w:szCs w:val="28"/>
        </w:rPr>
      </w:pPr>
      <w:r w:rsidRPr="00A92862">
        <w:rPr>
          <w:szCs w:val="28"/>
        </w:rPr>
        <w:t xml:space="preserve">Назначение или попытка назначения обучающимся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обучающемуся во вне соревновательном периоде запрещенной субстанции или запрещенного метода, запрещенного во вне соревновательный период. </w:t>
      </w:r>
    </w:p>
    <w:p w14:paraId="3397056C" w14:textId="7ABC36DB" w:rsidR="00791619" w:rsidRPr="00A92862" w:rsidRDefault="00791619" w:rsidP="000C3475">
      <w:pPr>
        <w:pStyle w:val="a6"/>
        <w:numPr>
          <w:ilvl w:val="0"/>
          <w:numId w:val="46"/>
        </w:numPr>
        <w:spacing w:after="0" w:line="240" w:lineRule="auto"/>
        <w:ind w:left="0" w:right="15" w:firstLine="709"/>
        <w:rPr>
          <w:szCs w:val="28"/>
        </w:rPr>
      </w:pPr>
      <w:r w:rsidRPr="00A92862">
        <w:rPr>
          <w:szCs w:val="28"/>
        </w:rPr>
        <w:t xml:space="preserve">Соучастие или попытка соучастия со стороны обучающегося или иного лица. </w:t>
      </w:r>
    </w:p>
    <w:p w14:paraId="43B7BF40" w14:textId="2B29ABDE" w:rsidR="00791619" w:rsidRPr="00A92862" w:rsidRDefault="00791619" w:rsidP="000C3475">
      <w:pPr>
        <w:pStyle w:val="a6"/>
        <w:numPr>
          <w:ilvl w:val="0"/>
          <w:numId w:val="46"/>
        </w:numPr>
        <w:spacing w:after="0" w:line="240" w:lineRule="auto"/>
        <w:ind w:left="0" w:right="198" w:firstLine="709"/>
        <w:rPr>
          <w:szCs w:val="28"/>
        </w:rPr>
      </w:pPr>
      <w:r w:rsidRPr="00A92862">
        <w:rPr>
          <w:szCs w:val="28"/>
        </w:rPr>
        <w:t xml:space="preserve">Запрещенное сотрудничество со стороны обучающегося или иного лица. </w:t>
      </w:r>
    </w:p>
    <w:p w14:paraId="7B30CADF" w14:textId="09B81256" w:rsidR="00791619" w:rsidRPr="00A92862" w:rsidRDefault="00791619" w:rsidP="000C3475">
      <w:pPr>
        <w:pStyle w:val="a6"/>
        <w:numPr>
          <w:ilvl w:val="0"/>
          <w:numId w:val="46"/>
        </w:numPr>
        <w:spacing w:after="0" w:line="240" w:lineRule="auto"/>
        <w:ind w:left="0" w:right="15" w:firstLine="709"/>
        <w:rPr>
          <w:szCs w:val="28"/>
        </w:rPr>
      </w:pPr>
      <w:r w:rsidRPr="00A92862">
        <w:rPr>
          <w:szCs w:val="28"/>
        </w:rPr>
        <w:t xml:space="preserve">Действия обучающегося или иного лица, направленные на воспрепятствование или преследование за предоставление информации уполномоченным органам. </w:t>
      </w:r>
    </w:p>
    <w:p w14:paraId="19E3B7F0" w14:textId="77777777" w:rsidR="00791619" w:rsidRPr="00DC555E" w:rsidRDefault="00791619" w:rsidP="00E318A8">
      <w:pPr>
        <w:spacing w:after="0" w:line="240" w:lineRule="auto"/>
        <w:ind w:left="0" w:right="15" w:firstLine="709"/>
        <w:rPr>
          <w:szCs w:val="28"/>
        </w:rPr>
      </w:pPr>
      <w:r w:rsidRPr="00DC555E">
        <w:rPr>
          <w:szCs w:val="28"/>
        </w:rPr>
        <w:t xml:space="preserve">Деятельность по борьбе с допингом в </w:t>
      </w:r>
      <w:r w:rsidRPr="00DC555E">
        <w:rPr>
          <w:b/>
          <w:szCs w:val="28"/>
        </w:rPr>
        <w:t xml:space="preserve">мировом спорте </w:t>
      </w:r>
      <w:r w:rsidRPr="00DC555E">
        <w:rPr>
          <w:szCs w:val="28"/>
        </w:rPr>
        <w:t xml:space="preserve">осуществляет </w:t>
      </w:r>
      <w:r w:rsidRPr="00DC555E">
        <w:rPr>
          <w:b/>
          <w:szCs w:val="28"/>
        </w:rPr>
        <w:t xml:space="preserve">Всемирное антидопинговое агентство (ВАДА). ВАДА – </w:t>
      </w:r>
      <w:r w:rsidRPr="00DC555E">
        <w:rPr>
          <w:szCs w:val="28"/>
        </w:rPr>
        <w:t xml:space="preserve">это международная независимая организация, созданная в 1999 году для продвижения, координации и мониторинга борьбы с допингом в спорте. </w:t>
      </w:r>
    </w:p>
    <w:p w14:paraId="50142D75" w14:textId="77777777" w:rsidR="00791619" w:rsidRPr="00DC555E" w:rsidRDefault="00791619" w:rsidP="00E318A8">
      <w:pPr>
        <w:spacing w:after="0" w:line="240" w:lineRule="auto"/>
        <w:ind w:left="0" w:right="15" w:firstLine="709"/>
        <w:rPr>
          <w:szCs w:val="28"/>
        </w:rPr>
      </w:pPr>
      <w:r w:rsidRPr="00DC555E">
        <w:rPr>
          <w:szCs w:val="28"/>
        </w:rPr>
        <w:t xml:space="preserve">На территории Российской Федерации – </w:t>
      </w:r>
      <w:r w:rsidRPr="00DC555E">
        <w:rPr>
          <w:b/>
          <w:szCs w:val="28"/>
        </w:rPr>
        <w:t xml:space="preserve">РУСАДА. Российское антидопинговое агентство (РУСАДА) – </w:t>
      </w:r>
      <w:r w:rsidRPr="00DC555E">
        <w:rPr>
          <w:szCs w:val="28"/>
        </w:rPr>
        <w:t xml:space="preserve">независимое антидопинговое агентство, основная миссия которого состоит в защите фундаментального права обучающихся на участие в соревнованиях, свободных от допинга. </w:t>
      </w:r>
    </w:p>
    <w:p w14:paraId="3120AEFB" w14:textId="77777777" w:rsidR="00791619" w:rsidRPr="00DC555E" w:rsidRDefault="00791619" w:rsidP="00E318A8">
      <w:pPr>
        <w:spacing w:after="0" w:line="240" w:lineRule="auto"/>
        <w:ind w:left="0" w:right="121" w:hanging="10"/>
        <w:rPr>
          <w:szCs w:val="28"/>
        </w:rPr>
      </w:pPr>
      <w:r w:rsidRPr="00DC555E">
        <w:rPr>
          <w:b/>
          <w:szCs w:val="28"/>
        </w:rPr>
        <w:t>Антидопинговые правила являются неотъемлемой частью спорта</w:t>
      </w:r>
    </w:p>
    <w:p w14:paraId="4DE5A5FB" w14:textId="77777777" w:rsidR="00791619" w:rsidRPr="00DC555E" w:rsidRDefault="00791619" w:rsidP="00E318A8">
      <w:pPr>
        <w:spacing w:after="0" w:line="240" w:lineRule="auto"/>
        <w:ind w:left="142" w:right="15" w:firstLine="567"/>
        <w:rPr>
          <w:szCs w:val="28"/>
        </w:rPr>
      </w:pPr>
      <w:r w:rsidRPr="00DC555E">
        <w:rPr>
          <w:b/>
          <w:szCs w:val="28"/>
        </w:rPr>
        <w:t xml:space="preserve">Всемирный антидопинговый кодекс </w:t>
      </w:r>
      <w:r w:rsidRPr="00DC555E">
        <w:rPr>
          <w:b/>
          <w:i/>
          <w:szCs w:val="28"/>
        </w:rPr>
        <w:t xml:space="preserve">– </w:t>
      </w:r>
      <w:r w:rsidRPr="00DC555E">
        <w:rPr>
          <w:szCs w:val="28"/>
        </w:rPr>
        <w:t xml:space="preserve">основополагающий и универсальный документ. Впервые принят в 2003 году и вступил в силу в 2004 году. Впоследствии в него три раза вносились изменения: в первый раз с вступлением в силу с 1 января 2009 года, во второй раз — с 1 января 2015 года и в третий раз — с 1 апреля 2018 года (поправки о соответствии). Новая редакция Всемирного антидопингового кодекса вступила в силу 1 января 2021 года. </w:t>
      </w:r>
    </w:p>
    <w:p w14:paraId="7E1D5D01" w14:textId="77777777" w:rsidR="00791619" w:rsidRPr="00DC555E" w:rsidRDefault="00791619" w:rsidP="00E318A8">
      <w:pPr>
        <w:spacing w:after="0" w:line="240" w:lineRule="auto"/>
        <w:ind w:left="142" w:right="15" w:firstLine="567"/>
        <w:rPr>
          <w:szCs w:val="28"/>
        </w:rPr>
      </w:pPr>
      <w:r w:rsidRPr="00DC555E">
        <w:rPr>
          <w:b/>
          <w:szCs w:val="28"/>
        </w:rPr>
        <w:t xml:space="preserve">Запрещенная субстанция </w:t>
      </w:r>
      <w:r w:rsidRPr="00DC555E">
        <w:rPr>
          <w:szCs w:val="28"/>
        </w:rPr>
        <w:t xml:space="preserve">- любая субстанция или класс субстанций, приведенных в Запрещенном списке. </w:t>
      </w:r>
    </w:p>
    <w:p w14:paraId="4785F2DD" w14:textId="77777777" w:rsidR="00791619" w:rsidRPr="00DC555E" w:rsidRDefault="00791619" w:rsidP="00E318A8">
      <w:pPr>
        <w:spacing w:after="0" w:line="240" w:lineRule="auto"/>
        <w:ind w:left="142" w:right="121" w:firstLine="567"/>
        <w:rPr>
          <w:szCs w:val="28"/>
        </w:rPr>
      </w:pPr>
      <w:r w:rsidRPr="00DC555E">
        <w:rPr>
          <w:b/>
          <w:szCs w:val="28"/>
        </w:rPr>
        <w:t xml:space="preserve">Субстанции, вызывающие зависимость: </w:t>
      </w:r>
    </w:p>
    <w:p w14:paraId="78C2D9BB" w14:textId="0AD4E926" w:rsidR="00791619" w:rsidRPr="00DC555E" w:rsidRDefault="00791619" w:rsidP="00E318A8">
      <w:pPr>
        <w:spacing w:after="0" w:line="240" w:lineRule="auto"/>
        <w:ind w:left="0" w:right="15" w:firstLine="709"/>
        <w:rPr>
          <w:szCs w:val="28"/>
        </w:rPr>
      </w:pPr>
      <w:r w:rsidRPr="00DC555E">
        <w:rPr>
          <w:szCs w:val="28"/>
        </w:rPr>
        <w:t xml:space="preserve">В соответствии со статьей 4.2.3 Кодекса </w:t>
      </w:r>
      <w:r w:rsidRPr="00DC555E">
        <w:rPr>
          <w:i/>
          <w:szCs w:val="28"/>
        </w:rPr>
        <w:t>Субстанциями, вызывающими зависимость</w:t>
      </w:r>
      <w:r w:rsidRPr="00DC555E">
        <w:rPr>
          <w:szCs w:val="28"/>
        </w:rPr>
        <w:t xml:space="preserve">, являются </w:t>
      </w:r>
      <w:r w:rsidRPr="00DC555E">
        <w:rPr>
          <w:i/>
          <w:szCs w:val="28"/>
        </w:rPr>
        <w:t>Субстанции</w:t>
      </w:r>
      <w:r w:rsidRPr="00DC555E">
        <w:rPr>
          <w:szCs w:val="28"/>
        </w:rPr>
        <w:t xml:space="preserve">, которые определены как таковые, потому что ими часто злоупотребляют в обществе вне спорта. Следующие </w:t>
      </w:r>
      <w:r w:rsidRPr="00DC555E">
        <w:rPr>
          <w:i/>
          <w:szCs w:val="28"/>
        </w:rPr>
        <w:t xml:space="preserve">Субстанции </w:t>
      </w:r>
      <w:r w:rsidRPr="00DC555E">
        <w:rPr>
          <w:szCs w:val="28"/>
        </w:rPr>
        <w:t>обозначены как Субстанции, вызывающие зависимость: кокаин, диаморфин (героин), метилендиоксиметамфетамин (МДМА/«экстази»),</w:t>
      </w:r>
      <w:r w:rsidR="00A92862">
        <w:rPr>
          <w:szCs w:val="28"/>
        </w:rPr>
        <w:t xml:space="preserve"> </w:t>
      </w:r>
      <w:r w:rsidRPr="00DC555E">
        <w:rPr>
          <w:szCs w:val="28"/>
        </w:rPr>
        <w:t xml:space="preserve">тетрагидроканнабинол (ТГК). </w:t>
      </w:r>
    </w:p>
    <w:p w14:paraId="6627C5C8" w14:textId="77777777" w:rsidR="00791619" w:rsidRPr="00DC555E" w:rsidRDefault="00791619" w:rsidP="00E318A8">
      <w:pPr>
        <w:spacing w:after="0" w:line="240" w:lineRule="auto"/>
        <w:ind w:left="0" w:right="15" w:firstLine="709"/>
        <w:rPr>
          <w:szCs w:val="28"/>
        </w:rPr>
      </w:pPr>
      <w:r w:rsidRPr="00DC555E">
        <w:rPr>
          <w:szCs w:val="28"/>
        </w:rPr>
        <w:t xml:space="preserve">Особые субстанции и субстанции, которые не относятся к особым: </w:t>
      </w:r>
    </w:p>
    <w:p w14:paraId="1EDB6466" w14:textId="77777777" w:rsidR="00791619" w:rsidRPr="00DC555E" w:rsidRDefault="00791619" w:rsidP="00E318A8">
      <w:pPr>
        <w:spacing w:after="0" w:line="240" w:lineRule="auto"/>
        <w:ind w:left="0" w:right="15" w:firstLine="709"/>
        <w:rPr>
          <w:szCs w:val="28"/>
        </w:rPr>
      </w:pPr>
      <w:r w:rsidRPr="00DC555E">
        <w:rPr>
          <w:szCs w:val="28"/>
        </w:rPr>
        <w:t xml:space="preserve">Согласно статье 4.2.2 </w:t>
      </w:r>
      <w:r w:rsidRPr="00DC555E">
        <w:rPr>
          <w:i/>
          <w:szCs w:val="28"/>
        </w:rPr>
        <w:t>Всемирного антидопингового кодекса</w:t>
      </w:r>
      <w:r w:rsidRPr="00DC555E">
        <w:rPr>
          <w:szCs w:val="28"/>
        </w:rPr>
        <w:t xml:space="preserve">, «в целях применения Статьи 10, все </w:t>
      </w:r>
      <w:r w:rsidRPr="00DC555E">
        <w:rPr>
          <w:i/>
          <w:szCs w:val="28"/>
        </w:rPr>
        <w:t xml:space="preserve">Запрещенные субстанции </w:t>
      </w:r>
      <w:r w:rsidRPr="00DC555E">
        <w:rPr>
          <w:szCs w:val="28"/>
        </w:rPr>
        <w:t xml:space="preserve">должны считаться </w:t>
      </w:r>
      <w:r w:rsidRPr="00DC555E">
        <w:rPr>
          <w:i/>
          <w:szCs w:val="28"/>
        </w:rPr>
        <w:t xml:space="preserve">Особыми </w:t>
      </w:r>
      <w:r w:rsidRPr="00DC555E">
        <w:rPr>
          <w:szCs w:val="28"/>
        </w:rPr>
        <w:t xml:space="preserve">субстанциями, за исключением указанных в </w:t>
      </w:r>
      <w:r w:rsidRPr="00DC555E">
        <w:rPr>
          <w:i/>
          <w:szCs w:val="28"/>
        </w:rPr>
        <w:t xml:space="preserve">Запрещенном списке </w:t>
      </w:r>
      <w:r w:rsidRPr="00DC555E">
        <w:rPr>
          <w:szCs w:val="28"/>
        </w:rPr>
        <w:t xml:space="preserve">как </w:t>
      </w:r>
      <w:r w:rsidRPr="00DC555E">
        <w:rPr>
          <w:szCs w:val="28"/>
        </w:rPr>
        <w:lastRenderedPageBreak/>
        <w:t xml:space="preserve">не относящиеся к особым субстанциям. </w:t>
      </w:r>
      <w:r w:rsidRPr="00DC555E">
        <w:rPr>
          <w:i/>
          <w:szCs w:val="28"/>
        </w:rPr>
        <w:t xml:space="preserve">Запрещенные методы </w:t>
      </w:r>
      <w:r w:rsidRPr="00DC555E">
        <w:rPr>
          <w:szCs w:val="28"/>
        </w:rPr>
        <w:t xml:space="preserve">не должны считаться </w:t>
      </w:r>
      <w:r w:rsidRPr="00DC555E">
        <w:rPr>
          <w:i/>
          <w:szCs w:val="28"/>
        </w:rPr>
        <w:t>Особыми</w:t>
      </w:r>
      <w:r w:rsidRPr="00DC555E">
        <w:rPr>
          <w:szCs w:val="28"/>
        </w:rPr>
        <w:t xml:space="preserve">, если они специально не определены как </w:t>
      </w:r>
      <w:r w:rsidRPr="00DC555E">
        <w:rPr>
          <w:i/>
          <w:szCs w:val="28"/>
        </w:rPr>
        <w:t xml:space="preserve">Особые методы </w:t>
      </w:r>
      <w:r w:rsidRPr="00DC555E">
        <w:rPr>
          <w:szCs w:val="28"/>
        </w:rPr>
        <w:t xml:space="preserve">в </w:t>
      </w:r>
      <w:r w:rsidRPr="00DC555E">
        <w:rPr>
          <w:i/>
          <w:szCs w:val="28"/>
        </w:rPr>
        <w:t>Запрещенном списке</w:t>
      </w:r>
      <w:r w:rsidRPr="00DC555E">
        <w:rPr>
          <w:szCs w:val="28"/>
        </w:rPr>
        <w:t>». Согласно комментарию к статье «</w:t>
      </w:r>
      <w:r w:rsidRPr="00DC555E">
        <w:rPr>
          <w:i/>
          <w:szCs w:val="28"/>
        </w:rPr>
        <w:t xml:space="preserve">Особые субстанции </w:t>
      </w:r>
      <w:r w:rsidRPr="00DC555E">
        <w:rPr>
          <w:szCs w:val="28"/>
        </w:rPr>
        <w:t xml:space="preserve">и </w:t>
      </w:r>
      <w:r w:rsidRPr="00DC555E">
        <w:rPr>
          <w:i/>
          <w:szCs w:val="28"/>
        </w:rPr>
        <w:t>Методы</w:t>
      </w:r>
      <w:r w:rsidRPr="00DC555E">
        <w:rPr>
          <w:szCs w:val="28"/>
        </w:rPr>
        <w:t xml:space="preserve">, указанные в статье 4.2.2, ни в коем случае не должны считаться менее важным или менее опасным, чем другие субстанции или методы. Просто они более вероятно могли использоваться </w:t>
      </w:r>
      <w:r w:rsidRPr="00DC555E">
        <w:rPr>
          <w:i/>
          <w:szCs w:val="28"/>
        </w:rPr>
        <w:t xml:space="preserve">Спортсменом </w:t>
      </w:r>
      <w:r w:rsidRPr="00DC555E">
        <w:rPr>
          <w:szCs w:val="28"/>
        </w:rPr>
        <w:t xml:space="preserve">для иных целей, чем повышение спортивных результатов». </w:t>
      </w:r>
    </w:p>
    <w:p w14:paraId="61A74F41" w14:textId="77777777" w:rsidR="00791619" w:rsidRPr="00DC555E" w:rsidRDefault="00791619" w:rsidP="00E318A8">
      <w:pPr>
        <w:spacing w:after="0" w:line="240" w:lineRule="auto"/>
        <w:ind w:left="0" w:right="15" w:firstLine="709"/>
        <w:rPr>
          <w:szCs w:val="28"/>
        </w:rPr>
      </w:pPr>
      <w:r w:rsidRPr="00DC555E">
        <w:rPr>
          <w:b/>
          <w:szCs w:val="28"/>
        </w:rPr>
        <w:t xml:space="preserve">Запрещенный список </w:t>
      </w:r>
      <w:r w:rsidRPr="00DC555E">
        <w:rPr>
          <w:szCs w:val="28"/>
        </w:rPr>
        <w:t xml:space="preserve">является обязательным Международным стандартом как часть Всемирной антидопинговой программы. Список обновляется ежегодно после обширного консультационного процесса, проводимого </w:t>
      </w:r>
      <w:r w:rsidRPr="00DC555E">
        <w:rPr>
          <w:i/>
          <w:szCs w:val="28"/>
        </w:rPr>
        <w:t>ВАДА</w:t>
      </w:r>
      <w:r w:rsidRPr="00DC555E">
        <w:rPr>
          <w:szCs w:val="28"/>
        </w:rPr>
        <w:t xml:space="preserve">. Дата вступления </w:t>
      </w:r>
      <w:r w:rsidRPr="00DC555E">
        <w:rPr>
          <w:i/>
          <w:szCs w:val="28"/>
        </w:rPr>
        <w:t xml:space="preserve">Списка </w:t>
      </w:r>
      <w:r w:rsidRPr="00DC555E">
        <w:rPr>
          <w:szCs w:val="28"/>
        </w:rPr>
        <w:t xml:space="preserve">в силу — 1 января 2023 года. Официальный текст </w:t>
      </w:r>
      <w:r w:rsidRPr="00DC555E">
        <w:rPr>
          <w:b/>
          <w:szCs w:val="28"/>
        </w:rPr>
        <w:t xml:space="preserve">Запрещенного списка </w:t>
      </w:r>
      <w:r w:rsidRPr="00DC555E">
        <w:rPr>
          <w:szCs w:val="28"/>
        </w:rPr>
        <w:t xml:space="preserve">утверждается </w:t>
      </w:r>
      <w:r w:rsidRPr="00DC555E">
        <w:rPr>
          <w:i/>
          <w:szCs w:val="28"/>
        </w:rPr>
        <w:t xml:space="preserve">ВАДА </w:t>
      </w:r>
      <w:r w:rsidRPr="00DC555E">
        <w:rPr>
          <w:szCs w:val="28"/>
        </w:rPr>
        <w:t xml:space="preserve">и публикуется на английском и французском языках. В случае разночтений между английской и французской версиями, английская версия будет считаться превалирующей. </w:t>
      </w:r>
    </w:p>
    <w:p w14:paraId="6A986546" w14:textId="77777777" w:rsidR="00791619" w:rsidRPr="00DC555E" w:rsidRDefault="00791619" w:rsidP="00E318A8">
      <w:pPr>
        <w:spacing w:after="0" w:line="240" w:lineRule="auto"/>
        <w:ind w:left="0" w:right="15" w:firstLine="709"/>
        <w:rPr>
          <w:szCs w:val="28"/>
        </w:rPr>
      </w:pPr>
      <w:r w:rsidRPr="00DC555E">
        <w:rPr>
          <w:szCs w:val="28"/>
        </w:rPr>
        <w:t xml:space="preserve">Выявить, является ли определенный препарат запрещенным (находящимся в запрещенном списке) можно на сайте РАА «РУСАДА»: </w:t>
      </w:r>
      <w:r w:rsidRPr="00DC555E">
        <w:rPr>
          <w:b/>
          <w:szCs w:val="28"/>
          <w:u w:val="single" w:color="000000"/>
        </w:rPr>
        <w:t>http://list.rusada.ru/</w:t>
      </w:r>
      <w:r w:rsidRPr="00DC555E">
        <w:rPr>
          <w:b/>
          <w:szCs w:val="28"/>
        </w:rPr>
        <w:t xml:space="preserve">. </w:t>
      </w:r>
    </w:p>
    <w:p w14:paraId="73722783" w14:textId="77777777" w:rsidR="00791619" w:rsidRPr="00DC555E" w:rsidRDefault="00791619" w:rsidP="00E318A8">
      <w:pPr>
        <w:spacing w:after="0" w:line="240" w:lineRule="auto"/>
        <w:ind w:left="0" w:right="15" w:firstLine="709"/>
        <w:rPr>
          <w:szCs w:val="28"/>
        </w:rPr>
      </w:pPr>
      <w:r w:rsidRPr="00DC555E">
        <w:rPr>
          <w:szCs w:val="28"/>
        </w:rPr>
        <w:t xml:space="preserve">Согласно Запрещенному списку субстанции можно разделить на: </w:t>
      </w:r>
    </w:p>
    <w:p w14:paraId="7D62BACE" w14:textId="77777777" w:rsidR="00791619" w:rsidRPr="00DC555E" w:rsidRDefault="00791619" w:rsidP="00E318A8">
      <w:pPr>
        <w:tabs>
          <w:tab w:val="center" w:pos="2124"/>
          <w:tab w:val="right" w:pos="11350"/>
        </w:tabs>
        <w:spacing w:after="0" w:line="240" w:lineRule="auto"/>
        <w:ind w:left="0" w:firstLine="709"/>
        <w:rPr>
          <w:szCs w:val="28"/>
        </w:rPr>
      </w:pPr>
      <w:r w:rsidRPr="00DC555E">
        <w:rPr>
          <w:rFonts w:ascii="Calibri" w:eastAsia="Calibri" w:hAnsi="Calibri" w:cs="Calibri"/>
          <w:szCs w:val="28"/>
        </w:rPr>
        <w:tab/>
        <w:t xml:space="preserve">- </w:t>
      </w:r>
      <w:r w:rsidRPr="00DC555E">
        <w:rPr>
          <w:szCs w:val="28"/>
        </w:rPr>
        <w:t xml:space="preserve">субстанции, запрещенные все время (Это означает, что субстанция или </w:t>
      </w:r>
    </w:p>
    <w:p w14:paraId="4FA57888" w14:textId="77777777" w:rsidR="00791619" w:rsidRPr="00DC555E" w:rsidRDefault="00791619" w:rsidP="00E318A8">
      <w:pPr>
        <w:spacing w:after="0" w:line="240" w:lineRule="auto"/>
        <w:ind w:left="0" w:right="15" w:firstLine="709"/>
        <w:rPr>
          <w:szCs w:val="28"/>
        </w:rPr>
      </w:pPr>
      <w:r w:rsidRPr="00DC555E">
        <w:rPr>
          <w:szCs w:val="28"/>
        </w:rPr>
        <w:t xml:space="preserve">метод запрещены как в соревновательный период, так и во внесоревновательный период как это определено в кодексе.); </w:t>
      </w:r>
    </w:p>
    <w:p w14:paraId="1A0DD173" w14:textId="77777777" w:rsidR="00791619" w:rsidRPr="00DC555E" w:rsidRDefault="00791619" w:rsidP="00E318A8">
      <w:pPr>
        <w:spacing w:after="0" w:line="240" w:lineRule="auto"/>
        <w:ind w:left="0" w:right="6" w:firstLine="709"/>
        <w:rPr>
          <w:szCs w:val="28"/>
        </w:rPr>
      </w:pPr>
      <w:r w:rsidRPr="00DC555E">
        <w:rPr>
          <w:rFonts w:ascii="Calibri" w:eastAsia="Calibri" w:hAnsi="Calibri" w:cs="Calibri"/>
          <w:noProof/>
          <w:szCs w:val="28"/>
        </w:rPr>
        <mc:AlternateContent>
          <mc:Choice Requires="wpg">
            <w:drawing>
              <wp:anchor distT="0" distB="0" distL="114300" distR="114300" simplePos="0" relativeHeight="251664384" behindDoc="0" locked="0" layoutInCell="1" allowOverlap="1" wp14:anchorId="33F1E6B6" wp14:editId="622C9EE5">
                <wp:simplePos x="0" y="0"/>
                <wp:positionH relativeFrom="page">
                  <wp:posOffset>0</wp:posOffset>
                </wp:positionH>
                <wp:positionV relativeFrom="page">
                  <wp:posOffset>0</wp:posOffset>
                </wp:positionV>
                <wp:extent cx="25400" cy="29992"/>
                <wp:effectExtent l="0" t="0" r="0" b="0"/>
                <wp:wrapTopAndBottom/>
                <wp:docPr id="208707" name="Group 208707"/>
                <wp:cNvGraphicFramePr/>
                <a:graphic xmlns:a="http://schemas.openxmlformats.org/drawingml/2006/main">
                  <a:graphicData uri="http://schemas.microsoft.com/office/word/2010/wordprocessingGroup">
                    <wpg:wgp>
                      <wpg:cNvGrpSpPr/>
                      <wpg:grpSpPr>
                        <a:xfrm>
                          <a:off x="0" y="0"/>
                          <a:ext cx="25400" cy="29992"/>
                          <a:chOff x="0" y="0"/>
                          <a:chExt cx="25400" cy="29992"/>
                        </a:xfrm>
                      </wpg:grpSpPr>
                      <pic:pic xmlns:pic="http://schemas.openxmlformats.org/drawingml/2006/picture">
                        <pic:nvPicPr>
                          <pic:cNvPr id="225756" name="Picture 225756"/>
                          <pic:cNvPicPr/>
                        </pic:nvPicPr>
                        <pic:blipFill>
                          <a:blip r:embed="rId30"/>
                          <a:stretch>
                            <a:fillRect/>
                          </a:stretch>
                        </pic:blipFill>
                        <pic:spPr>
                          <a:xfrm>
                            <a:off x="0" y="0"/>
                            <a:ext cx="24384" cy="24384"/>
                          </a:xfrm>
                          <a:prstGeom prst="rect">
                            <a:avLst/>
                          </a:prstGeom>
                        </pic:spPr>
                      </pic:pic>
                      <wps:wsp>
                        <wps:cNvPr id="8314" name="Rectangle 8314"/>
                        <wps:cNvSpPr/>
                        <wps:spPr>
                          <a:xfrm>
                            <a:off x="0" y="1158"/>
                            <a:ext cx="4505" cy="18080"/>
                          </a:xfrm>
                          <a:prstGeom prst="rect">
                            <a:avLst/>
                          </a:prstGeom>
                          <a:ln>
                            <a:noFill/>
                          </a:ln>
                        </wps:spPr>
                        <wps:txbx>
                          <w:txbxContent>
                            <w:p w14:paraId="0F90BCC9" w14:textId="77777777" w:rsidR="0045658A" w:rsidRDefault="0045658A" w:rsidP="00791619">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8315" name="Rectangle 8315"/>
                        <wps:cNvSpPr/>
                        <wps:spPr>
                          <a:xfrm>
                            <a:off x="3048" y="1158"/>
                            <a:ext cx="4505" cy="18080"/>
                          </a:xfrm>
                          <a:prstGeom prst="rect">
                            <a:avLst/>
                          </a:prstGeom>
                          <a:ln>
                            <a:noFill/>
                          </a:ln>
                        </wps:spPr>
                        <wps:txbx>
                          <w:txbxContent>
                            <w:p w14:paraId="2BEAE414" w14:textId="77777777" w:rsidR="0045658A" w:rsidRDefault="0045658A" w:rsidP="00791619">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8316" name="Rectangle 8316"/>
                        <wps:cNvSpPr/>
                        <wps:spPr>
                          <a:xfrm>
                            <a:off x="0" y="16398"/>
                            <a:ext cx="4505" cy="18080"/>
                          </a:xfrm>
                          <a:prstGeom prst="rect">
                            <a:avLst/>
                          </a:prstGeom>
                          <a:ln>
                            <a:noFill/>
                          </a:ln>
                        </wps:spPr>
                        <wps:txbx>
                          <w:txbxContent>
                            <w:p w14:paraId="491AB564" w14:textId="77777777" w:rsidR="0045658A" w:rsidRDefault="0045658A" w:rsidP="00791619">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F1E6B6" id="Group 208707" o:spid="_x0000_s1026" style="position:absolute;left:0;text-align:left;margin-left:0;margin-top:0;width:2pt;height:2.35pt;z-index:251664384;mso-position-horizontal-relative:page;mso-position-vertical-relative:page" coordsize="25400,29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756" o:spid="_x0000_s1027" type="#_x0000_t75" style="position:absolute;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">
                  <v:imagedata r:id="rId31" o:title=""/>
                </v:shape>
                <v:rect id="Rectangle 8314" o:spid="_x0000_s1028" style="position:absolute;top:1158;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ldxgAAAN0AAAAPAAAAZHJzL2Rvd25yZXYueG1sRI9Pa8JA&#10;FMTvQr/D8gredGMt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53spXcYAAADdAAAA&#10;DwAAAAAAAAAAAAAAAAAHAgAAZHJzL2Rvd25yZXYueG1sUEsFBgAAAAADAAMAtwAAAPoCAAAAAA==&#10;" filled="f" stroked="f">
                  <v:textbox inset="0,0,0,0">
                    <w:txbxContent>
                      <w:p w14:paraId="0F90BCC9" w14:textId="77777777" w:rsidR="0045658A" w:rsidRDefault="0045658A" w:rsidP="00791619">
                        <w:pPr>
                          <w:spacing w:after="160" w:line="259" w:lineRule="auto"/>
                          <w:ind w:left="0" w:firstLine="0"/>
                          <w:jc w:val="left"/>
                        </w:pPr>
                        <w:r>
                          <w:rPr>
                            <w:rFonts w:ascii="Arial" w:eastAsia="Arial" w:hAnsi="Arial" w:cs="Arial"/>
                            <w:color w:val="FF0000"/>
                            <w:sz w:val="2"/>
                          </w:rPr>
                          <w:t xml:space="preserve"> </w:t>
                        </w:r>
                      </w:p>
                    </w:txbxContent>
                  </v:textbox>
                </v:rect>
                <v:rect id="Rectangle 8315" o:spid="_x0000_s1029" style="position:absolute;left:3048;top:1158;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4zGxgAAAN0AAAAPAAAAZHJzL2Rvd25yZXYueG1sRI9Pa8JA&#10;FMTvQr/D8gredGOl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iDeMxsYAAADdAAAA&#10;DwAAAAAAAAAAAAAAAAAHAgAAZHJzL2Rvd25yZXYueG1sUEsFBgAAAAADAAMAtwAAAPoCAAAAAA==&#10;" filled="f" stroked="f">
                  <v:textbox inset="0,0,0,0">
                    <w:txbxContent>
                      <w:p w14:paraId="2BEAE414" w14:textId="77777777" w:rsidR="0045658A" w:rsidRDefault="0045658A" w:rsidP="00791619">
                        <w:pPr>
                          <w:spacing w:after="160" w:line="259" w:lineRule="auto"/>
                          <w:ind w:left="0" w:firstLine="0"/>
                          <w:jc w:val="left"/>
                        </w:pPr>
                        <w:r>
                          <w:rPr>
                            <w:rFonts w:ascii="Arial" w:eastAsia="Arial" w:hAnsi="Arial" w:cs="Arial"/>
                            <w:color w:val="FF0000"/>
                            <w:sz w:val="2"/>
                          </w:rPr>
                          <w:t xml:space="preserve"> </w:t>
                        </w:r>
                      </w:p>
                    </w:txbxContent>
                  </v:textbox>
                </v:rect>
                <v:rect id="Rectangle 8316" o:spid="_x0000_s1030" style="position:absolute;top:16398;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RKxxQAAAN0AAAAPAAAAZHJzL2Rvd25yZXYueG1sRI9Pi8Iw&#10;FMTvgt8hPMGbpi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B45RKxxQAAAN0AAAAP&#10;AAAAAAAAAAAAAAAAAAcCAABkcnMvZG93bnJldi54bWxQSwUGAAAAAAMAAwC3AAAA+QIAAAAA&#10;" filled="f" stroked="f">
                  <v:textbox inset="0,0,0,0">
                    <w:txbxContent>
                      <w:p w14:paraId="491AB564" w14:textId="77777777" w:rsidR="0045658A" w:rsidRDefault="0045658A" w:rsidP="00791619">
                        <w:pPr>
                          <w:spacing w:after="160" w:line="259" w:lineRule="auto"/>
                          <w:ind w:left="0" w:firstLine="0"/>
                          <w:jc w:val="left"/>
                        </w:pPr>
                        <w:r>
                          <w:rPr>
                            <w:rFonts w:ascii="Arial" w:eastAsia="Arial" w:hAnsi="Arial" w:cs="Arial"/>
                            <w:color w:val="FF0000"/>
                            <w:sz w:val="2"/>
                          </w:rPr>
                          <w:t xml:space="preserve"> </w:t>
                        </w:r>
                      </w:p>
                    </w:txbxContent>
                  </v:textbox>
                </v:rect>
                <w10:wrap type="topAndBottom" anchorx="page" anchory="page"/>
              </v:group>
            </w:pict>
          </mc:Fallback>
        </mc:AlternateContent>
      </w:r>
      <w:r w:rsidRPr="00DC555E">
        <w:rPr>
          <w:szCs w:val="28"/>
        </w:rPr>
        <w:t xml:space="preserve">- запрещенные методы (любой метод, приведенный в «Запрещенном списке»);  </w:t>
      </w:r>
    </w:p>
    <w:p w14:paraId="1F28ECAA" w14:textId="77777777" w:rsidR="00791619" w:rsidRPr="00DC555E" w:rsidRDefault="00791619" w:rsidP="00E318A8">
      <w:pPr>
        <w:spacing w:after="0" w:line="240" w:lineRule="auto"/>
        <w:ind w:left="0" w:right="6" w:firstLine="709"/>
        <w:rPr>
          <w:szCs w:val="28"/>
        </w:rPr>
      </w:pPr>
      <w:r w:rsidRPr="00DC555E">
        <w:rPr>
          <w:szCs w:val="28"/>
        </w:rPr>
        <w:t xml:space="preserve">- субстанции, запрещенные в соревновательный период; </w:t>
      </w:r>
    </w:p>
    <w:p w14:paraId="000BFEF8" w14:textId="77777777" w:rsidR="00791619" w:rsidRPr="00DC555E" w:rsidRDefault="00791619" w:rsidP="00E318A8">
      <w:pPr>
        <w:spacing w:after="0" w:line="240" w:lineRule="auto"/>
        <w:ind w:left="0" w:right="6" w:firstLine="709"/>
        <w:rPr>
          <w:szCs w:val="28"/>
        </w:rPr>
      </w:pPr>
      <w:r w:rsidRPr="00DC555E">
        <w:rPr>
          <w:szCs w:val="28"/>
        </w:rPr>
        <w:t xml:space="preserve">- субстанции, запрещенные в отдельных видах спорта. </w:t>
      </w:r>
    </w:p>
    <w:p w14:paraId="67410EF6" w14:textId="77777777" w:rsidR="00791619" w:rsidRPr="00DC555E" w:rsidRDefault="00791619" w:rsidP="00E318A8">
      <w:pPr>
        <w:spacing w:after="0" w:line="240" w:lineRule="auto"/>
        <w:ind w:left="0" w:right="15" w:firstLine="709"/>
        <w:rPr>
          <w:szCs w:val="28"/>
        </w:rPr>
      </w:pPr>
      <w:r w:rsidRPr="00DC555E">
        <w:rPr>
          <w:szCs w:val="28"/>
        </w:rPr>
        <w:t xml:space="preserve">Внесоревновательный период – любой период, который не является соревновательным. </w:t>
      </w:r>
    </w:p>
    <w:p w14:paraId="45E7ED47" w14:textId="77777777" w:rsidR="00791619" w:rsidRPr="00DC555E" w:rsidRDefault="00791619" w:rsidP="00E318A8">
      <w:pPr>
        <w:spacing w:after="0" w:line="240" w:lineRule="auto"/>
        <w:ind w:left="0" w:right="15" w:firstLine="709"/>
        <w:rPr>
          <w:szCs w:val="28"/>
        </w:rPr>
      </w:pPr>
      <w:r w:rsidRPr="00DC555E">
        <w:rPr>
          <w:b/>
          <w:szCs w:val="28"/>
        </w:rPr>
        <w:t xml:space="preserve">Соревновательный период </w:t>
      </w:r>
      <w:r w:rsidRPr="00DC555E">
        <w:rPr>
          <w:szCs w:val="28"/>
        </w:rPr>
        <w:t xml:space="preserve">означает период, начинающийся незадолго до полуночи </w:t>
      </w:r>
      <w:r w:rsidRPr="00DC555E">
        <w:rPr>
          <w:b/>
          <w:szCs w:val="28"/>
        </w:rPr>
        <w:t xml:space="preserve">(в 23:59) </w:t>
      </w:r>
      <w:r w:rsidRPr="00DC555E">
        <w:rPr>
          <w:szCs w:val="28"/>
        </w:rPr>
        <w:t xml:space="preserve">в день перед </w:t>
      </w:r>
      <w:r w:rsidRPr="00DC555E">
        <w:rPr>
          <w:i/>
          <w:szCs w:val="28"/>
        </w:rPr>
        <w:t xml:space="preserve">Соревнованием, </w:t>
      </w:r>
      <w:r w:rsidRPr="00DC555E">
        <w:rPr>
          <w:szCs w:val="28"/>
        </w:rPr>
        <w:t xml:space="preserve">в котором </w:t>
      </w:r>
      <w:r w:rsidRPr="00DC555E">
        <w:rPr>
          <w:i/>
          <w:szCs w:val="28"/>
        </w:rPr>
        <w:t xml:space="preserve">Спортсмен </w:t>
      </w:r>
      <w:r w:rsidRPr="00DC555E">
        <w:rPr>
          <w:szCs w:val="28"/>
        </w:rPr>
        <w:t xml:space="preserve">должен принять участие, до окончания </w:t>
      </w:r>
      <w:r w:rsidRPr="00DC555E">
        <w:rPr>
          <w:i/>
          <w:szCs w:val="28"/>
        </w:rPr>
        <w:t xml:space="preserve">Соревнования </w:t>
      </w:r>
      <w:r w:rsidRPr="00DC555E">
        <w:rPr>
          <w:szCs w:val="28"/>
        </w:rPr>
        <w:t xml:space="preserve">и процесса сбора </w:t>
      </w:r>
      <w:r w:rsidRPr="00DC555E">
        <w:rPr>
          <w:i/>
          <w:szCs w:val="28"/>
        </w:rPr>
        <w:t>Проб</w:t>
      </w:r>
      <w:r w:rsidRPr="00DC555E">
        <w:rPr>
          <w:szCs w:val="28"/>
        </w:rPr>
        <w:t xml:space="preserve">. </w:t>
      </w:r>
    </w:p>
    <w:p w14:paraId="6D869235" w14:textId="77777777" w:rsidR="00791619" w:rsidRPr="00DC555E" w:rsidRDefault="00791619" w:rsidP="00E318A8">
      <w:pPr>
        <w:spacing w:after="0" w:line="240" w:lineRule="auto"/>
        <w:ind w:left="0" w:right="121" w:firstLine="709"/>
        <w:rPr>
          <w:szCs w:val="28"/>
        </w:rPr>
      </w:pPr>
      <w:r w:rsidRPr="00DC555E">
        <w:rPr>
          <w:b/>
          <w:szCs w:val="28"/>
        </w:rPr>
        <w:t>СУБСТАНЦИИ И МЕТОДЫ, ЗАПРЕЩЕННЫЕ ВСЕ ВРЕМЯ</w:t>
      </w:r>
    </w:p>
    <w:p w14:paraId="5EA3FE27" w14:textId="6B61BA67" w:rsidR="00791619" w:rsidRPr="00DC555E" w:rsidRDefault="00791619" w:rsidP="00E318A8">
      <w:pPr>
        <w:tabs>
          <w:tab w:val="center" w:pos="2124"/>
          <w:tab w:val="center" w:pos="4445"/>
        </w:tabs>
        <w:spacing w:after="0" w:line="240" w:lineRule="auto"/>
        <w:ind w:left="0" w:firstLine="709"/>
        <w:rPr>
          <w:szCs w:val="28"/>
        </w:rPr>
      </w:pPr>
      <w:r w:rsidRPr="00DC555E">
        <w:rPr>
          <w:rFonts w:ascii="Calibri" w:eastAsia="Calibri" w:hAnsi="Calibri" w:cs="Calibri"/>
          <w:szCs w:val="28"/>
        </w:rPr>
        <w:tab/>
      </w:r>
      <w:r w:rsidRPr="00DC555E">
        <w:rPr>
          <w:szCs w:val="28"/>
        </w:rPr>
        <w:t xml:space="preserve">S0. Неодобренные субстанции. </w:t>
      </w:r>
    </w:p>
    <w:p w14:paraId="545A0498" w14:textId="77777777" w:rsidR="00791619" w:rsidRPr="00DC555E" w:rsidRDefault="00791619" w:rsidP="00E318A8">
      <w:pPr>
        <w:spacing w:after="0" w:line="240" w:lineRule="auto"/>
        <w:ind w:left="0" w:firstLine="709"/>
        <w:rPr>
          <w:szCs w:val="28"/>
        </w:rPr>
      </w:pPr>
      <w:r w:rsidRPr="00DC555E">
        <w:rPr>
          <w:i/>
          <w:szCs w:val="28"/>
        </w:rPr>
        <w:t xml:space="preserve">Запрещены </w:t>
      </w:r>
      <w:r w:rsidRPr="00DC555E">
        <w:rPr>
          <w:i/>
          <w:szCs w:val="28"/>
        </w:rPr>
        <w:tab/>
        <w:t xml:space="preserve">все </w:t>
      </w:r>
      <w:r w:rsidRPr="00DC555E">
        <w:rPr>
          <w:i/>
          <w:szCs w:val="28"/>
        </w:rPr>
        <w:tab/>
        <w:t xml:space="preserve">время </w:t>
      </w:r>
      <w:r w:rsidRPr="00DC555E">
        <w:rPr>
          <w:i/>
          <w:szCs w:val="28"/>
        </w:rPr>
        <w:tab/>
        <w:t xml:space="preserve">(как </w:t>
      </w:r>
      <w:r w:rsidRPr="00DC555E">
        <w:rPr>
          <w:i/>
          <w:szCs w:val="28"/>
        </w:rPr>
        <w:tab/>
        <w:t xml:space="preserve">в </w:t>
      </w:r>
      <w:r w:rsidRPr="00DC555E">
        <w:rPr>
          <w:i/>
          <w:szCs w:val="28"/>
        </w:rPr>
        <w:tab/>
        <w:t xml:space="preserve">соревновательный, </w:t>
      </w:r>
      <w:r w:rsidRPr="00DC555E">
        <w:rPr>
          <w:i/>
          <w:szCs w:val="28"/>
        </w:rPr>
        <w:tab/>
        <w:t xml:space="preserve">так </w:t>
      </w:r>
      <w:r w:rsidRPr="00DC555E">
        <w:rPr>
          <w:i/>
          <w:szCs w:val="28"/>
        </w:rPr>
        <w:tab/>
        <w:t xml:space="preserve">и </w:t>
      </w:r>
      <w:r w:rsidRPr="00DC555E">
        <w:rPr>
          <w:i/>
          <w:szCs w:val="28"/>
        </w:rPr>
        <w:tab/>
        <w:t xml:space="preserve">во внесоревновательный период). </w:t>
      </w:r>
    </w:p>
    <w:p w14:paraId="1C6F20AD" w14:textId="77777777" w:rsidR="00791619" w:rsidRPr="00DC555E" w:rsidRDefault="00791619" w:rsidP="00E318A8">
      <w:pPr>
        <w:spacing w:after="0" w:line="240" w:lineRule="auto"/>
        <w:ind w:left="0" w:right="15" w:firstLine="709"/>
        <w:rPr>
          <w:szCs w:val="28"/>
        </w:rPr>
      </w:pPr>
      <w:r w:rsidRPr="00DC555E">
        <w:rPr>
          <w:szCs w:val="28"/>
        </w:rPr>
        <w:t xml:space="preserve">Все запрещенные субстанции в данном классе относятся к </w:t>
      </w:r>
      <w:r w:rsidRPr="00DC555E">
        <w:rPr>
          <w:i/>
          <w:szCs w:val="28"/>
        </w:rPr>
        <w:t xml:space="preserve">Особым субстанциям. </w:t>
      </w:r>
    </w:p>
    <w:p w14:paraId="6E453E13" w14:textId="77777777" w:rsidR="00791619" w:rsidRPr="00DC555E" w:rsidRDefault="00791619" w:rsidP="00E318A8">
      <w:pPr>
        <w:spacing w:after="0" w:line="240" w:lineRule="auto"/>
        <w:ind w:left="0" w:right="-10" w:firstLine="709"/>
        <w:rPr>
          <w:szCs w:val="28"/>
        </w:rPr>
      </w:pPr>
      <w:r w:rsidRPr="00DC555E">
        <w:rPr>
          <w:szCs w:val="28"/>
        </w:rPr>
        <w:t xml:space="preserve">Любые фармакологические субстанции, не вошедшие ни в один из последующих разделов </w:t>
      </w:r>
      <w:r w:rsidRPr="00DC555E">
        <w:rPr>
          <w:i/>
          <w:szCs w:val="28"/>
        </w:rPr>
        <w:t xml:space="preserve">Списка </w:t>
      </w:r>
      <w:r w:rsidRPr="00DC555E">
        <w:rPr>
          <w:szCs w:val="28"/>
        </w:rPr>
        <w:t>и в настоящее время не одобренные ни одним органом государственного регулирования в области здравоохранения к использованию в качестве терапевтического средства у людей (например, лекарственные препараты, находящиеся в стадии доклинических или клинических испытаний, лекарства, лицензия на которые была отозвана, «дизайнерские» препараты, медицинские препараты, разрешенные только к ветеринарному применению),запрещены к использованию все время.</w:t>
      </w:r>
    </w:p>
    <w:p w14:paraId="716B45B4" w14:textId="77777777" w:rsidR="00791619" w:rsidRPr="00DC555E" w:rsidRDefault="00791619" w:rsidP="00E318A8">
      <w:pPr>
        <w:spacing w:after="0" w:line="240" w:lineRule="auto"/>
        <w:ind w:left="0" w:right="-10" w:firstLine="709"/>
        <w:rPr>
          <w:bCs/>
          <w:szCs w:val="28"/>
        </w:rPr>
      </w:pPr>
      <w:r w:rsidRPr="00DC555E">
        <w:rPr>
          <w:bCs/>
          <w:szCs w:val="28"/>
        </w:rPr>
        <w:lastRenderedPageBreak/>
        <w:t>Данный класс включает множество различных субстанций, в том числе, но не ограничиваясь, BPC-157</w:t>
      </w:r>
    </w:p>
    <w:p w14:paraId="3B5DEC53" w14:textId="77777777" w:rsidR="00791619" w:rsidRPr="00DC555E" w:rsidRDefault="00791619" w:rsidP="00E318A8">
      <w:pPr>
        <w:spacing w:after="0" w:line="240" w:lineRule="auto"/>
        <w:ind w:left="0" w:right="-10" w:firstLine="709"/>
        <w:rPr>
          <w:szCs w:val="28"/>
        </w:rPr>
      </w:pPr>
      <w:r w:rsidRPr="00DC555E">
        <w:rPr>
          <w:szCs w:val="28"/>
        </w:rPr>
        <w:t xml:space="preserve">S1. Анаболические агенты. </w:t>
      </w:r>
    </w:p>
    <w:p w14:paraId="1D3FEF37" w14:textId="77777777" w:rsidR="00791619" w:rsidRPr="00DC555E" w:rsidRDefault="00791619" w:rsidP="00E318A8">
      <w:pPr>
        <w:spacing w:after="0" w:line="240" w:lineRule="auto"/>
        <w:ind w:left="0" w:firstLine="709"/>
        <w:rPr>
          <w:szCs w:val="28"/>
        </w:rPr>
      </w:pPr>
      <w:r w:rsidRPr="00DC555E">
        <w:rPr>
          <w:b/>
          <w:i/>
          <w:szCs w:val="28"/>
        </w:rPr>
        <w:t xml:space="preserve">Запрещены все время (как в соревновательный, так и во внесоревновательный период). </w:t>
      </w:r>
    </w:p>
    <w:p w14:paraId="38C8DA43" w14:textId="77777777" w:rsidR="00791619" w:rsidRPr="00DC555E" w:rsidRDefault="00791619" w:rsidP="00E318A8">
      <w:pPr>
        <w:spacing w:after="0" w:line="240" w:lineRule="auto"/>
        <w:ind w:left="0" w:right="15" w:firstLine="709"/>
        <w:rPr>
          <w:szCs w:val="28"/>
        </w:rPr>
      </w:pPr>
      <w:r w:rsidRPr="00DC555E">
        <w:rPr>
          <w:szCs w:val="28"/>
        </w:rPr>
        <w:t xml:space="preserve">Все запрещенные субстанции в данном классе не относятся к </w:t>
      </w:r>
      <w:r w:rsidRPr="00DC555E">
        <w:rPr>
          <w:i/>
          <w:szCs w:val="28"/>
        </w:rPr>
        <w:t xml:space="preserve">Особым субстанциям. </w:t>
      </w:r>
    </w:p>
    <w:p w14:paraId="0C6A088C" w14:textId="77777777" w:rsidR="00791619" w:rsidRPr="00DC555E" w:rsidRDefault="00791619" w:rsidP="00E318A8">
      <w:pPr>
        <w:spacing w:after="0" w:line="240" w:lineRule="auto"/>
        <w:ind w:left="0" w:firstLine="709"/>
        <w:rPr>
          <w:szCs w:val="28"/>
        </w:rPr>
      </w:pPr>
      <w:r w:rsidRPr="00DC555E">
        <w:rPr>
          <w:szCs w:val="28"/>
          <w:u w:val="single" w:color="000000"/>
        </w:rPr>
        <w:t>При экзогенном введении, включая, но не ограничиваясь следующими</w:t>
      </w:r>
      <w:r w:rsidRPr="00DC555E">
        <w:rPr>
          <w:szCs w:val="28"/>
        </w:rPr>
        <w:t xml:space="preserve">: </w:t>
      </w:r>
    </w:p>
    <w:p w14:paraId="5AD68BEB" w14:textId="77777777" w:rsidR="00791619" w:rsidRPr="00DC555E" w:rsidRDefault="00791619" w:rsidP="00E318A8">
      <w:pPr>
        <w:spacing w:after="0" w:line="240" w:lineRule="auto"/>
        <w:ind w:left="0" w:right="15" w:firstLine="709"/>
        <w:rPr>
          <w:szCs w:val="28"/>
        </w:rPr>
      </w:pPr>
      <w:r w:rsidRPr="00DC555E">
        <w:rPr>
          <w:szCs w:val="28"/>
        </w:rPr>
        <w:t xml:space="preserve">калустерон; местанолон; тестостерон; фуразабол; и другие субстанции с подобной химической структурой или подобным биологическим эффектом (-ами). </w:t>
      </w:r>
    </w:p>
    <w:p w14:paraId="73C2A4E3" w14:textId="77777777" w:rsidR="00791619" w:rsidRPr="00DC555E" w:rsidRDefault="00791619" w:rsidP="00E318A8">
      <w:pPr>
        <w:spacing w:after="0" w:line="240" w:lineRule="auto"/>
        <w:ind w:left="0" w:right="6" w:firstLine="709"/>
        <w:rPr>
          <w:szCs w:val="28"/>
        </w:rPr>
      </w:pPr>
      <w:r w:rsidRPr="00DC555E">
        <w:rPr>
          <w:szCs w:val="28"/>
          <w:u w:val="single" w:color="000000"/>
        </w:rPr>
        <w:t>Включая, но не ограничиваясь следующими</w:t>
      </w:r>
      <w:r w:rsidRPr="00DC555E">
        <w:rPr>
          <w:szCs w:val="28"/>
        </w:rPr>
        <w:t xml:space="preserve">: зеранол, селективные модуляторы андрогенных рецепторов [SARMs, например, андарин, LGD-4033 (лигандрол), RAD140, S-23, YK-11 и энобосарм (остарин)]. </w:t>
      </w:r>
    </w:p>
    <w:p w14:paraId="0D3C9599" w14:textId="77777777" w:rsidR="00791619" w:rsidRPr="00DC555E" w:rsidRDefault="00791619" w:rsidP="00E318A8">
      <w:pPr>
        <w:spacing w:after="0" w:line="240" w:lineRule="auto"/>
        <w:ind w:left="0" w:right="15" w:firstLine="709"/>
        <w:rPr>
          <w:szCs w:val="28"/>
        </w:rPr>
      </w:pPr>
      <w:r w:rsidRPr="00DC555E">
        <w:rPr>
          <w:szCs w:val="28"/>
        </w:rPr>
        <w:t xml:space="preserve"> S2. Пептидные гормоны, факторы роста, подобные субстанции и миметики</w:t>
      </w:r>
      <w:r w:rsidRPr="00DC555E">
        <w:rPr>
          <w:b/>
          <w:szCs w:val="28"/>
        </w:rPr>
        <w:t xml:space="preserve">. </w:t>
      </w:r>
    </w:p>
    <w:p w14:paraId="6843CF3E" w14:textId="77777777" w:rsidR="00791619" w:rsidRPr="00DC555E" w:rsidRDefault="00791619" w:rsidP="00E318A8">
      <w:pPr>
        <w:spacing w:after="0" w:line="240" w:lineRule="auto"/>
        <w:ind w:left="0" w:right="15" w:firstLine="709"/>
        <w:rPr>
          <w:szCs w:val="28"/>
        </w:rPr>
      </w:pPr>
      <w:r w:rsidRPr="00DC555E">
        <w:rPr>
          <w:i/>
          <w:szCs w:val="28"/>
        </w:rPr>
        <w:t xml:space="preserve">Запрещены все время (как в соревновательный, так и во внесоревновательный период). </w:t>
      </w:r>
      <w:r w:rsidRPr="00DC555E">
        <w:rPr>
          <w:szCs w:val="28"/>
        </w:rPr>
        <w:t xml:space="preserve">Все запрещенные субстанции в данном классе не относятся к </w:t>
      </w:r>
      <w:r w:rsidRPr="00DC555E">
        <w:rPr>
          <w:i/>
          <w:szCs w:val="28"/>
        </w:rPr>
        <w:t>Особым субстанциям</w:t>
      </w:r>
      <w:r w:rsidRPr="00DC555E">
        <w:rPr>
          <w:szCs w:val="28"/>
        </w:rPr>
        <w:t xml:space="preserve">. Гормон роста, ЭПО (эритропоэтин), кобальт, ксенон и др. факторы роста или модуляторы фактора роста, влияющие на синтез или распад мышечного, сухожильного либо связочного белка, на васкуляризацию, потребление энергии, способность к регенерации или изменение типа тканей. </w:t>
      </w:r>
    </w:p>
    <w:p w14:paraId="0C72745D" w14:textId="77777777" w:rsidR="00791619" w:rsidRPr="00DC555E" w:rsidRDefault="00791619" w:rsidP="00E318A8">
      <w:pPr>
        <w:spacing w:after="0" w:line="240" w:lineRule="auto"/>
        <w:ind w:left="0" w:right="15" w:firstLine="709"/>
        <w:rPr>
          <w:szCs w:val="28"/>
        </w:rPr>
      </w:pPr>
      <w:r w:rsidRPr="00DC555E">
        <w:rPr>
          <w:szCs w:val="28"/>
        </w:rPr>
        <w:t xml:space="preserve"> S3. Бета-2-агонисты. </w:t>
      </w:r>
      <w:r w:rsidRPr="00DC555E">
        <w:rPr>
          <w:i/>
          <w:szCs w:val="28"/>
        </w:rPr>
        <w:t xml:space="preserve">Запрещены все время (как в соревновательный, так и во внесоревновательный период). </w:t>
      </w:r>
      <w:r w:rsidRPr="00DC555E">
        <w:rPr>
          <w:szCs w:val="28"/>
        </w:rPr>
        <w:t xml:space="preserve">Все запрещенные субстанции в данном классе не относятся к </w:t>
      </w:r>
      <w:r w:rsidRPr="00DC555E">
        <w:rPr>
          <w:i/>
          <w:szCs w:val="28"/>
        </w:rPr>
        <w:t>Особым субстанциям</w:t>
      </w:r>
      <w:r w:rsidRPr="00DC555E">
        <w:rPr>
          <w:szCs w:val="28"/>
        </w:rPr>
        <w:t xml:space="preserve">. Запрещены все селективные и неселективные бета-2-агонисты, включая все оптические изомеры. </w:t>
      </w:r>
    </w:p>
    <w:p w14:paraId="1DE6CA69" w14:textId="77777777" w:rsidR="00791619" w:rsidRPr="00DC555E" w:rsidRDefault="00791619" w:rsidP="00E318A8">
      <w:pPr>
        <w:spacing w:after="0" w:line="240" w:lineRule="auto"/>
        <w:ind w:left="0" w:right="15" w:firstLine="709"/>
        <w:rPr>
          <w:szCs w:val="28"/>
        </w:rPr>
      </w:pPr>
      <w:r w:rsidRPr="00DC555E">
        <w:rPr>
          <w:szCs w:val="28"/>
          <w:u w:val="single" w:color="000000"/>
        </w:rPr>
        <w:t>Включая, но не ограничиваясь следующими:</w:t>
      </w:r>
      <w:r w:rsidRPr="00DC555E">
        <w:rPr>
          <w:szCs w:val="28"/>
        </w:rPr>
        <w:t xml:space="preserve"> арформотерол; вилантерол; индакатерол; сальбутамол; салметерол; третоквинол (триметоквинол); тулобутерол; фенотерол и др. </w:t>
      </w:r>
    </w:p>
    <w:p w14:paraId="39EFE195" w14:textId="77777777" w:rsidR="00791619" w:rsidRPr="00DC555E" w:rsidRDefault="00791619" w:rsidP="00E318A8">
      <w:pPr>
        <w:spacing w:after="0" w:line="240" w:lineRule="auto"/>
        <w:ind w:left="0" w:right="15" w:firstLine="709"/>
        <w:rPr>
          <w:szCs w:val="28"/>
        </w:rPr>
      </w:pPr>
      <w:r w:rsidRPr="00DC555E">
        <w:rPr>
          <w:szCs w:val="28"/>
          <w:u w:val="single" w:color="000000"/>
        </w:rPr>
        <w:t>За исключением:</w:t>
      </w:r>
      <w:r w:rsidRPr="00DC555E">
        <w:rPr>
          <w:szCs w:val="28"/>
        </w:rPr>
        <w:t xml:space="preserve"> ингаляций сальбутамола ингаляций формотерола: максимальная доставляемая доза: максимум 1600 мкг. в течение 24 часов в разделенных дозах, которые не превышают 600 мкг в течение 8 часов, начиная с дозы 54 мкг. в течение 24 часов; ингаляций салметерола: максимум 200 мкг. в течение 24 часов; ингаляций вилантерола: максимум 25 мкг. в течение 24 часов. </w:t>
      </w:r>
    </w:p>
    <w:p w14:paraId="42ADD6E3" w14:textId="77777777" w:rsidR="00791619" w:rsidRPr="00DC555E" w:rsidRDefault="00791619" w:rsidP="00E318A8">
      <w:pPr>
        <w:spacing w:after="0" w:line="240" w:lineRule="auto"/>
        <w:ind w:left="0" w:right="15" w:firstLine="709"/>
        <w:rPr>
          <w:szCs w:val="28"/>
        </w:rPr>
      </w:pPr>
      <w:r w:rsidRPr="00DC555E">
        <w:rPr>
          <w:szCs w:val="28"/>
          <w:u w:val="single" w:color="000000"/>
        </w:rPr>
        <w:t>Примечание:</w:t>
      </w:r>
      <w:r w:rsidRPr="00DC555E">
        <w:rPr>
          <w:szCs w:val="28"/>
        </w:rPr>
        <w:t xml:space="preserve"> присутствие в моче сальбутамола в концентрации, превы- шающей 1000 нг/мл., или формотерола в концентрации, превышающей 40 нг/мл., не соответствует терапевтическому использованию и будет рассматриваться в качестве </w:t>
      </w:r>
      <w:r w:rsidRPr="00DC555E">
        <w:rPr>
          <w:i/>
          <w:szCs w:val="28"/>
        </w:rPr>
        <w:t>неблагоприятного результата анализа (AAF)</w:t>
      </w:r>
      <w:r w:rsidRPr="00DC555E">
        <w:rPr>
          <w:szCs w:val="28"/>
        </w:rPr>
        <w:t xml:space="preserve">, если только спортсмен, с помощью контролируемого фармакокинетического исследования не докажет, что не соответствующий норме результат явился следствием ингаляции терапевтических доз, не превышающих вышеуказанный максимум. </w:t>
      </w:r>
    </w:p>
    <w:p w14:paraId="2219A06D" w14:textId="2839C19C" w:rsidR="00791619" w:rsidRPr="00DC555E" w:rsidRDefault="00791619" w:rsidP="00E318A8">
      <w:pPr>
        <w:tabs>
          <w:tab w:val="center" w:pos="2124"/>
          <w:tab w:val="center" w:pos="4989"/>
        </w:tabs>
        <w:spacing w:after="0" w:line="240" w:lineRule="auto"/>
        <w:ind w:left="0" w:firstLine="709"/>
        <w:rPr>
          <w:szCs w:val="28"/>
        </w:rPr>
      </w:pPr>
      <w:r w:rsidRPr="00DC555E">
        <w:rPr>
          <w:szCs w:val="28"/>
        </w:rPr>
        <w:tab/>
        <w:t>S4.</w:t>
      </w:r>
      <w:r w:rsidR="00D12477">
        <w:rPr>
          <w:szCs w:val="28"/>
        </w:rPr>
        <w:t xml:space="preserve"> </w:t>
      </w:r>
      <w:r w:rsidRPr="00DC555E">
        <w:rPr>
          <w:szCs w:val="28"/>
        </w:rPr>
        <w:t xml:space="preserve">Гормоны и модуляторы метаболизма. </w:t>
      </w:r>
    </w:p>
    <w:p w14:paraId="4C2C46E5" w14:textId="77777777" w:rsidR="00791619" w:rsidRPr="00DC555E" w:rsidRDefault="00791619" w:rsidP="00E318A8">
      <w:pPr>
        <w:spacing w:after="0" w:line="240" w:lineRule="auto"/>
        <w:ind w:left="0" w:right="15" w:firstLine="709"/>
        <w:rPr>
          <w:szCs w:val="28"/>
        </w:rPr>
      </w:pPr>
      <w:r w:rsidRPr="00DC555E">
        <w:rPr>
          <w:b/>
          <w:szCs w:val="28"/>
        </w:rPr>
        <w:lastRenderedPageBreak/>
        <w:t xml:space="preserve">Запрещены </w:t>
      </w:r>
      <w:r w:rsidRPr="00DC555E">
        <w:rPr>
          <w:b/>
          <w:szCs w:val="28"/>
        </w:rPr>
        <w:tab/>
        <w:t xml:space="preserve">все </w:t>
      </w:r>
      <w:r w:rsidRPr="00DC555E">
        <w:rPr>
          <w:b/>
          <w:szCs w:val="28"/>
        </w:rPr>
        <w:tab/>
        <w:t xml:space="preserve">время </w:t>
      </w:r>
      <w:r w:rsidRPr="00DC555E">
        <w:rPr>
          <w:b/>
          <w:szCs w:val="28"/>
        </w:rPr>
        <w:tab/>
      </w:r>
      <w:r w:rsidRPr="00DC555E">
        <w:rPr>
          <w:szCs w:val="28"/>
        </w:rPr>
        <w:t xml:space="preserve">(как </w:t>
      </w:r>
      <w:r w:rsidRPr="00DC555E">
        <w:rPr>
          <w:szCs w:val="28"/>
        </w:rPr>
        <w:tab/>
        <w:t xml:space="preserve">в </w:t>
      </w:r>
      <w:r w:rsidRPr="00DC555E">
        <w:rPr>
          <w:szCs w:val="28"/>
        </w:rPr>
        <w:tab/>
        <w:t xml:space="preserve">соревновательный, </w:t>
      </w:r>
      <w:r w:rsidRPr="00DC555E">
        <w:rPr>
          <w:szCs w:val="28"/>
        </w:rPr>
        <w:tab/>
        <w:t xml:space="preserve">так </w:t>
      </w:r>
      <w:r w:rsidRPr="00DC555E">
        <w:rPr>
          <w:szCs w:val="28"/>
        </w:rPr>
        <w:tab/>
        <w:t xml:space="preserve">и </w:t>
      </w:r>
      <w:r w:rsidRPr="00DC555E">
        <w:rPr>
          <w:szCs w:val="28"/>
        </w:rPr>
        <w:tab/>
        <w:t xml:space="preserve">во внесоревновательный период). </w:t>
      </w:r>
    </w:p>
    <w:p w14:paraId="59A89C1A" w14:textId="77777777" w:rsidR="00791619" w:rsidRPr="00DC555E" w:rsidRDefault="00791619" w:rsidP="00E318A8">
      <w:pPr>
        <w:spacing w:after="0" w:line="240" w:lineRule="auto"/>
        <w:ind w:left="0" w:right="15" w:firstLine="709"/>
        <w:rPr>
          <w:szCs w:val="28"/>
        </w:rPr>
      </w:pPr>
      <w:r w:rsidRPr="00DC555E">
        <w:rPr>
          <w:szCs w:val="28"/>
        </w:rPr>
        <w:t xml:space="preserve">Запрещенные субстанции в классах S4.1 и S4.2 относятся к </w:t>
      </w:r>
      <w:r w:rsidRPr="00DC555E">
        <w:rPr>
          <w:i/>
          <w:szCs w:val="28"/>
        </w:rPr>
        <w:t xml:space="preserve">Особым субстанциям. </w:t>
      </w:r>
      <w:r w:rsidRPr="00DC555E">
        <w:rPr>
          <w:szCs w:val="28"/>
        </w:rPr>
        <w:t xml:space="preserve">Субстанции в классах S4.3 и S4.4 не относятся к </w:t>
      </w:r>
      <w:r w:rsidRPr="00DC555E">
        <w:rPr>
          <w:i/>
          <w:szCs w:val="28"/>
        </w:rPr>
        <w:t>Особым субстанциям</w:t>
      </w:r>
      <w:r w:rsidRPr="00DC555E">
        <w:rPr>
          <w:szCs w:val="28"/>
        </w:rPr>
        <w:t xml:space="preserve">. </w:t>
      </w:r>
    </w:p>
    <w:p w14:paraId="34797447" w14:textId="77777777" w:rsidR="00791619" w:rsidRPr="00DC555E" w:rsidRDefault="00791619" w:rsidP="00E318A8">
      <w:pPr>
        <w:spacing w:after="0" w:line="240" w:lineRule="auto"/>
        <w:ind w:left="0" w:right="121" w:firstLine="709"/>
        <w:rPr>
          <w:szCs w:val="28"/>
        </w:rPr>
      </w:pPr>
      <w:r w:rsidRPr="00DC555E">
        <w:rPr>
          <w:b/>
          <w:szCs w:val="28"/>
        </w:rPr>
        <w:t xml:space="preserve">Запрещены следующие гормоны и модуляторы метаболизма: </w:t>
      </w:r>
    </w:p>
    <w:p w14:paraId="326E91AC" w14:textId="77777777" w:rsidR="00791619" w:rsidRPr="00DC555E" w:rsidRDefault="00791619" w:rsidP="00E318A8">
      <w:pPr>
        <w:spacing w:after="0" w:line="240" w:lineRule="auto"/>
        <w:ind w:left="0" w:right="15" w:firstLine="709"/>
        <w:rPr>
          <w:szCs w:val="28"/>
        </w:rPr>
      </w:pPr>
      <w:r w:rsidRPr="00DC555E">
        <w:rPr>
          <w:b/>
          <w:szCs w:val="28"/>
        </w:rPr>
        <w:t>S4.1 Ингибиторы ароматазы</w:t>
      </w:r>
      <w:r w:rsidRPr="00DC555E">
        <w:rPr>
          <w:szCs w:val="28"/>
        </w:rPr>
        <w:t xml:space="preserve">, включая, но не ограничиваясь следующими: аминоглютетимид; анастрозол; летрозол; тестолактон; экземестан и др. </w:t>
      </w:r>
    </w:p>
    <w:p w14:paraId="56D75112" w14:textId="77777777" w:rsidR="00791619" w:rsidRPr="00DC555E" w:rsidRDefault="00791619" w:rsidP="00E318A8">
      <w:pPr>
        <w:spacing w:after="0" w:line="240" w:lineRule="auto"/>
        <w:ind w:left="0" w:right="15" w:firstLine="709"/>
        <w:rPr>
          <w:szCs w:val="28"/>
        </w:rPr>
      </w:pPr>
      <w:r w:rsidRPr="00DC555E">
        <w:rPr>
          <w:b/>
          <w:szCs w:val="28"/>
        </w:rPr>
        <w:t xml:space="preserve">S4.2 Антиэстрогенные субстанции </w:t>
      </w:r>
      <w:r w:rsidRPr="00DC555E">
        <w:rPr>
          <w:szCs w:val="28"/>
        </w:rPr>
        <w:t>(антиэстрогены и селектиные модуляторы рецепторов эстрогенов(SERMs)), включая, но не ограничиваясь следующими</w:t>
      </w:r>
      <w:r w:rsidRPr="00DC555E">
        <w:rPr>
          <w:b/>
          <w:szCs w:val="28"/>
        </w:rPr>
        <w:t xml:space="preserve">: </w:t>
      </w:r>
      <w:r w:rsidRPr="00DC555E">
        <w:rPr>
          <w:szCs w:val="28"/>
        </w:rPr>
        <w:t xml:space="preserve">базедоксифен; ралоксифен; тамоксифен; торемифен; фулвестрант. </w:t>
      </w:r>
    </w:p>
    <w:p w14:paraId="1D4DF45C" w14:textId="77777777" w:rsidR="00791619" w:rsidRPr="00DC555E" w:rsidRDefault="00791619" w:rsidP="00E318A8">
      <w:pPr>
        <w:spacing w:after="0" w:line="240" w:lineRule="auto"/>
        <w:ind w:left="0" w:right="15" w:firstLine="709"/>
        <w:rPr>
          <w:szCs w:val="28"/>
        </w:rPr>
      </w:pPr>
      <w:r w:rsidRPr="00DC555E">
        <w:rPr>
          <w:b/>
          <w:szCs w:val="28"/>
        </w:rPr>
        <w:t>S4.3 Агенты, предотвращающие активацию рецептора активина IIB</w:t>
      </w:r>
      <w:r w:rsidRPr="00DC555E">
        <w:rPr>
          <w:szCs w:val="28"/>
        </w:rPr>
        <w:t xml:space="preserve">, включая, но не ограничиваясь следующими: активин А-нейтрализующие антитела против рецептора активина IIB (например, бимагрумаб); конкуренты рецептора активина IIB, такие как, рецепторы-ловушки активина (например, ACE-031); ингибиторы миостатина, такие как: агенты, снижающие или подавляющие экспрессию миостатина; миостатин- или прекурсор-нейтрализующие антитела (апитегромаб, домагрозумаб, стамулумаб); миостатин-связывающие белки (например, фоллистати). </w:t>
      </w:r>
    </w:p>
    <w:p w14:paraId="52A43893" w14:textId="77777777" w:rsidR="00791619" w:rsidRPr="00DC555E" w:rsidRDefault="00791619" w:rsidP="00E318A8">
      <w:pPr>
        <w:spacing w:after="0" w:line="240" w:lineRule="auto"/>
        <w:ind w:left="0" w:right="6" w:firstLine="709"/>
        <w:rPr>
          <w:szCs w:val="28"/>
        </w:rPr>
      </w:pPr>
      <w:r w:rsidRPr="00DC555E">
        <w:rPr>
          <w:b/>
          <w:szCs w:val="28"/>
        </w:rPr>
        <w:t xml:space="preserve">S4.4 </w:t>
      </w:r>
      <w:r w:rsidRPr="00DC555E">
        <w:rPr>
          <w:b/>
          <w:szCs w:val="28"/>
        </w:rPr>
        <w:tab/>
        <w:t xml:space="preserve">Модуляторы </w:t>
      </w:r>
      <w:r w:rsidRPr="00DC555E">
        <w:rPr>
          <w:b/>
          <w:szCs w:val="28"/>
        </w:rPr>
        <w:tab/>
        <w:t xml:space="preserve">метаболизма: </w:t>
      </w:r>
      <w:r w:rsidRPr="00DC555E">
        <w:rPr>
          <w:b/>
          <w:szCs w:val="28"/>
        </w:rPr>
        <w:tab/>
      </w:r>
      <w:r w:rsidRPr="00DC555E">
        <w:rPr>
          <w:szCs w:val="28"/>
        </w:rPr>
        <w:t xml:space="preserve">активаторы </w:t>
      </w:r>
      <w:r w:rsidRPr="00DC555E">
        <w:rPr>
          <w:szCs w:val="28"/>
        </w:rPr>
        <w:tab/>
        <w:t xml:space="preserve">АМФ-активируемой протеинкиназы (АМРК), например, AICAR, SR9009; и агонисты дельта-рецептора, активируемого пролифераторами пероксисом (PPARδ), инсулины и инсулин- миметики; мельдоний; триметазидин. </w:t>
      </w:r>
    </w:p>
    <w:p w14:paraId="011B405D" w14:textId="77777777" w:rsidR="00791619" w:rsidRPr="00DC555E" w:rsidRDefault="00791619" w:rsidP="00E318A8">
      <w:pPr>
        <w:spacing w:after="0" w:line="240" w:lineRule="auto"/>
        <w:ind w:left="0" w:right="6" w:firstLine="709"/>
        <w:rPr>
          <w:szCs w:val="28"/>
        </w:rPr>
      </w:pPr>
      <w:r w:rsidRPr="00DC555E">
        <w:rPr>
          <w:b/>
          <w:szCs w:val="28"/>
        </w:rPr>
        <w:t xml:space="preserve">S5. Диуретики и маскирующие агенты. </w:t>
      </w:r>
    </w:p>
    <w:p w14:paraId="0D80E4EA" w14:textId="77777777" w:rsidR="00791619" w:rsidRPr="00DC555E" w:rsidRDefault="00791619" w:rsidP="00E318A8">
      <w:pPr>
        <w:spacing w:after="0" w:line="240" w:lineRule="auto"/>
        <w:ind w:left="0" w:right="15" w:firstLine="709"/>
        <w:rPr>
          <w:szCs w:val="28"/>
        </w:rPr>
      </w:pPr>
      <w:r w:rsidRPr="00DC555E">
        <w:rPr>
          <w:b/>
          <w:szCs w:val="28"/>
        </w:rPr>
        <w:t xml:space="preserve">Запрещены все время </w:t>
      </w:r>
      <w:r w:rsidRPr="00DC555E">
        <w:rPr>
          <w:szCs w:val="28"/>
        </w:rPr>
        <w:t xml:space="preserve">(как в соревновательный, так и во внесоревновательный период). </w:t>
      </w:r>
    </w:p>
    <w:p w14:paraId="24DA902B" w14:textId="77777777" w:rsidR="00791619" w:rsidRPr="00DC555E" w:rsidRDefault="00791619" w:rsidP="00E318A8">
      <w:pPr>
        <w:spacing w:after="0" w:line="240" w:lineRule="auto"/>
        <w:ind w:left="0" w:right="15" w:firstLine="709"/>
        <w:rPr>
          <w:szCs w:val="28"/>
        </w:rPr>
      </w:pPr>
      <w:r w:rsidRPr="00DC555E">
        <w:rPr>
          <w:szCs w:val="28"/>
        </w:rPr>
        <w:t xml:space="preserve">Запрещены все диуретики и маскирующие агенты, включая все оптические изомеры, например, d- и l-, где это применимо. </w:t>
      </w:r>
    </w:p>
    <w:p w14:paraId="6FD99893" w14:textId="77777777" w:rsidR="00791619" w:rsidRPr="00DC555E" w:rsidRDefault="00791619" w:rsidP="00E318A8">
      <w:pPr>
        <w:spacing w:after="0" w:line="240" w:lineRule="auto"/>
        <w:ind w:left="0" w:right="15" w:firstLine="709"/>
        <w:rPr>
          <w:szCs w:val="28"/>
        </w:rPr>
      </w:pPr>
      <w:r w:rsidRPr="00DC555E">
        <w:rPr>
          <w:szCs w:val="28"/>
        </w:rPr>
        <w:t xml:space="preserve">Включая, но не ограничиваясь: десмопрессин; пробенецид; увеличители объема плазмы, например, внутривенное введение альбумина, декстрана, маннитола и др. Ацетазоламид; индапамид; тиазиды (например, бендрофлуметиазид, гидрохлоротиазид); торасемид; этакриновая кислота и другие субстанции с подобной химической структурой или подобным биологическим эффектом (-ами). </w:t>
      </w:r>
    </w:p>
    <w:p w14:paraId="09BF2486" w14:textId="77777777" w:rsidR="00791619" w:rsidRPr="00DC555E" w:rsidRDefault="00791619" w:rsidP="00E318A8">
      <w:pPr>
        <w:tabs>
          <w:tab w:val="center" w:pos="2115"/>
          <w:tab w:val="center" w:pos="3704"/>
          <w:tab w:val="center" w:pos="6035"/>
          <w:tab w:val="center" w:pos="8208"/>
          <w:tab w:val="center" w:pos="9568"/>
          <w:tab w:val="right" w:pos="11353"/>
        </w:tabs>
        <w:spacing w:after="0" w:line="240" w:lineRule="auto"/>
        <w:ind w:left="0" w:firstLine="709"/>
        <w:rPr>
          <w:szCs w:val="28"/>
        </w:rPr>
      </w:pPr>
      <w:r w:rsidRPr="00DC555E">
        <w:rPr>
          <w:rFonts w:ascii="Calibri" w:eastAsia="Calibri" w:hAnsi="Calibri" w:cs="Calibri"/>
          <w:szCs w:val="28"/>
        </w:rPr>
        <w:tab/>
      </w:r>
      <w:r w:rsidRPr="00DC555E">
        <w:rPr>
          <w:szCs w:val="28"/>
          <w:u w:val="single" w:color="000000"/>
        </w:rPr>
        <w:t xml:space="preserve">За исключением: </w:t>
      </w:r>
      <w:r w:rsidRPr="00DC555E">
        <w:rPr>
          <w:szCs w:val="28"/>
          <w:u w:val="single" w:color="000000"/>
        </w:rPr>
        <w:tab/>
      </w:r>
      <w:r w:rsidRPr="00DC555E">
        <w:rPr>
          <w:szCs w:val="28"/>
        </w:rPr>
        <w:t xml:space="preserve">дроспиренона; </w:t>
      </w:r>
      <w:r w:rsidRPr="00DC555E">
        <w:rPr>
          <w:szCs w:val="28"/>
        </w:rPr>
        <w:tab/>
        <w:t>памаброма; и местного местного введения фелипрессина при дентальной анестезии.</w:t>
      </w:r>
    </w:p>
    <w:p w14:paraId="04E8CDC6" w14:textId="77777777" w:rsidR="00791619" w:rsidRPr="00DC555E" w:rsidRDefault="00791619" w:rsidP="00E318A8">
      <w:pPr>
        <w:spacing w:after="0" w:line="240" w:lineRule="auto"/>
        <w:ind w:left="0" w:right="15" w:firstLine="709"/>
        <w:rPr>
          <w:szCs w:val="28"/>
        </w:rPr>
      </w:pPr>
      <w:r w:rsidRPr="00DC555E">
        <w:rPr>
          <w:szCs w:val="28"/>
        </w:rPr>
        <w:t xml:space="preserve">офтальмологического применения ингибиторов карбоангидразы (например, дорзоламида и бринзоламида); </w:t>
      </w:r>
    </w:p>
    <w:p w14:paraId="722AD508" w14:textId="77777777" w:rsidR="00791619" w:rsidRPr="00DC555E" w:rsidRDefault="00791619" w:rsidP="00E318A8">
      <w:pPr>
        <w:spacing w:after="0" w:line="240" w:lineRule="auto"/>
        <w:ind w:left="0" w:right="6" w:firstLine="709"/>
        <w:rPr>
          <w:szCs w:val="28"/>
        </w:rPr>
      </w:pPr>
      <w:r w:rsidRPr="00DC555E">
        <w:rPr>
          <w:szCs w:val="28"/>
          <w:u w:val="single" w:color="000000"/>
        </w:rPr>
        <w:t>Примечание:</w:t>
      </w:r>
      <w:r w:rsidRPr="00DC555E">
        <w:rPr>
          <w:szCs w:val="28"/>
        </w:rPr>
        <w:t xml:space="preserve"> обнаружение в </w:t>
      </w:r>
      <w:r w:rsidRPr="00DC555E">
        <w:rPr>
          <w:i/>
          <w:szCs w:val="28"/>
        </w:rPr>
        <w:t xml:space="preserve">пробе </w:t>
      </w:r>
      <w:r w:rsidRPr="00DC555E">
        <w:rPr>
          <w:szCs w:val="28"/>
        </w:rPr>
        <w:t xml:space="preserve">спортсмена в любое время или в со- ревновательный период, в зависимости от ситуации, любого количества субстанций, разрешенных к применению при соблюдении порогового уровня концентрации, например: формотерола, эфедрина, метил эфедрина и псевдоэфедрина, в сочетании с диуретиком или маскирующим агентом (за </w:t>
      </w:r>
      <w:r w:rsidRPr="00DC555E">
        <w:rPr>
          <w:szCs w:val="28"/>
        </w:rPr>
        <w:lastRenderedPageBreak/>
        <w:t xml:space="preserve">исключением местного офталь- мологического применения ингибиторов карбоангидразы или местного введения фелипрессина при дентальной анестезии), будет считаться </w:t>
      </w:r>
      <w:r w:rsidRPr="00DC555E">
        <w:rPr>
          <w:i/>
          <w:szCs w:val="28"/>
        </w:rPr>
        <w:t>неблагоприятным результатом анализа (AAF)</w:t>
      </w:r>
      <w:r w:rsidRPr="00DC555E">
        <w:rPr>
          <w:szCs w:val="28"/>
        </w:rPr>
        <w:t xml:space="preserve">, если только у спортсмена нет одобренного </w:t>
      </w:r>
      <w:r w:rsidRPr="00DC555E">
        <w:rPr>
          <w:i/>
          <w:szCs w:val="28"/>
        </w:rPr>
        <w:t xml:space="preserve">разрешения на терапевтическое использование (ТИ) </w:t>
      </w:r>
      <w:r w:rsidRPr="00DC555E">
        <w:rPr>
          <w:szCs w:val="28"/>
        </w:rPr>
        <w:t xml:space="preserve">этой субстанции в дополнение к разрешению на терапевтическое использование диуретика. </w:t>
      </w:r>
    </w:p>
    <w:p w14:paraId="703B8545" w14:textId="77777777" w:rsidR="00791619" w:rsidRPr="00DC555E" w:rsidRDefault="00791619" w:rsidP="00E318A8">
      <w:pPr>
        <w:spacing w:after="0" w:line="240" w:lineRule="auto"/>
        <w:ind w:left="0" w:right="15" w:firstLine="709"/>
        <w:rPr>
          <w:szCs w:val="28"/>
        </w:rPr>
      </w:pPr>
      <w:r w:rsidRPr="00DC555E">
        <w:rPr>
          <w:szCs w:val="28"/>
        </w:rPr>
        <w:t xml:space="preserve">Все запрещенные методы в данном классе не относятся к </w:t>
      </w:r>
      <w:r w:rsidRPr="00DC555E">
        <w:rPr>
          <w:i/>
          <w:szCs w:val="28"/>
        </w:rPr>
        <w:t xml:space="preserve">особым, </w:t>
      </w:r>
      <w:r w:rsidRPr="00DC555E">
        <w:rPr>
          <w:szCs w:val="28"/>
        </w:rPr>
        <w:t xml:space="preserve">за исключением методов в классе M2.2, которые относятся к </w:t>
      </w:r>
      <w:r w:rsidRPr="00DC555E">
        <w:rPr>
          <w:i/>
          <w:szCs w:val="28"/>
        </w:rPr>
        <w:t xml:space="preserve">особым методам. </w:t>
      </w:r>
    </w:p>
    <w:p w14:paraId="3674A187" w14:textId="77777777" w:rsidR="00791619" w:rsidRPr="00DC555E" w:rsidRDefault="00791619" w:rsidP="00E318A8">
      <w:pPr>
        <w:spacing w:after="0" w:line="240" w:lineRule="auto"/>
        <w:ind w:left="0" w:right="121" w:firstLine="709"/>
        <w:rPr>
          <w:szCs w:val="28"/>
        </w:rPr>
      </w:pPr>
      <w:r w:rsidRPr="00DC555E">
        <w:rPr>
          <w:b/>
          <w:szCs w:val="28"/>
        </w:rPr>
        <w:t xml:space="preserve">M1. Манипуляции с кровью и ее компонентами: </w:t>
      </w:r>
    </w:p>
    <w:p w14:paraId="33657C74" w14:textId="77777777" w:rsidR="00791619" w:rsidRPr="00DC555E" w:rsidRDefault="00791619" w:rsidP="000C3475">
      <w:pPr>
        <w:pStyle w:val="a6"/>
        <w:numPr>
          <w:ilvl w:val="0"/>
          <w:numId w:val="4"/>
        </w:numPr>
        <w:spacing w:after="0" w:line="240" w:lineRule="auto"/>
        <w:ind w:left="0" w:right="15" w:firstLine="709"/>
        <w:rPr>
          <w:szCs w:val="28"/>
        </w:rPr>
      </w:pPr>
      <w:r w:rsidRPr="00DC555E">
        <w:rPr>
          <w:szCs w:val="28"/>
        </w:rPr>
        <w:t xml:space="preserve"> Первичное или повторное </w:t>
      </w:r>
      <w:r w:rsidRPr="00DC555E">
        <w:rPr>
          <w:i/>
          <w:szCs w:val="28"/>
        </w:rPr>
        <w:t xml:space="preserve">введение </w:t>
      </w:r>
      <w:r w:rsidRPr="00DC555E">
        <w:rPr>
          <w:szCs w:val="28"/>
        </w:rPr>
        <w:t xml:space="preserve">любого количества аутологической, аллогенной (гомологичной) или гетерологичной крови или препаратов красных клеток крови любого происхождения в систему кровообращения. </w:t>
      </w:r>
    </w:p>
    <w:p w14:paraId="576441C2" w14:textId="3934D8C4" w:rsidR="00791619" w:rsidRPr="00DC555E" w:rsidRDefault="00F04432" w:rsidP="00E318A8">
      <w:pPr>
        <w:spacing w:after="0" w:line="240" w:lineRule="auto"/>
        <w:ind w:left="0" w:right="15" w:firstLine="709"/>
        <w:rPr>
          <w:szCs w:val="28"/>
        </w:rPr>
      </w:pPr>
      <w:r w:rsidRPr="00DC555E">
        <w:rPr>
          <w:szCs w:val="28"/>
        </w:rPr>
        <w:t xml:space="preserve">2. </w:t>
      </w:r>
      <w:r w:rsidR="00791619" w:rsidRPr="00DC555E">
        <w:rPr>
          <w:szCs w:val="28"/>
        </w:rPr>
        <w:t xml:space="preserve">Искусственное улучшение процессов потребления, переноса или доставки кислорода. </w:t>
      </w:r>
    </w:p>
    <w:p w14:paraId="3C3BA497" w14:textId="77777777" w:rsidR="00791619" w:rsidRPr="00DC555E" w:rsidRDefault="00791619" w:rsidP="00E318A8">
      <w:pPr>
        <w:spacing w:after="0" w:line="240" w:lineRule="auto"/>
        <w:ind w:left="0" w:right="15" w:firstLine="709"/>
        <w:rPr>
          <w:szCs w:val="28"/>
        </w:rPr>
      </w:pPr>
      <w:r w:rsidRPr="00DC555E">
        <w:rPr>
          <w:szCs w:val="28"/>
        </w:rPr>
        <w:t xml:space="preserve">Включая, но не ограничиваясь: </w:t>
      </w:r>
    </w:p>
    <w:p w14:paraId="57260B06" w14:textId="77777777" w:rsidR="00791619" w:rsidRPr="00DC555E" w:rsidRDefault="00791619" w:rsidP="00E318A8">
      <w:pPr>
        <w:spacing w:after="0" w:line="240" w:lineRule="auto"/>
        <w:ind w:left="0" w:right="15" w:firstLine="709"/>
        <w:rPr>
          <w:szCs w:val="28"/>
        </w:rPr>
      </w:pPr>
      <w:r w:rsidRPr="00DC555E">
        <w:rPr>
          <w:szCs w:val="28"/>
        </w:rPr>
        <w:t xml:space="preserve">Перфторированные соединения, эфапроксирал (RSR13), вокселотор и модифицированные препараты гемоглобина, например, заменители крови на основе гемоглобина, микроинкапсулированный гемоглобин, за исключением введения дополнительного кислорода путем ингаляции. </w:t>
      </w:r>
    </w:p>
    <w:p w14:paraId="6981BAAC" w14:textId="77777777" w:rsidR="00791619" w:rsidRPr="00DC555E" w:rsidRDefault="00791619" w:rsidP="00E318A8">
      <w:pPr>
        <w:spacing w:after="0" w:line="240" w:lineRule="auto"/>
        <w:ind w:left="0" w:right="15" w:firstLine="709"/>
        <w:rPr>
          <w:szCs w:val="28"/>
        </w:rPr>
      </w:pPr>
      <w:r w:rsidRPr="00DC555E">
        <w:rPr>
          <w:szCs w:val="28"/>
        </w:rPr>
        <w:t xml:space="preserve">3. Любые формы внутрисосудистых манипуляций с кровью или ее компонентами физическими или химическими методами. </w:t>
      </w:r>
    </w:p>
    <w:p w14:paraId="30E33BFE" w14:textId="77777777" w:rsidR="00791619" w:rsidRPr="00DC555E" w:rsidRDefault="00791619" w:rsidP="00E318A8">
      <w:pPr>
        <w:spacing w:after="0" w:line="240" w:lineRule="auto"/>
        <w:ind w:left="0" w:right="121" w:firstLine="709"/>
        <w:rPr>
          <w:szCs w:val="28"/>
        </w:rPr>
      </w:pPr>
      <w:r w:rsidRPr="00DC555E">
        <w:rPr>
          <w:b/>
          <w:szCs w:val="28"/>
        </w:rPr>
        <w:t xml:space="preserve">M2. Химические и физические манипуляции: </w:t>
      </w:r>
    </w:p>
    <w:p w14:paraId="18813B25" w14:textId="77777777" w:rsidR="00791619" w:rsidRPr="00DC555E" w:rsidRDefault="00791619" w:rsidP="00E318A8">
      <w:pPr>
        <w:spacing w:after="0" w:line="240" w:lineRule="auto"/>
        <w:ind w:left="0" w:right="15" w:firstLine="709"/>
        <w:rPr>
          <w:szCs w:val="28"/>
        </w:rPr>
      </w:pPr>
      <w:r w:rsidRPr="00DC555E">
        <w:rPr>
          <w:szCs w:val="28"/>
        </w:rPr>
        <w:t>1.</w:t>
      </w:r>
      <w:r w:rsidRPr="00DC555E">
        <w:rPr>
          <w:i/>
          <w:szCs w:val="28"/>
        </w:rPr>
        <w:t>Фальсификация</w:t>
      </w:r>
      <w:r w:rsidRPr="00DC555E">
        <w:rPr>
          <w:szCs w:val="28"/>
        </w:rPr>
        <w:t xml:space="preserve">, а также </w:t>
      </w:r>
      <w:r w:rsidRPr="00DC555E">
        <w:rPr>
          <w:i/>
          <w:szCs w:val="28"/>
        </w:rPr>
        <w:t xml:space="preserve">попытки фальсификации </w:t>
      </w:r>
      <w:r w:rsidRPr="00DC555E">
        <w:rPr>
          <w:szCs w:val="28"/>
        </w:rPr>
        <w:t xml:space="preserve">отобранных в рамках процедуры </w:t>
      </w:r>
      <w:r w:rsidRPr="00DC555E">
        <w:rPr>
          <w:i/>
          <w:szCs w:val="28"/>
        </w:rPr>
        <w:t xml:space="preserve">допинг-контроля проб </w:t>
      </w:r>
      <w:r w:rsidRPr="00DC555E">
        <w:rPr>
          <w:szCs w:val="28"/>
        </w:rPr>
        <w:t xml:space="preserve">с целью нарушения их целостности и подлинности. </w:t>
      </w:r>
    </w:p>
    <w:p w14:paraId="30C6B2F0" w14:textId="77777777" w:rsidR="00791619" w:rsidRPr="00DC555E" w:rsidRDefault="00791619" w:rsidP="00E318A8">
      <w:pPr>
        <w:spacing w:after="0" w:line="240" w:lineRule="auto"/>
        <w:ind w:left="0" w:right="15" w:firstLine="709"/>
        <w:rPr>
          <w:szCs w:val="28"/>
        </w:rPr>
      </w:pPr>
      <w:r w:rsidRPr="00DC555E">
        <w:rPr>
          <w:szCs w:val="28"/>
        </w:rPr>
        <w:t xml:space="preserve">Включая, но не ограничиваясь: </w:t>
      </w:r>
    </w:p>
    <w:p w14:paraId="51CB7961" w14:textId="77777777" w:rsidR="00791619" w:rsidRPr="00DC555E" w:rsidRDefault="00791619" w:rsidP="00E318A8">
      <w:pPr>
        <w:spacing w:after="0" w:line="240" w:lineRule="auto"/>
        <w:ind w:left="0" w:right="15" w:firstLine="709"/>
        <w:rPr>
          <w:szCs w:val="28"/>
        </w:rPr>
      </w:pPr>
      <w:r w:rsidRPr="00DC555E">
        <w:rPr>
          <w:szCs w:val="28"/>
        </w:rPr>
        <w:t xml:space="preserve">Действия по подмене пробы и/или изменению ее свойств с целью затруднения анализа (например, добавление протеазных ферментов к </w:t>
      </w:r>
      <w:r w:rsidRPr="00DC555E">
        <w:rPr>
          <w:i/>
          <w:szCs w:val="28"/>
        </w:rPr>
        <w:t>пробе</w:t>
      </w:r>
      <w:r w:rsidRPr="00DC555E">
        <w:rPr>
          <w:szCs w:val="28"/>
        </w:rPr>
        <w:t xml:space="preserve">). </w:t>
      </w:r>
    </w:p>
    <w:p w14:paraId="05FC5010" w14:textId="77777777" w:rsidR="00791619" w:rsidRPr="00DC555E" w:rsidRDefault="00791619" w:rsidP="000C3475">
      <w:pPr>
        <w:pStyle w:val="a6"/>
        <w:numPr>
          <w:ilvl w:val="0"/>
          <w:numId w:val="4"/>
        </w:numPr>
        <w:spacing w:after="0" w:line="240" w:lineRule="auto"/>
        <w:ind w:left="0" w:right="15" w:firstLine="709"/>
        <w:rPr>
          <w:szCs w:val="28"/>
        </w:rPr>
      </w:pPr>
      <w:r w:rsidRPr="00DC555E">
        <w:rPr>
          <w:szCs w:val="28"/>
        </w:rPr>
        <w:t>Внутривенные инфузии и/или инъекции в объеме более 100 мл в течение 1-2 часового периода, за исключением случаев стационарного лечения, хирургических процедур или при проведении клинической диагностики.</w:t>
      </w:r>
    </w:p>
    <w:p w14:paraId="3B9836C7" w14:textId="77777777" w:rsidR="00791619" w:rsidRPr="00DC555E" w:rsidRDefault="00791619" w:rsidP="00E318A8">
      <w:pPr>
        <w:spacing w:after="0" w:line="240" w:lineRule="auto"/>
        <w:ind w:left="0" w:right="121" w:firstLine="709"/>
        <w:rPr>
          <w:szCs w:val="28"/>
        </w:rPr>
      </w:pPr>
      <w:r w:rsidRPr="00DC555E">
        <w:rPr>
          <w:szCs w:val="28"/>
        </w:rPr>
        <w:t xml:space="preserve"> </w:t>
      </w:r>
      <w:r w:rsidRPr="00DC555E">
        <w:rPr>
          <w:b/>
          <w:szCs w:val="28"/>
        </w:rPr>
        <w:t xml:space="preserve">М3. Генный и клеточный допинг: </w:t>
      </w:r>
    </w:p>
    <w:p w14:paraId="597A3646" w14:textId="77777777" w:rsidR="00791619" w:rsidRPr="00DC555E" w:rsidRDefault="00791619" w:rsidP="000C3475">
      <w:pPr>
        <w:numPr>
          <w:ilvl w:val="0"/>
          <w:numId w:val="5"/>
        </w:numPr>
        <w:spacing w:after="0" w:line="240" w:lineRule="auto"/>
        <w:ind w:left="0" w:right="15" w:firstLine="709"/>
        <w:rPr>
          <w:szCs w:val="28"/>
        </w:rPr>
      </w:pPr>
      <w:r w:rsidRPr="00DC555E">
        <w:rPr>
          <w:szCs w:val="28"/>
        </w:rPr>
        <w:t xml:space="preserve">. Использование нуклеиновых кислот или аналогов нуклеиновых кислот, которые могут изменять последовательности генома и / или изменять экспрессию генов по любому механизму. Это включает в себя, но не ограничивается технологиями редактирования генов, подавления экспрессии генов и передачи генов. </w:t>
      </w:r>
    </w:p>
    <w:p w14:paraId="40810E4C" w14:textId="77777777" w:rsidR="00791619" w:rsidRPr="00DC555E" w:rsidRDefault="00791619" w:rsidP="000C3475">
      <w:pPr>
        <w:numPr>
          <w:ilvl w:val="0"/>
          <w:numId w:val="5"/>
        </w:numPr>
        <w:spacing w:after="0" w:line="240" w:lineRule="auto"/>
        <w:ind w:left="0" w:right="15" w:firstLine="709"/>
        <w:rPr>
          <w:szCs w:val="28"/>
        </w:rPr>
      </w:pPr>
      <w:r w:rsidRPr="00DC555E">
        <w:rPr>
          <w:szCs w:val="28"/>
        </w:rPr>
        <w:t xml:space="preserve">. Использование нормальных или генетически модифицированных клеток. </w:t>
      </w:r>
    </w:p>
    <w:p w14:paraId="67823887" w14:textId="06D68AC2" w:rsidR="00791619" w:rsidRPr="00DC555E" w:rsidRDefault="00D12477" w:rsidP="00D12477">
      <w:pPr>
        <w:tabs>
          <w:tab w:val="right" w:pos="10216"/>
        </w:tabs>
        <w:spacing w:after="0" w:line="240" w:lineRule="auto"/>
        <w:ind w:left="0" w:right="-6" w:firstLine="0"/>
        <w:jc w:val="center"/>
        <w:rPr>
          <w:szCs w:val="28"/>
        </w:rPr>
      </w:pPr>
      <w:r w:rsidRPr="00DC555E">
        <w:rPr>
          <w:b/>
          <w:szCs w:val="28"/>
        </w:rPr>
        <w:t>Субстанции и методы, запрещенные в соревновательный период</w:t>
      </w:r>
    </w:p>
    <w:p w14:paraId="09BF91AD" w14:textId="77777777" w:rsidR="00791619" w:rsidRPr="00DC555E" w:rsidRDefault="00791619" w:rsidP="00DC555E">
      <w:pPr>
        <w:spacing w:after="0" w:line="240" w:lineRule="auto"/>
        <w:ind w:left="730" w:right="121" w:hanging="10"/>
        <w:jc w:val="left"/>
        <w:rPr>
          <w:szCs w:val="28"/>
        </w:rPr>
      </w:pPr>
      <w:r w:rsidRPr="00DC555E">
        <w:rPr>
          <w:b/>
          <w:szCs w:val="28"/>
        </w:rPr>
        <w:t xml:space="preserve">S6. Стимуляторы. </w:t>
      </w:r>
    </w:p>
    <w:p w14:paraId="15444C47" w14:textId="77777777" w:rsidR="00791619" w:rsidRPr="00DC555E" w:rsidRDefault="00791619" w:rsidP="00E318A8">
      <w:pPr>
        <w:spacing w:after="0" w:line="240" w:lineRule="auto"/>
        <w:ind w:left="0" w:right="15" w:firstLine="855"/>
        <w:rPr>
          <w:szCs w:val="28"/>
        </w:rPr>
      </w:pPr>
      <w:r w:rsidRPr="00DC555E">
        <w:rPr>
          <w:szCs w:val="28"/>
        </w:rPr>
        <w:t xml:space="preserve">Запрещены в соревновательный период. Все запрещенные субстанции в данном классе относятся к </w:t>
      </w:r>
      <w:r w:rsidRPr="00DC555E">
        <w:rPr>
          <w:i/>
          <w:szCs w:val="28"/>
        </w:rPr>
        <w:t>особым субстанциям</w:t>
      </w:r>
      <w:r w:rsidRPr="00DC555E">
        <w:rPr>
          <w:szCs w:val="28"/>
        </w:rPr>
        <w:t xml:space="preserve">, за исключением субстанций в классе </w:t>
      </w:r>
      <w:r w:rsidRPr="00DC555E">
        <w:rPr>
          <w:b/>
          <w:szCs w:val="28"/>
        </w:rPr>
        <w:t>S6.A</w:t>
      </w:r>
      <w:r w:rsidRPr="00DC555E">
        <w:rPr>
          <w:szCs w:val="28"/>
        </w:rPr>
        <w:t xml:space="preserve">, которые не относятся к </w:t>
      </w:r>
      <w:r w:rsidRPr="00DC555E">
        <w:rPr>
          <w:i/>
          <w:szCs w:val="28"/>
        </w:rPr>
        <w:t>особым субстанциям</w:t>
      </w:r>
      <w:r w:rsidRPr="00DC555E">
        <w:rPr>
          <w:szCs w:val="28"/>
        </w:rPr>
        <w:t xml:space="preserve">. </w:t>
      </w:r>
      <w:r w:rsidRPr="00DC555E">
        <w:rPr>
          <w:i/>
          <w:szCs w:val="28"/>
        </w:rPr>
        <w:t xml:space="preserve">Субстанции, </w:t>
      </w:r>
      <w:r w:rsidRPr="00DC555E">
        <w:rPr>
          <w:i/>
          <w:szCs w:val="28"/>
        </w:rPr>
        <w:lastRenderedPageBreak/>
        <w:t>вызывающие зависимость</w:t>
      </w:r>
      <w:r w:rsidRPr="00DC555E">
        <w:rPr>
          <w:szCs w:val="28"/>
        </w:rPr>
        <w:t xml:space="preserve">: в данном разделе: кокаин, метилендиоксиметамфетамин (мдма/«экстази»). </w:t>
      </w:r>
    </w:p>
    <w:p w14:paraId="782EFCA2" w14:textId="77777777" w:rsidR="00791619" w:rsidRPr="00DC555E" w:rsidRDefault="00791619" w:rsidP="00E318A8">
      <w:pPr>
        <w:spacing w:after="0" w:line="240" w:lineRule="auto"/>
        <w:ind w:left="0" w:right="15" w:firstLine="855"/>
        <w:rPr>
          <w:szCs w:val="28"/>
        </w:rPr>
      </w:pPr>
      <w:r w:rsidRPr="00DC555E">
        <w:rPr>
          <w:b/>
          <w:szCs w:val="28"/>
        </w:rPr>
        <w:t xml:space="preserve">А: Стимуляторы, не относящиеся к особым субстанциям: </w:t>
      </w:r>
      <w:r w:rsidRPr="00DC555E">
        <w:rPr>
          <w:szCs w:val="28"/>
        </w:rPr>
        <w:t xml:space="preserve">адрафинил, кротетамид, метамфетамин (d-), прениламин, и др. </w:t>
      </w:r>
    </w:p>
    <w:p w14:paraId="3D9EBF93" w14:textId="77777777" w:rsidR="00791619" w:rsidRPr="00DC555E" w:rsidRDefault="00791619" w:rsidP="00E318A8">
      <w:pPr>
        <w:spacing w:after="0" w:line="240" w:lineRule="auto"/>
        <w:ind w:left="0" w:right="15" w:firstLine="855"/>
        <w:rPr>
          <w:szCs w:val="28"/>
        </w:rPr>
      </w:pPr>
      <w:r w:rsidRPr="00DC555E">
        <w:rPr>
          <w:b/>
          <w:szCs w:val="28"/>
        </w:rPr>
        <w:t xml:space="preserve">Б: Стимуляторы, относящиеся к особым субстанциям: </w:t>
      </w:r>
      <w:r w:rsidRPr="00DC555E">
        <w:rPr>
          <w:szCs w:val="28"/>
        </w:rPr>
        <w:t xml:space="preserve">бензфетамин, гептаминол, гидрафинил, катинон и его аналоги, пемолин, фенметразин и др. </w:t>
      </w:r>
    </w:p>
    <w:p w14:paraId="0E283376" w14:textId="77777777" w:rsidR="00791619" w:rsidRPr="00DC555E" w:rsidRDefault="00791619" w:rsidP="00E318A8">
      <w:pPr>
        <w:spacing w:after="0" w:line="240" w:lineRule="auto"/>
        <w:ind w:left="0" w:right="15" w:firstLine="855"/>
        <w:rPr>
          <w:szCs w:val="28"/>
        </w:rPr>
      </w:pPr>
      <w:r w:rsidRPr="00DC555E">
        <w:rPr>
          <w:szCs w:val="28"/>
          <w:u w:val="single" w:color="000000"/>
        </w:rPr>
        <w:t xml:space="preserve">За исключением: </w:t>
      </w:r>
      <w:r w:rsidRPr="00DC555E">
        <w:rPr>
          <w:szCs w:val="28"/>
        </w:rPr>
        <w:t xml:space="preserve">клонидин; производные имидазолина для дерматологического, назального, ушного или офтальмологического применения (например, бримонидин, клоназолин, оксиметазолин, ксилометазолин) и стимуляторы, включенные в Программу мониторинга 2023 года. Бупропион, кофеин, никотин, фенилэфрин, синефрин: эти субстанции включены в Программу мониторинга 2023 года, и не являются </w:t>
      </w:r>
      <w:r w:rsidRPr="00DC555E">
        <w:rPr>
          <w:i/>
          <w:szCs w:val="28"/>
        </w:rPr>
        <w:t>запрещенными субстанциями</w:t>
      </w:r>
      <w:r w:rsidRPr="00DC555E">
        <w:rPr>
          <w:szCs w:val="28"/>
        </w:rPr>
        <w:t xml:space="preserve">. </w:t>
      </w:r>
    </w:p>
    <w:p w14:paraId="374AED2A" w14:textId="77777777" w:rsidR="00791619" w:rsidRPr="00DC555E" w:rsidRDefault="00791619" w:rsidP="00E318A8">
      <w:pPr>
        <w:spacing w:after="0" w:line="240" w:lineRule="auto"/>
        <w:ind w:left="0" w:right="15" w:firstLine="855"/>
        <w:rPr>
          <w:szCs w:val="28"/>
        </w:rPr>
      </w:pPr>
      <w:r w:rsidRPr="00DC555E">
        <w:rPr>
          <w:szCs w:val="28"/>
        </w:rPr>
        <w:t xml:space="preserve">Катин и его L-изомер: попадают в категорию </w:t>
      </w:r>
      <w:r w:rsidRPr="00DC555E">
        <w:rPr>
          <w:i/>
          <w:szCs w:val="28"/>
        </w:rPr>
        <w:t>запрещенных субстанций</w:t>
      </w:r>
      <w:r w:rsidRPr="00DC555E">
        <w:rPr>
          <w:szCs w:val="28"/>
        </w:rPr>
        <w:t xml:space="preserve">, если конценрация в моче любой из этих субстанций превышает 5 мкг/мл. </w:t>
      </w:r>
    </w:p>
    <w:p w14:paraId="5079400B" w14:textId="52096FE8" w:rsidR="00791619" w:rsidRPr="00DC555E" w:rsidRDefault="00791619" w:rsidP="00E318A8">
      <w:pPr>
        <w:spacing w:after="0" w:line="240" w:lineRule="auto"/>
        <w:ind w:left="0" w:right="15" w:firstLine="855"/>
        <w:rPr>
          <w:szCs w:val="28"/>
        </w:rPr>
      </w:pPr>
      <w:r w:rsidRPr="00DC555E">
        <w:rPr>
          <w:szCs w:val="28"/>
        </w:rPr>
        <w:t xml:space="preserve">Метилэфедрин и эфедрин: попадают в категорию </w:t>
      </w:r>
      <w:r w:rsidRPr="00DC555E">
        <w:rPr>
          <w:i/>
          <w:szCs w:val="28"/>
        </w:rPr>
        <w:t>запрещенных субстанций</w:t>
      </w:r>
      <w:r w:rsidRPr="00DC555E">
        <w:rPr>
          <w:szCs w:val="28"/>
        </w:rPr>
        <w:t xml:space="preserve">, если концентрация в моче любой из этих субстанций превышает 10 мкг/мл. </w:t>
      </w:r>
    </w:p>
    <w:p w14:paraId="569AD364" w14:textId="7DE21BB4" w:rsidR="00791619" w:rsidRPr="00DC555E" w:rsidRDefault="00791619" w:rsidP="00E318A8">
      <w:pPr>
        <w:spacing w:after="0" w:line="240" w:lineRule="auto"/>
        <w:ind w:left="0" w:right="15" w:firstLine="709"/>
        <w:rPr>
          <w:szCs w:val="28"/>
        </w:rPr>
      </w:pPr>
      <w:r w:rsidRPr="00DC555E">
        <w:rPr>
          <w:szCs w:val="28"/>
        </w:rPr>
        <w:t xml:space="preserve">Эпинефрин (адреналин): не запрещен при местном применении (например, назальное, офтальмологическое) либо при применении в сочетании с местными анестетиками. </w:t>
      </w:r>
    </w:p>
    <w:p w14:paraId="516A1F5C" w14:textId="05258ED9" w:rsidR="00791619" w:rsidRPr="00DC555E" w:rsidRDefault="00791619" w:rsidP="00E318A8">
      <w:pPr>
        <w:spacing w:after="0" w:line="240" w:lineRule="auto"/>
        <w:ind w:left="0" w:right="15" w:firstLine="709"/>
        <w:rPr>
          <w:szCs w:val="28"/>
        </w:rPr>
      </w:pPr>
      <w:r w:rsidRPr="00DC555E">
        <w:rPr>
          <w:szCs w:val="28"/>
        </w:rPr>
        <w:t xml:space="preserve">Псевдоэфедрин: попадает в категорию </w:t>
      </w:r>
      <w:r w:rsidRPr="00DC555E">
        <w:rPr>
          <w:i/>
          <w:szCs w:val="28"/>
        </w:rPr>
        <w:t>запрещенных субстанций</w:t>
      </w:r>
      <w:r w:rsidRPr="00DC555E">
        <w:rPr>
          <w:szCs w:val="28"/>
        </w:rPr>
        <w:t xml:space="preserve">, если его концентрация в моче превышает 150 мкг/мл. </w:t>
      </w:r>
    </w:p>
    <w:p w14:paraId="6F41EFB3" w14:textId="26B87FEA" w:rsidR="00791619" w:rsidRPr="00DC555E" w:rsidRDefault="00791619" w:rsidP="00E318A8">
      <w:pPr>
        <w:spacing w:after="0" w:line="240" w:lineRule="auto"/>
        <w:ind w:left="0" w:right="15" w:firstLine="709"/>
        <w:rPr>
          <w:szCs w:val="28"/>
        </w:rPr>
      </w:pPr>
      <w:r w:rsidRPr="00DC555E">
        <w:rPr>
          <w:b/>
          <w:szCs w:val="28"/>
        </w:rPr>
        <w:t xml:space="preserve">S7. Наркотики. </w:t>
      </w:r>
    </w:p>
    <w:p w14:paraId="4F9599B7" w14:textId="26EBA5CC" w:rsidR="00791619" w:rsidRPr="00DC555E" w:rsidRDefault="00791619" w:rsidP="00E318A8">
      <w:pPr>
        <w:spacing w:after="0" w:line="240" w:lineRule="auto"/>
        <w:ind w:left="0" w:right="15" w:firstLine="709"/>
        <w:rPr>
          <w:szCs w:val="28"/>
        </w:rPr>
      </w:pPr>
      <w:r w:rsidRPr="00DC555E">
        <w:rPr>
          <w:szCs w:val="28"/>
        </w:rPr>
        <w:t xml:space="preserve">Запрещены в соревновательный период. Все запрещенные субстанции в данном классе относятся к </w:t>
      </w:r>
      <w:r w:rsidRPr="00DC555E">
        <w:rPr>
          <w:i/>
          <w:szCs w:val="28"/>
        </w:rPr>
        <w:t>особым субстанциям</w:t>
      </w:r>
      <w:r w:rsidRPr="00DC555E">
        <w:rPr>
          <w:szCs w:val="28"/>
        </w:rPr>
        <w:t xml:space="preserve">. </w:t>
      </w:r>
    </w:p>
    <w:p w14:paraId="3936ECB4" w14:textId="5A5EA3E8" w:rsidR="00791619" w:rsidRPr="00DC555E" w:rsidRDefault="00791619" w:rsidP="00E318A8">
      <w:pPr>
        <w:spacing w:after="0" w:line="240" w:lineRule="auto"/>
        <w:ind w:left="0" w:right="15" w:firstLine="709"/>
        <w:rPr>
          <w:szCs w:val="28"/>
        </w:rPr>
      </w:pPr>
      <w:r w:rsidRPr="00DC555E">
        <w:rPr>
          <w:i/>
          <w:szCs w:val="28"/>
        </w:rPr>
        <w:t>Субстанции, вызывающие зависимость</w:t>
      </w:r>
      <w:r w:rsidRPr="00DC555E">
        <w:rPr>
          <w:szCs w:val="28"/>
        </w:rPr>
        <w:t>: в данном разделе: диаморфин</w:t>
      </w:r>
    </w:p>
    <w:p w14:paraId="0B238C76" w14:textId="06CA1B04" w:rsidR="00791619" w:rsidRPr="00DC555E" w:rsidRDefault="00791619" w:rsidP="00E318A8">
      <w:pPr>
        <w:spacing w:after="0" w:line="240" w:lineRule="auto"/>
        <w:ind w:left="0" w:right="15" w:firstLine="709"/>
        <w:rPr>
          <w:szCs w:val="28"/>
        </w:rPr>
      </w:pPr>
      <w:r w:rsidRPr="00DC555E">
        <w:rPr>
          <w:szCs w:val="28"/>
        </w:rPr>
        <w:t xml:space="preserve">(героин) </w:t>
      </w:r>
    </w:p>
    <w:p w14:paraId="6DD040E3" w14:textId="52805A11" w:rsidR="00791619" w:rsidRPr="00DC555E" w:rsidRDefault="00791619" w:rsidP="00E318A8">
      <w:pPr>
        <w:spacing w:after="0" w:line="240" w:lineRule="auto"/>
        <w:ind w:left="0" w:right="15" w:firstLine="709"/>
        <w:rPr>
          <w:szCs w:val="28"/>
        </w:rPr>
      </w:pPr>
      <w:r w:rsidRPr="00DC555E">
        <w:rPr>
          <w:szCs w:val="28"/>
        </w:rPr>
        <w:t xml:space="preserve">Запрещены следующие наркотические средства, включая все оптические изомеры, например </w:t>
      </w:r>
      <w:r w:rsidRPr="00DC555E">
        <w:rPr>
          <w:i/>
          <w:szCs w:val="28"/>
        </w:rPr>
        <w:t>d</w:t>
      </w:r>
      <w:r w:rsidRPr="00DC555E">
        <w:rPr>
          <w:szCs w:val="28"/>
        </w:rPr>
        <w:t xml:space="preserve">- и </w:t>
      </w:r>
      <w:r w:rsidRPr="00DC555E">
        <w:rPr>
          <w:i/>
          <w:szCs w:val="28"/>
        </w:rPr>
        <w:t>l</w:t>
      </w:r>
      <w:r w:rsidRPr="00DC555E">
        <w:rPr>
          <w:szCs w:val="28"/>
        </w:rPr>
        <w:t xml:space="preserve">-, где это применимо: диаморфин (героин); морфин; петидин; фентанил и его производные. </w:t>
      </w:r>
    </w:p>
    <w:p w14:paraId="6956433E" w14:textId="34F47C3B" w:rsidR="00791619" w:rsidRPr="00DC555E" w:rsidRDefault="00791619" w:rsidP="00E318A8">
      <w:pPr>
        <w:spacing w:after="0" w:line="240" w:lineRule="auto"/>
        <w:ind w:left="0" w:right="15" w:firstLine="709"/>
        <w:rPr>
          <w:szCs w:val="28"/>
        </w:rPr>
      </w:pPr>
      <w:r w:rsidRPr="00DC555E">
        <w:rPr>
          <w:szCs w:val="28"/>
        </w:rPr>
        <w:t xml:space="preserve">Трамадол уже несколько лет включен в </w:t>
      </w:r>
      <w:r w:rsidRPr="00DC555E">
        <w:rPr>
          <w:i/>
          <w:szCs w:val="28"/>
        </w:rPr>
        <w:t>Программу мониторинга ВАДА</w:t>
      </w:r>
      <w:r w:rsidRPr="00DC555E">
        <w:rPr>
          <w:szCs w:val="28"/>
        </w:rPr>
        <w:t xml:space="preserve">, однако </w:t>
      </w:r>
      <w:r w:rsidRPr="00DC555E">
        <w:rPr>
          <w:i/>
          <w:szCs w:val="28"/>
        </w:rPr>
        <w:t xml:space="preserve">Исполнительный комитет </w:t>
      </w:r>
      <w:r w:rsidRPr="00DC555E">
        <w:rPr>
          <w:szCs w:val="28"/>
        </w:rPr>
        <w:t xml:space="preserve">принял решение ввести запрет на препарат с 1 января 2024 года. </w:t>
      </w:r>
    </w:p>
    <w:p w14:paraId="2D5E8840" w14:textId="21DAFD81" w:rsidR="00791619" w:rsidRPr="00DC555E" w:rsidRDefault="00791619" w:rsidP="00E318A8">
      <w:pPr>
        <w:spacing w:after="0" w:line="240" w:lineRule="auto"/>
        <w:ind w:left="0" w:right="15" w:firstLine="709"/>
        <w:rPr>
          <w:szCs w:val="28"/>
        </w:rPr>
      </w:pPr>
      <w:r w:rsidRPr="00DC555E">
        <w:rPr>
          <w:b/>
          <w:szCs w:val="28"/>
        </w:rPr>
        <w:t xml:space="preserve">S8. Каннабиноиды. </w:t>
      </w:r>
    </w:p>
    <w:p w14:paraId="1E9DDA37" w14:textId="36D18B76" w:rsidR="00791619" w:rsidRPr="00DC555E" w:rsidRDefault="00791619" w:rsidP="00E318A8">
      <w:pPr>
        <w:spacing w:after="0" w:line="240" w:lineRule="auto"/>
        <w:ind w:left="0" w:right="15" w:firstLine="709"/>
        <w:rPr>
          <w:szCs w:val="28"/>
        </w:rPr>
      </w:pPr>
      <w:r w:rsidRPr="00DC555E">
        <w:rPr>
          <w:szCs w:val="28"/>
        </w:rPr>
        <w:t xml:space="preserve">Запрещены в соревновательный период. Все запрещенные субстанции в данном классе относятся к </w:t>
      </w:r>
      <w:r w:rsidRPr="00DC555E">
        <w:rPr>
          <w:i/>
          <w:szCs w:val="28"/>
        </w:rPr>
        <w:t>особым субстанциям</w:t>
      </w:r>
      <w:r w:rsidRPr="00DC555E">
        <w:rPr>
          <w:szCs w:val="28"/>
        </w:rPr>
        <w:t xml:space="preserve">. </w:t>
      </w:r>
    </w:p>
    <w:p w14:paraId="28C93717" w14:textId="2EEF2D33" w:rsidR="00791619" w:rsidRPr="00DC555E" w:rsidRDefault="00791619" w:rsidP="00E318A8">
      <w:pPr>
        <w:tabs>
          <w:tab w:val="center" w:pos="1621"/>
          <w:tab w:val="center" w:pos="3698"/>
          <w:tab w:val="center" w:pos="5818"/>
          <w:tab w:val="center" w:pos="7225"/>
          <w:tab w:val="center" w:pos="8258"/>
          <w:tab w:val="right" w:pos="10216"/>
        </w:tabs>
        <w:spacing w:after="0" w:line="240" w:lineRule="auto"/>
        <w:ind w:left="0" w:right="15" w:firstLine="709"/>
        <w:rPr>
          <w:szCs w:val="28"/>
        </w:rPr>
      </w:pPr>
      <w:r w:rsidRPr="00DC555E">
        <w:rPr>
          <w:i/>
          <w:szCs w:val="28"/>
        </w:rPr>
        <w:t>Субстанции, вызывающие зависимость</w:t>
      </w:r>
      <w:r w:rsidRPr="00DC555E">
        <w:rPr>
          <w:szCs w:val="28"/>
        </w:rPr>
        <w:t xml:space="preserve">: в данном </w:t>
      </w:r>
      <w:r w:rsidRPr="00DC555E">
        <w:rPr>
          <w:szCs w:val="28"/>
        </w:rPr>
        <w:tab/>
        <w:t xml:space="preserve">разделе: </w:t>
      </w:r>
    </w:p>
    <w:p w14:paraId="4A532F4B" w14:textId="720640A7" w:rsidR="00791619" w:rsidRPr="00DC555E" w:rsidRDefault="00791619" w:rsidP="00E318A8">
      <w:pPr>
        <w:spacing w:after="0" w:line="240" w:lineRule="auto"/>
        <w:ind w:left="0" w:right="15" w:firstLine="709"/>
        <w:rPr>
          <w:szCs w:val="28"/>
        </w:rPr>
      </w:pPr>
      <w:r w:rsidRPr="00DC555E">
        <w:rPr>
          <w:szCs w:val="28"/>
        </w:rPr>
        <w:t xml:space="preserve">тетрагидроканнабинол (ТГК) Запрещены все природные и синтетические каннабиноиды, например: </w:t>
      </w:r>
    </w:p>
    <w:p w14:paraId="744A2417" w14:textId="78048133" w:rsidR="00791619" w:rsidRPr="00DC555E" w:rsidRDefault="00791619" w:rsidP="00E318A8">
      <w:pPr>
        <w:spacing w:after="0" w:line="240" w:lineRule="auto"/>
        <w:ind w:left="0" w:right="15" w:firstLine="709"/>
        <w:rPr>
          <w:szCs w:val="28"/>
        </w:rPr>
      </w:pPr>
      <w:r w:rsidRPr="00DC555E">
        <w:rPr>
          <w:szCs w:val="28"/>
        </w:rPr>
        <w:t xml:space="preserve">каннабис (гашиш и марихуана) и продукты каннабиса, природные и синтетические тетрагидроканнабинолы (ТГК), синтетические каннабиноиды, имитирующие эффекты ТГК. </w:t>
      </w:r>
    </w:p>
    <w:p w14:paraId="5B576A02" w14:textId="77777777" w:rsidR="00791619" w:rsidRPr="00DC555E" w:rsidRDefault="00791619" w:rsidP="00E318A8">
      <w:pPr>
        <w:spacing w:after="0" w:line="240" w:lineRule="auto"/>
        <w:ind w:left="0" w:right="15" w:firstLine="709"/>
        <w:rPr>
          <w:szCs w:val="28"/>
        </w:rPr>
      </w:pPr>
      <w:r w:rsidRPr="00DC555E">
        <w:rPr>
          <w:szCs w:val="28"/>
          <w:u w:val="single" w:color="000000"/>
        </w:rPr>
        <w:t>За исключением:</w:t>
      </w:r>
      <w:r w:rsidRPr="00DC555E">
        <w:rPr>
          <w:szCs w:val="28"/>
        </w:rPr>
        <w:t xml:space="preserve"> каннабидиол. </w:t>
      </w:r>
    </w:p>
    <w:p w14:paraId="438ABF0B" w14:textId="768585DA" w:rsidR="00791619" w:rsidRPr="00DC555E" w:rsidRDefault="00791619" w:rsidP="00E318A8">
      <w:pPr>
        <w:spacing w:after="0" w:line="240" w:lineRule="auto"/>
        <w:ind w:left="0" w:right="15" w:firstLine="709"/>
        <w:rPr>
          <w:szCs w:val="28"/>
        </w:rPr>
      </w:pPr>
      <w:r w:rsidRPr="00DC555E">
        <w:rPr>
          <w:b/>
          <w:szCs w:val="28"/>
        </w:rPr>
        <w:t xml:space="preserve">S9. Запрещены в соревновательный период. </w:t>
      </w:r>
    </w:p>
    <w:p w14:paraId="3CCFED8D" w14:textId="77777777" w:rsidR="00791619" w:rsidRPr="00DC555E" w:rsidRDefault="00791619" w:rsidP="00E318A8">
      <w:pPr>
        <w:spacing w:after="0" w:line="240" w:lineRule="auto"/>
        <w:ind w:left="0" w:right="15" w:firstLine="709"/>
        <w:rPr>
          <w:szCs w:val="28"/>
        </w:rPr>
      </w:pPr>
      <w:r w:rsidRPr="00DC555E">
        <w:rPr>
          <w:szCs w:val="28"/>
        </w:rPr>
        <w:lastRenderedPageBreak/>
        <w:t xml:space="preserve">Все запрещенные субстанции в данном классе относятся к </w:t>
      </w:r>
      <w:r w:rsidRPr="00DC555E">
        <w:rPr>
          <w:i/>
          <w:szCs w:val="28"/>
        </w:rPr>
        <w:t>Особым субстанциям</w:t>
      </w:r>
      <w:r w:rsidRPr="00DC555E">
        <w:rPr>
          <w:szCs w:val="28"/>
        </w:rPr>
        <w:t xml:space="preserve">. </w:t>
      </w:r>
    </w:p>
    <w:p w14:paraId="0FD90AEC" w14:textId="77777777" w:rsidR="00791619" w:rsidRPr="00DC555E" w:rsidRDefault="00791619" w:rsidP="00E318A8">
      <w:pPr>
        <w:spacing w:after="0" w:line="240" w:lineRule="auto"/>
        <w:ind w:left="0" w:right="15" w:firstLine="709"/>
        <w:rPr>
          <w:szCs w:val="28"/>
        </w:rPr>
      </w:pPr>
      <w:r w:rsidRPr="00DC555E">
        <w:rPr>
          <w:szCs w:val="28"/>
        </w:rPr>
        <w:t xml:space="preserve">Все глюкокортикоиды запрещены при введении любым инъекционным, пероральным [в том числе оромукозальным, (например, буккальным, гингивальным и сублингвальным)] или ректальным способом. </w:t>
      </w:r>
    </w:p>
    <w:p w14:paraId="1484CB44" w14:textId="77777777" w:rsidR="00791619" w:rsidRPr="00DC555E" w:rsidRDefault="00791619" w:rsidP="00E318A8">
      <w:pPr>
        <w:spacing w:after="0" w:line="240" w:lineRule="auto"/>
        <w:ind w:left="0" w:right="15" w:firstLine="709"/>
        <w:rPr>
          <w:szCs w:val="28"/>
        </w:rPr>
      </w:pPr>
      <w:r w:rsidRPr="00DC555E">
        <w:rPr>
          <w:szCs w:val="28"/>
        </w:rPr>
        <w:t xml:space="preserve">Включая, но не ограничиваясь: беклометазон; бетаметазон; гидрокортизон; дексаметазон; кортизон; преднизолон; флуокортолон; и тд. </w:t>
      </w:r>
    </w:p>
    <w:p w14:paraId="4576A6C7" w14:textId="77777777" w:rsidR="00791619" w:rsidRPr="00DC555E" w:rsidRDefault="00791619" w:rsidP="00E318A8">
      <w:pPr>
        <w:spacing w:after="0" w:line="240" w:lineRule="auto"/>
        <w:ind w:left="0" w:right="15" w:firstLine="709"/>
        <w:rPr>
          <w:szCs w:val="28"/>
        </w:rPr>
      </w:pPr>
      <w:r w:rsidRPr="00DC555E">
        <w:rPr>
          <w:szCs w:val="28"/>
          <w:u w:val="single" w:color="000000"/>
        </w:rPr>
        <w:t>Другие способы введения</w:t>
      </w:r>
      <w:r w:rsidRPr="00DC555E">
        <w:rPr>
          <w:szCs w:val="28"/>
        </w:rPr>
        <w:t xml:space="preserve"> (в том числе игаляционное и местное: дентально- интраканальное, дерматологическое, интраназальное, офтальмологическое, ушное и перианальное) не запрещены при использовании дозировок, установленных производителями, и терапевтическими показаниями. </w:t>
      </w:r>
    </w:p>
    <w:p w14:paraId="73E8E72C" w14:textId="77777777" w:rsidR="00791619" w:rsidRPr="00DC555E" w:rsidRDefault="00791619" w:rsidP="00E318A8">
      <w:pPr>
        <w:spacing w:after="0" w:line="240" w:lineRule="auto"/>
        <w:ind w:left="0" w:right="15" w:firstLine="709"/>
        <w:rPr>
          <w:szCs w:val="28"/>
        </w:rPr>
      </w:pPr>
      <w:r w:rsidRPr="00DC555E">
        <w:rPr>
          <w:szCs w:val="28"/>
        </w:rPr>
        <w:t xml:space="preserve">Всемирным антидопинговым кодексом </w:t>
      </w:r>
      <w:r w:rsidRPr="00DC555E">
        <w:rPr>
          <w:b/>
          <w:szCs w:val="28"/>
        </w:rPr>
        <w:t xml:space="preserve">для обучающегося, тренера- преподавателя и врача, принимавших участие в подготовке спортсмена, предусмотрено: </w:t>
      </w:r>
      <w:r w:rsidRPr="00DC555E">
        <w:rPr>
          <w:szCs w:val="28"/>
        </w:rPr>
        <w:t xml:space="preserve"> </w:t>
      </w:r>
    </w:p>
    <w:p w14:paraId="48F97CBE" w14:textId="77777777" w:rsidR="00791619" w:rsidRPr="00DC555E" w:rsidRDefault="00791619" w:rsidP="00E318A8">
      <w:pPr>
        <w:spacing w:after="0" w:line="240" w:lineRule="auto"/>
        <w:ind w:left="0" w:right="15" w:firstLine="709"/>
        <w:rPr>
          <w:szCs w:val="28"/>
        </w:rPr>
      </w:pPr>
      <w:r w:rsidRPr="00DC555E">
        <w:rPr>
          <w:szCs w:val="28"/>
        </w:rPr>
        <w:t xml:space="preserve">первое нарушение: минимум – предупреждение, максимум – </w:t>
      </w:r>
      <w:r w:rsidRPr="00DC555E">
        <w:rPr>
          <w:b/>
          <w:szCs w:val="28"/>
        </w:rPr>
        <w:t xml:space="preserve">1 год дисквалификации; </w:t>
      </w:r>
      <w:r w:rsidRPr="00DC555E">
        <w:rPr>
          <w:szCs w:val="28"/>
        </w:rPr>
        <w:t xml:space="preserve"> </w:t>
      </w:r>
    </w:p>
    <w:p w14:paraId="2633654F" w14:textId="77777777" w:rsidR="00791619" w:rsidRPr="00DC555E" w:rsidRDefault="00791619" w:rsidP="00E318A8">
      <w:pPr>
        <w:spacing w:after="0" w:line="240" w:lineRule="auto"/>
        <w:ind w:left="922" w:right="15" w:hanging="922"/>
        <w:rPr>
          <w:szCs w:val="28"/>
        </w:rPr>
      </w:pPr>
      <w:r w:rsidRPr="00DC555E">
        <w:rPr>
          <w:szCs w:val="28"/>
        </w:rPr>
        <w:t xml:space="preserve">второе нарушение: </w:t>
      </w:r>
      <w:r w:rsidRPr="00DC555E">
        <w:rPr>
          <w:b/>
          <w:szCs w:val="28"/>
        </w:rPr>
        <w:t xml:space="preserve">2-4 года дисквалификации; </w:t>
      </w:r>
      <w:r w:rsidRPr="00DC555E">
        <w:rPr>
          <w:szCs w:val="28"/>
        </w:rPr>
        <w:t xml:space="preserve"> </w:t>
      </w:r>
    </w:p>
    <w:p w14:paraId="1CC24AD6" w14:textId="77777777" w:rsidR="00791619" w:rsidRPr="00DC555E" w:rsidRDefault="00791619" w:rsidP="00E318A8">
      <w:pPr>
        <w:spacing w:after="0" w:line="240" w:lineRule="auto"/>
        <w:ind w:left="922" w:right="15" w:hanging="922"/>
        <w:rPr>
          <w:szCs w:val="28"/>
        </w:rPr>
      </w:pPr>
      <w:r w:rsidRPr="00DC555E">
        <w:rPr>
          <w:szCs w:val="28"/>
        </w:rPr>
        <w:t>третье нарушение</w:t>
      </w:r>
      <w:r w:rsidRPr="00DC555E">
        <w:rPr>
          <w:b/>
          <w:szCs w:val="28"/>
        </w:rPr>
        <w:t xml:space="preserve">: пожизненная дисквалификация. </w:t>
      </w:r>
    </w:p>
    <w:p w14:paraId="64BDC3FD" w14:textId="77777777" w:rsidR="00791619" w:rsidRPr="00DC555E" w:rsidRDefault="00791619" w:rsidP="00E318A8">
      <w:pPr>
        <w:spacing w:after="0" w:line="240" w:lineRule="auto"/>
        <w:ind w:left="0" w:right="15" w:firstLine="709"/>
        <w:rPr>
          <w:szCs w:val="28"/>
        </w:rPr>
      </w:pPr>
      <w:r w:rsidRPr="00DC555E">
        <w:rPr>
          <w:szCs w:val="28"/>
        </w:rPr>
        <w:t xml:space="preserve">Во Всемирном Антидопинговом кодексе четко описаны все процедуры прохождения допинг - контроля, права и обязанности всех лиц, вовлеченных в этот процесс, виды нарушений, система мер наказаний при получении положительных результатов анализа биологических проб и т.д. </w:t>
      </w:r>
    </w:p>
    <w:p w14:paraId="5F14AF5A" w14:textId="211F6BA2" w:rsidR="00791619" w:rsidRPr="00DC555E" w:rsidRDefault="00791619" w:rsidP="00E318A8">
      <w:pPr>
        <w:spacing w:after="0" w:line="240" w:lineRule="auto"/>
        <w:ind w:left="0" w:right="15" w:firstLine="709"/>
        <w:rPr>
          <w:szCs w:val="28"/>
        </w:rPr>
      </w:pPr>
      <w:r w:rsidRPr="00DC555E">
        <w:rPr>
          <w:szCs w:val="28"/>
        </w:rPr>
        <w:t xml:space="preserve">При обнаружении допинга, кодекс предусматривает наказание не только спортсмена, но и иных лиц, которые принуждали или помогали ему в приеме допинговых препаратов, то есть врачи, тренеры-преподаватели, массажисты, официальные лица национальных федераций и т.п. </w:t>
      </w:r>
    </w:p>
    <w:p w14:paraId="379805DC" w14:textId="3DE635D5" w:rsidR="00791619" w:rsidRPr="00DC555E" w:rsidRDefault="00791619" w:rsidP="00E318A8">
      <w:pPr>
        <w:spacing w:after="0" w:line="240" w:lineRule="auto"/>
        <w:ind w:left="0" w:right="15" w:firstLine="709"/>
        <w:rPr>
          <w:szCs w:val="28"/>
        </w:rPr>
      </w:pPr>
      <w:r w:rsidRPr="00DC555E">
        <w:rPr>
          <w:szCs w:val="28"/>
        </w:rPr>
        <w:t xml:space="preserve">В отношении обучающихся действует «принцип строгой ответственности». </w:t>
      </w:r>
    </w:p>
    <w:p w14:paraId="5E258D8E" w14:textId="77777777" w:rsidR="00791619" w:rsidRPr="00DC555E" w:rsidRDefault="00791619" w:rsidP="00E318A8">
      <w:pPr>
        <w:spacing w:after="0" w:line="240" w:lineRule="auto"/>
        <w:ind w:left="0" w:right="15" w:firstLine="709"/>
        <w:rPr>
          <w:szCs w:val="28"/>
        </w:rPr>
      </w:pPr>
      <w:r w:rsidRPr="00DC555E">
        <w:rPr>
          <w:szCs w:val="28"/>
        </w:rPr>
        <w:t xml:space="preserve">Персональной обязанностью каждого обучающегося является недопущение попадания запрещенной субстанции в его организм, а также неиспользование запрещенного метода. </w:t>
      </w:r>
    </w:p>
    <w:p w14:paraId="61B4691C" w14:textId="34935661" w:rsidR="00791619" w:rsidRDefault="00791619" w:rsidP="00E318A8">
      <w:pPr>
        <w:ind w:left="0" w:right="15" w:firstLine="709"/>
      </w:pPr>
      <w:r>
        <w:t>В ряде случаев обучающимся для лечения заболевания могут быть назначены лекарственные средства, содержащие запрещенные в спорте субстанции, или запрещенные методы, которые запрещены в соответствии с</w:t>
      </w:r>
      <w:hyperlink r:id="rId32">
        <w:r>
          <w:t xml:space="preserve"> </w:t>
        </w:r>
      </w:hyperlink>
      <w:hyperlink r:id="rId33">
        <w:r>
          <w:rPr>
            <w:color w:val="0000FF"/>
            <w:u w:val="single" w:color="0000FF"/>
          </w:rPr>
          <w:t>Запрещенны</w:t>
        </w:r>
      </w:hyperlink>
      <w:hyperlink r:id="rId34">
        <w:r>
          <w:rPr>
            <w:color w:val="0000FF"/>
            <w:u w:val="single" w:color="0000FF"/>
          </w:rPr>
          <w:t>м</w:t>
        </w:r>
      </w:hyperlink>
      <w:hyperlink r:id="rId35">
        <w:r>
          <w:rPr>
            <w:color w:val="0000FF"/>
            <w:u w:val="single" w:color="0000FF"/>
          </w:rPr>
          <w:t xml:space="preserve"> </w:t>
        </w:r>
      </w:hyperlink>
      <w:hyperlink r:id="rId36">
        <w:r>
          <w:rPr>
            <w:color w:val="0000FF"/>
            <w:u w:val="single" w:color="0000FF"/>
          </w:rPr>
          <w:t>списком</w:t>
        </w:r>
      </w:hyperlink>
      <w:hyperlink r:id="rId37">
        <w:r>
          <w:t xml:space="preserve"> </w:t>
        </w:r>
      </w:hyperlink>
      <w:hyperlink r:id="rId38">
        <w:r>
          <w:rPr>
            <w:color w:val="0000FF"/>
            <w:u w:val="single" w:color="0000FF"/>
          </w:rPr>
          <w:t>ВАД</w:t>
        </w:r>
      </w:hyperlink>
      <w:hyperlink r:id="rId39">
        <w:r>
          <w:rPr>
            <w:color w:val="0000FF"/>
            <w:u w:val="single" w:color="0000FF"/>
          </w:rPr>
          <w:t>А</w:t>
        </w:r>
      </w:hyperlink>
      <w:hyperlink r:id="rId40">
        <w:r>
          <w:rPr>
            <w:b/>
            <w:i/>
          </w:rPr>
          <w:t>.</w:t>
        </w:r>
      </w:hyperlink>
      <w:hyperlink r:id="rId41">
        <w:r>
          <w:rPr>
            <w:b/>
            <w:i/>
          </w:rPr>
          <w:t xml:space="preserve"> </w:t>
        </w:r>
      </w:hyperlink>
      <w:hyperlink r:id="rId42">
        <w:r>
          <w:rPr>
            <w:b/>
          </w:rPr>
          <w:t>Р</w:t>
        </w:r>
      </w:hyperlink>
      <w:r>
        <w:rPr>
          <w:b/>
        </w:rPr>
        <w:t xml:space="preserve">азрешение на терапевтическое использование </w:t>
      </w:r>
      <w:r>
        <w:t xml:space="preserve">(далее ТИ) позволяет спортсменам осуществлять лечение без нарушения антидопинговых правил (ADRV) и применения санкций. </w:t>
      </w:r>
    </w:p>
    <w:p w14:paraId="61313FEC" w14:textId="606B9450" w:rsidR="00791619" w:rsidRDefault="00791619" w:rsidP="00E318A8">
      <w:pPr>
        <w:ind w:left="0" w:right="15" w:firstLine="855"/>
      </w:pPr>
      <w:r>
        <w:t xml:space="preserve">Запросы на ТИ рассматриваются группой врачей, которые входят в состав </w:t>
      </w:r>
      <w:r>
        <w:rPr>
          <w:i/>
        </w:rPr>
        <w:t>КТИ (Комитет по терапевтическому использованию)</w:t>
      </w:r>
      <w:r>
        <w:t xml:space="preserve">. </w:t>
      </w:r>
    </w:p>
    <w:p w14:paraId="396E1807" w14:textId="5E97C2B0" w:rsidR="00791619" w:rsidRDefault="00791619" w:rsidP="00E318A8">
      <w:pPr>
        <w:ind w:left="0" w:right="15" w:firstLine="709"/>
      </w:pPr>
      <w:r>
        <w:t xml:space="preserve">Разрешения на ТИ, выданные национальной антидопинговой организацией, действительны только для соревнований национального уровня и в случае вне соревновательного тестирования. </w:t>
      </w:r>
    </w:p>
    <w:p w14:paraId="4F9C8F78" w14:textId="2ED7DABB" w:rsidR="00791619" w:rsidRDefault="00791619" w:rsidP="00E318A8">
      <w:pPr>
        <w:spacing w:after="0" w:line="240" w:lineRule="auto"/>
        <w:ind w:left="0" w:right="15" w:firstLine="709"/>
      </w:pPr>
      <w:r>
        <w:lastRenderedPageBreak/>
        <w:t xml:space="preserve">Должны быть выполнены все </w:t>
      </w:r>
      <w:r>
        <w:rPr>
          <w:b/>
        </w:rPr>
        <w:t xml:space="preserve">4 критерия </w:t>
      </w:r>
      <w:r>
        <w:t>(более подробная информация в</w:t>
      </w:r>
      <w:hyperlink r:id="rId43">
        <w:r>
          <w:t xml:space="preserve"> </w:t>
        </w:r>
      </w:hyperlink>
      <w:hyperlink r:id="rId44">
        <w:r>
          <w:rPr>
            <w:i/>
            <w:color w:val="0000FF"/>
            <w:u w:val="single" w:color="0000FF"/>
          </w:rPr>
          <w:t>Международно</w:t>
        </w:r>
      </w:hyperlink>
      <w:hyperlink r:id="rId45">
        <w:r>
          <w:rPr>
            <w:i/>
            <w:color w:val="0000FF"/>
            <w:u w:val="single" w:color="0000FF"/>
          </w:rPr>
          <w:t>м</w:t>
        </w:r>
      </w:hyperlink>
      <w:hyperlink r:id="rId46">
        <w:r>
          <w:rPr>
            <w:i/>
            <w:color w:val="0000FF"/>
            <w:u w:val="single" w:color="0000FF"/>
          </w:rPr>
          <w:t xml:space="preserve"> </w:t>
        </w:r>
      </w:hyperlink>
      <w:hyperlink r:id="rId47">
        <w:r>
          <w:rPr>
            <w:i/>
            <w:color w:val="0000FF"/>
            <w:u w:val="single" w:color="0000FF"/>
          </w:rPr>
          <w:t>стандарт</w:t>
        </w:r>
      </w:hyperlink>
      <w:hyperlink r:id="rId48">
        <w:r>
          <w:rPr>
            <w:i/>
            <w:color w:val="0000FF"/>
            <w:u w:val="single" w:color="0000FF"/>
          </w:rPr>
          <w:t>е</w:t>
        </w:r>
      </w:hyperlink>
      <w:hyperlink r:id="rId49">
        <w:r>
          <w:rPr>
            <w:i/>
            <w:color w:val="0000FF"/>
            <w:u w:val="single" w:color="0000FF"/>
          </w:rPr>
          <w:t xml:space="preserve"> </w:t>
        </w:r>
      </w:hyperlink>
      <w:hyperlink r:id="rId50">
        <w:r>
          <w:rPr>
            <w:i/>
            <w:color w:val="0000FF"/>
            <w:u w:val="single" w:color="0000FF"/>
          </w:rPr>
          <w:t>п</w:t>
        </w:r>
      </w:hyperlink>
      <w:hyperlink r:id="rId51">
        <w:r>
          <w:rPr>
            <w:i/>
            <w:color w:val="0000FF"/>
            <w:u w:val="single" w:color="0000FF"/>
          </w:rPr>
          <w:t>о</w:t>
        </w:r>
      </w:hyperlink>
      <w:hyperlink r:id="rId52">
        <w:r>
          <w:rPr>
            <w:i/>
            <w:color w:val="0000FF"/>
            <w:u w:val="single" w:color="0000FF"/>
          </w:rPr>
          <w:t xml:space="preserve"> </w:t>
        </w:r>
      </w:hyperlink>
      <w:hyperlink r:id="rId53">
        <w:r>
          <w:rPr>
            <w:i/>
            <w:color w:val="0000FF"/>
            <w:u w:val="single" w:color="0000FF"/>
          </w:rPr>
          <w:t>терапевтическом</w:t>
        </w:r>
      </w:hyperlink>
      <w:hyperlink r:id="rId54">
        <w:r>
          <w:rPr>
            <w:i/>
            <w:color w:val="0000FF"/>
            <w:u w:val="single" w:color="0000FF"/>
          </w:rPr>
          <w:t>у</w:t>
        </w:r>
      </w:hyperlink>
      <w:hyperlink r:id="rId55">
        <w:r>
          <w:rPr>
            <w:i/>
            <w:color w:val="0000FF"/>
            <w:u w:val="single" w:color="0000FF"/>
          </w:rPr>
          <w:t xml:space="preserve"> </w:t>
        </w:r>
      </w:hyperlink>
      <w:hyperlink r:id="rId56">
        <w:r>
          <w:rPr>
            <w:i/>
            <w:color w:val="0000FF"/>
            <w:u w:val="single" w:color="0000FF"/>
          </w:rPr>
          <w:t>использовани</w:t>
        </w:r>
      </w:hyperlink>
      <w:hyperlink r:id="rId57">
        <w:r>
          <w:rPr>
            <w:i/>
            <w:color w:val="0000FF"/>
            <w:u w:val="single" w:color="0000FF"/>
          </w:rPr>
          <w:t>ю</w:t>
        </w:r>
      </w:hyperlink>
      <w:hyperlink r:id="rId58">
        <w:r>
          <w:t>,</w:t>
        </w:r>
      </w:hyperlink>
      <w:hyperlink r:id="rId59">
        <w:r>
          <w:t xml:space="preserve"> </w:t>
        </w:r>
      </w:hyperlink>
      <w:hyperlink r:id="rId60">
        <w:r>
          <w:t>с</w:t>
        </w:r>
      </w:hyperlink>
      <w:r>
        <w:t xml:space="preserve">т. 4.2): </w:t>
      </w:r>
    </w:p>
    <w:p w14:paraId="4438E102" w14:textId="77777777" w:rsidR="00791619" w:rsidRDefault="00791619" w:rsidP="00E318A8">
      <w:pPr>
        <w:spacing w:after="0" w:line="240" w:lineRule="auto"/>
        <w:ind w:left="0" w:right="15" w:firstLine="709"/>
      </w:pPr>
      <w:r>
        <w:t>- запрещенная субстанция или запрещенный метод необходимы для лечения диагностированного заболевания, подтверждённого соответствующими клиническими данными. Использование запрещенной субстанции или запрещенного метода может быть частью необходимого диагностического исследования, а не лечением как таковым;</w:t>
      </w:r>
    </w:p>
    <w:p w14:paraId="551CF194" w14:textId="77777777" w:rsidR="00791619" w:rsidRPr="00AE3536" w:rsidRDefault="00791619" w:rsidP="00E318A8">
      <w:pPr>
        <w:spacing w:after="0" w:line="240" w:lineRule="auto"/>
        <w:ind w:left="0" w:right="15" w:firstLine="709"/>
        <w:rPr>
          <w:b/>
          <w:bCs/>
        </w:rPr>
      </w:pPr>
      <w:r>
        <w:t>-терапевтическое использование запрещенной субстанции или запрещенного метода не приведет, на основе баланса вероятности, к дополнительному улучшению спортивного результата, кроме ожидаемого возвращения обучающегося к обычному состоянию здоровья после проведенного лечения заболевания. Обычное состояние здоровья конкретного спортсмена — это такое состояние здоровья, при ухудшении которого обучающийся обращается за получением ра</w:t>
      </w:r>
      <w:r w:rsidRPr="00AE3536">
        <w:rPr>
          <w:b/>
          <w:bCs/>
        </w:rPr>
        <w:t xml:space="preserve">зрешения на ТИ; </w:t>
      </w:r>
    </w:p>
    <w:p w14:paraId="526C8B2A" w14:textId="77777777" w:rsidR="00791619" w:rsidRDefault="00791619" w:rsidP="00E318A8">
      <w:pPr>
        <w:spacing w:after="0" w:line="240" w:lineRule="auto"/>
        <w:ind w:left="0" w:right="15" w:firstLine="709"/>
      </w:pPr>
      <w:r w:rsidRPr="00AE3536">
        <w:rPr>
          <w:b/>
          <w:bCs/>
        </w:rPr>
        <w:t>- запрещенная субстанция или запрещенный</w:t>
      </w:r>
      <w:r>
        <w:t xml:space="preserve"> метод показаны для лечения заболевания, и нет разумной терапевтической альтернативы. Врач должен объяснить, почему выбранное лечение является наиболее целесообразным, например, на основании опыта, профилей побочных эффектов или других медицинских оснований, включая, в применимых случаях, медицинскую практику, характерную для конкретной территории, и возможность доступа к лекарству. </w:t>
      </w:r>
    </w:p>
    <w:p w14:paraId="2923A047" w14:textId="77777777" w:rsidR="00791619" w:rsidRDefault="00791619" w:rsidP="00E318A8">
      <w:pPr>
        <w:spacing w:after="0" w:line="240" w:lineRule="auto"/>
        <w:ind w:left="0" w:right="15" w:firstLine="709"/>
      </w:pPr>
      <w:r>
        <w:t>Кроме того, не всегда необходимо пробовать какие-либо альтернативы до использования запрещенной субстанции или запрещенного метода.</w:t>
      </w:r>
    </w:p>
    <w:p w14:paraId="56C88B59" w14:textId="77777777" w:rsidR="00791619" w:rsidRDefault="00791619" w:rsidP="00E318A8">
      <w:pPr>
        <w:spacing w:after="0" w:line="240" w:lineRule="auto"/>
        <w:ind w:left="0" w:right="15" w:firstLine="709"/>
      </w:pPr>
      <w:r>
        <w:t>Необходимость использования запрещенной субстанции или запрещенного метода не является следствием, полностью или частично, предыдущего использования (без ТИ) субстанции или метода, запрещенных на момент их использования.</w:t>
      </w:r>
    </w:p>
    <w:p w14:paraId="6696C114" w14:textId="5C5416A6" w:rsidR="00791619" w:rsidRDefault="00791619" w:rsidP="00E318A8">
      <w:pPr>
        <w:spacing w:after="0" w:line="240" w:lineRule="auto"/>
        <w:ind w:left="0" w:right="15" w:firstLine="709"/>
        <w:rPr>
          <w:u w:val="single"/>
        </w:rPr>
      </w:pPr>
      <w:r>
        <w:t>На сайте РАА «РУСАДА»</w:t>
      </w:r>
      <w:r w:rsidRPr="00EF7578">
        <w:t xml:space="preserve"> </w:t>
      </w:r>
      <w:hyperlink r:id="rId61" w:history="1">
        <w:r w:rsidRPr="00FB2CF3">
          <w:rPr>
            <w:rStyle w:val="aa"/>
            <w:lang w:val="en-US"/>
          </w:rPr>
          <w:t>https</w:t>
        </w:r>
        <w:r w:rsidRPr="00FB2CF3">
          <w:rPr>
            <w:rStyle w:val="aa"/>
          </w:rPr>
          <w:t>://</w:t>
        </w:r>
        <w:r w:rsidRPr="00FB2CF3">
          <w:rPr>
            <w:rStyle w:val="aa"/>
            <w:lang w:val="en-US"/>
          </w:rPr>
          <w:t>rusada</w:t>
        </w:r>
        <w:r w:rsidRPr="00FB2CF3">
          <w:rPr>
            <w:rStyle w:val="aa"/>
          </w:rPr>
          <w:t>.</w:t>
        </w:r>
        <w:r w:rsidRPr="00FB2CF3">
          <w:rPr>
            <w:rStyle w:val="aa"/>
            <w:lang w:val="en-US"/>
          </w:rPr>
          <w:t>ru</w:t>
        </w:r>
      </w:hyperlink>
      <w:r w:rsidRPr="00EF7578">
        <w:rPr>
          <w:u w:val="single"/>
        </w:rPr>
        <w:t xml:space="preserve"> </w:t>
      </w:r>
      <w:r>
        <w:rPr>
          <w:u w:val="single"/>
        </w:rPr>
        <w:t xml:space="preserve">можно найти всю необходимую информацию, касающуюся антидопинга в сорте, а также онлайн пройти образовательный курс (ссылка на образовательный курс </w:t>
      </w:r>
      <w:hyperlink r:id="rId62" w:history="1">
        <w:r w:rsidRPr="00FB2CF3">
          <w:rPr>
            <w:rStyle w:val="aa"/>
            <w:lang w:val="en-US"/>
          </w:rPr>
          <w:t>https</w:t>
        </w:r>
        <w:r w:rsidRPr="00FB2CF3">
          <w:rPr>
            <w:rStyle w:val="aa"/>
          </w:rPr>
          <w:t>://</w:t>
        </w:r>
        <w:r w:rsidRPr="00FB2CF3">
          <w:rPr>
            <w:rStyle w:val="aa"/>
            <w:lang w:val="en-US"/>
          </w:rPr>
          <w:t>newrusada</w:t>
        </w:r>
        <w:r w:rsidRPr="00FB2CF3">
          <w:rPr>
            <w:rStyle w:val="aa"/>
          </w:rPr>
          <w:t>.</w:t>
        </w:r>
        <w:r w:rsidRPr="00FB2CF3">
          <w:rPr>
            <w:rStyle w:val="aa"/>
            <w:lang w:val="en-US"/>
          </w:rPr>
          <w:t>triagonal</w:t>
        </w:r>
        <w:r w:rsidRPr="00EF7578">
          <w:rPr>
            <w:rStyle w:val="aa"/>
          </w:rPr>
          <w:t>.</w:t>
        </w:r>
        <w:r w:rsidRPr="00FB2CF3">
          <w:rPr>
            <w:rStyle w:val="aa"/>
            <w:lang w:val="en-US"/>
          </w:rPr>
          <w:t>ru</w:t>
        </w:r>
      </w:hyperlink>
      <w:r>
        <w:rPr>
          <w:u w:val="single"/>
        </w:rPr>
        <w:t>).</w:t>
      </w:r>
    </w:p>
    <w:p w14:paraId="0E24BFD0" w14:textId="77777777" w:rsidR="00DE26DF" w:rsidRDefault="00DE26DF" w:rsidP="00A92862">
      <w:pPr>
        <w:ind w:left="0" w:right="15" w:firstLine="709"/>
        <w:jc w:val="right"/>
        <w:rPr>
          <w:szCs w:val="28"/>
        </w:rPr>
      </w:pPr>
    </w:p>
    <w:p w14:paraId="19194876" w14:textId="55252C63" w:rsidR="00791619" w:rsidRDefault="00A92862" w:rsidP="00A92862">
      <w:pPr>
        <w:ind w:left="0" w:right="15" w:firstLine="709"/>
        <w:jc w:val="right"/>
        <w:rPr>
          <w:b/>
          <w:sz w:val="32"/>
          <w:szCs w:val="32"/>
        </w:rPr>
      </w:pPr>
      <w:r w:rsidRPr="00EF3B8F">
        <w:rPr>
          <w:szCs w:val="28"/>
        </w:rPr>
        <w:t>Таблица №</w:t>
      </w:r>
      <w:r>
        <w:rPr>
          <w:szCs w:val="28"/>
        </w:rPr>
        <w:t xml:space="preserve"> </w:t>
      </w:r>
      <w:r w:rsidRPr="00EF3B8F">
        <w:rPr>
          <w:szCs w:val="28"/>
        </w:rPr>
        <w:t>8</w:t>
      </w:r>
    </w:p>
    <w:p w14:paraId="79FD90A2" w14:textId="33D320AA" w:rsidR="00791619" w:rsidRDefault="00791619" w:rsidP="00347BA5">
      <w:pPr>
        <w:ind w:left="0" w:right="15" w:firstLine="0"/>
        <w:jc w:val="center"/>
        <w:rPr>
          <w:b/>
          <w:sz w:val="32"/>
          <w:szCs w:val="32"/>
        </w:rPr>
      </w:pPr>
      <w:r w:rsidRPr="00EF7578">
        <w:rPr>
          <w:b/>
          <w:sz w:val="32"/>
          <w:szCs w:val="32"/>
        </w:rPr>
        <w:t>План мероприятий</w:t>
      </w:r>
      <w:r w:rsidR="00A92862">
        <w:rPr>
          <w:b/>
          <w:sz w:val="32"/>
          <w:szCs w:val="32"/>
        </w:rPr>
        <w:t>, направленных на предотвращение допинга в спорте и борьбу с ним</w:t>
      </w:r>
    </w:p>
    <w:p w14:paraId="0FA298C8" w14:textId="588E0DCE" w:rsidR="00791619" w:rsidRPr="00EF3B8F" w:rsidRDefault="00791619" w:rsidP="00791619">
      <w:pPr>
        <w:ind w:left="0" w:right="15" w:firstLine="709"/>
        <w:jc w:val="right"/>
        <w:rPr>
          <w:szCs w:val="28"/>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559"/>
        <w:gridCol w:w="1985"/>
        <w:gridCol w:w="3260"/>
      </w:tblGrid>
      <w:tr w:rsidR="00791619" w:rsidRPr="00BA24DD" w14:paraId="15FD5221" w14:textId="77777777" w:rsidTr="00347BA5">
        <w:trPr>
          <w:trHeight w:val="20"/>
        </w:trPr>
        <w:tc>
          <w:tcPr>
            <w:tcW w:w="1418" w:type="dxa"/>
            <w:vAlign w:val="center"/>
          </w:tcPr>
          <w:p w14:paraId="07CDC019"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Этап спортивной подготовки</w:t>
            </w:r>
          </w:p>
        </w:tc>
        <w:tc>
          <w:tcPr>
            <w:tcW w:w="3402" w:type="dxa"/>
            <w:gridSpan w:val="2"/>
            <w:vAlign w:val="center"/>
          </w:tcPr>
          <w:p w14:paraId="7B4F2777"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Содержание мероприятия и его форма</w:t>
            </w:r>
          </w:p>
        </w:tc>
        <w:tc>
          <w:tcPr>
            <w:tcW w:w="1985" w:type="dxa"/>
            <w:vAlign w:val="center"/>
          </w:tcPr>
          <w:p w14:paraId="26A9FCC3"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Сроки проведения</w:t>
            </w:r>
          </w:p>
        </w:tc>
        <w:tc>
          <w:tcPr>
            <w:tcW w:w="3260" w:type="dxa"/>
            <w:vAlign w:val="center"/>
          </w:tcPr>
          <w:p w14:paraId="62529A7B"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Рекомендации по проведению мероприятий</w:t>
            </w:r>
          </w:p>
        </w:tc>
      </w:tr>
      <w:tr w:rsidR="00791619" w:rsidRPr="00BA24DD" w14:paraId="33410FFD" w14:textId="77777777" w:rsidTr="00347BA5">
        <w:trPr>
          <w:trHeight w:val="20"/>
        </w:trPr>
        <w:tc>
          <w:tcPr>
            <w:tcW w:w="1418" w:type="dxa"/>
            <w:vMerge w:val="restart"/>
            <w:vAlign w:val="center"/>
          </w:tcPr>
          <w:p w14:paraId="32446F9D"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Начальной подготовки</w:t>
            </w:r>
          </w:p>
        </w:tc>
        <w:tc>
          <w:tcPr>
            <w:tcW w:w="1843" w:type="dxa"/>
            <w:vAlign w:val="center"/>
          </w:tcPr>
          <w:p w14:paraId="067AB9A6" w14:textId="0F0EA0C0" w:rsidR="00791619" w:rsidRPr="00BA24DD" w:rsidRDefault="00791619" w:rsidP="000C3475">
            <w:pPr>
              <w:numPr>
                <w:ilvl w:val="0"/>
                <w:numId w:val="24"/>
              </w:numPr>
              <w:tabs>
                <w:tab w:val="left" w:pos="317"/>
              </w:tabs>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Веселые старты</w:t>
            </w:r>
          </w:p>
        </w:tc>
        <w:tc>
          <w:tcPr>
            <w:tcW w:w="1559" w:type="dxa"/>
            <w:vAlign w:val="center"/>
          </w:tcPr>
          <w:p w14:paraId="2D30C017"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«Честная игра»</w:t>
            </w:r>
          </w:p>
        </w:tc>
        <w:tc>
          <w:tcPr>
            <w:tcW w:w="1985" w:type="dxa"/>
            <w:vAlign w:val="center"/>
          </w:tcPr>
          <w:p w14:paraId="42460154" w14:textId="3F399D1F"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1-2 раза в год</w:t>
            </w:r>
          </w:p>
        </w:tc>
        <w:tc>
          <w:tcPr>
            <w:tcW w:w="3260" w:type="dxa"/>
            <w:vAlign w:val="center"/>
          </w:tcPr>
          <w:p w14:paraId="12ADDE97"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Составление отчета о проведении мероприятия: сценарий/программа, фото/видео</w:t>
            </w:r>
          </w:p>
        </w:tc>
      </w:tr>
      <w:tr w:rsidR="00791619" w:rsidRPr="00BA24DD" w14:paraId="236CE114" w14:textId="77777777" w:rsidTr="00347BA5">
        <w:trPr>
          <w:trHeight w:val="20"/>
        </w:trPr>
        <w:tc>
          <w:tcPr>
            <w:tcW w:w="1418" w:type="dxa"/>
            <w:vMerge/>
            <w:vAlign w:val="center"/>
          </w:tcPr>
          <w:p w14:paraId="620F1B2C"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1843" w:type="dxa"/>
            <w:vAlign w:val="center"/>
          </w:tcPr>
          <w:p w14:paraId="78926503" w14:textId="204D9105"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2. Теоретическое занятие</w:t>
            </w:r>
          </w:p>
        </w:tc>
        <w:tc>
          <w:tcPr>
            <w:tcW w:w="1559" w:type="dxa"/>
            <w:vAlign w:val="center"/>
          </w:tcPr>
          <w:p w14:paraId="233A11DD"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«Ценности спорта. Честная игра»</w:t>
            </w:r>
          </w:p>
        </w:tc>
        <w:tc>
          <w:tcPr>
            <w:tcW w:w="1985" w:type="dxa"/>
            <w:vAlign w:val="center"/>
          </w:tcPr>
          <w:p w14:paraId="05CC02D0" w14:textId="5AC12FBA"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 раз в год</w:t>
            </w:r>
          </w:p>
        </w:tc>
        <w:tc>
          <w:tcPr>
            <w:tcW w:w="3260" w:type="dxa"/>
            <w:vAlign w:val="center"/>
          </w:tcPr>
          <w:p w14:paraId="7E948986"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Согласовать с ответственным за антидопинговое обеспечение в регионе</w:t>
            </w:r>
          </w:p>
        </w:tc>
      </w:tr>
      <w:tr w:rsidR="00791619" w:rsidRPr="00BA24DD" w14:paraId="3FB9919E" w14:textId="77777777" w:rsidTr="00347BA5">
        <w:trPr>
          <w:trHeight w:val="20"/>
        </w:trPr>
        <w:tc>
          <w:tcPr>
            <w:tcW w:w="1418" w:type="dxa"/>
            <w:vMerge/>
            <w:vAlign w:val="center"/>
          </w:tcPr>
          <w:p w14:paraId="2303786F"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3402" w:type="dxa"/>
            <w:gridSpan w:val="2"/>
            <w:tcBorders>
              <w:bottom w:val="single" w:sz="4" w:space="0" w:color="auto"/>
            </w:tcBorders>
            <w:vAlign w:val="center"/>
          </w:tcPr>
          <w:p w14:paraId="57300EB1" w14:textId="4050D44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3. Проверка лекарственных препаратов (знакомство с международным стандартом «Запрещенный список»)</w:t>
            </w:r>
          </w:p>
        </w:tc>
        <w:tc>
          <w:tcPr>
            <w:tcW w:w="1985" w:type="dxa"/>
            <w:tcBorders>
              <w:bottom w:val="single" w:sz="4" w:space="0" w:color="auto"/>
            </w:tcBorders>
            <w:vAlign w:val="center"/>
          </w:tcPr>
          <w:p w14:paraId="69B08A5E" w14:textId="77EC7C3C"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 раз в месяц</w:t>
            </w:r>
          </w:p>
        </w:tc>
        <w:tc>
          <w:tcPr>
            <w:tcW w:w="3260" w:type="dxa"/>
            <w:tcBorders>
              <w:bottom w:val="single" w:sz="4" w:space="0" w:color="auto"/>
            </w:tcBorders>
            <w:vAlign w:val="center"/>
          </w:tcPr>
          <w:p w14:paraId="34B931D5"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Научить юных спортсменов проверять лекарственные препараты через сервисы по проверке препаратов в виде домашнего задания (тренер называет спортсмену 2-3 лекарственных препарата для самостоятельной проверки дома).</w:t>
            </w:r>
          </w:p>
        </w:tc>
      </w:tr>
      <w:tr w:rsidR="00791619" w:rsidRPr="00BA24DD" w14:paraId="6A31CE7A" w14:textId="77777777" w:rsidTr="00347BA5">
        <w:trPr>
          <w:trHeight w:val="20"/>
        </w:trPr>
        <w:tc>
          <w:tcPr>
            <w:tcW w:w="1418" w:type="dxa"/>
            <w:vMerge/>
            <w:vAlign w:val="center"/>
          </w:tcPr>
          <w:p w14:paraId="4D14410D"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1843" w:type="dxa"/>
            <w:vAlign w:val="center"/>
          </w:tcPr>
          <w:p w14:paraId="1D1063B8" w14:textId="4666FED6" w:rsidR="00791619" w:rsidRPr="00BA24DD" w:rsidRDefault="00791619" w:rsidP="000C3475">
            <w:pPr>
              <w:numPr>
                <w:ilvl w:val="0"/>
                <w:numId w:val="25"/>
              </w:numPr>
              <w:tabs>
                <w:tab w:val="left" w:pos="317"/>
              </w:tabs>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Антидопинговая викторина</w:t>
            </w:r>
          </w:p>
        </w:tc>
        <w:tc>
          <w:tcPr>
            <w:tcW w:w="1559" w:type="dxa"/>
            <w:vAlign w:val="center"/>
          </w:tcPr>
          <w:p w14:paraId="18CE5513"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«Играй честно»</w:t>
            </w:r>
          </w:p>
        </w:tc>
        <w:tc>
          <w:tcPr>
            <w:tcW w:w="1985" w:type="dxa"/>
            <w:vAlign w:val="center"/>
          </w:tcPr>
          <w:p w14:paraId="3EA27B77" w14:textId="784B271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По назначению</w:t>
            </w:r>
          </w:p>
        </w:tc>
        <w:tc>
          <w:tcPr>
            <w:tcW w:w="3260" w:type="dxa"/>
            <w:vAlign w:val="center"/>
          </w:tcPr>
          <w:p w14:paraId="7A675B98"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Проведение викторины на крупных спортивных мероприятиях в регионе.</w:t>
            </w:r>
          </w:p>
        </w:tc>
      </w:tr>
      <w:tr w:rsidR="00791619" w:rsidRPr="00BA24DD" w14:paraId="7CAACA25" w14:textId="77777777" w:rsidTr="00347BA5">
        <w:trPr>
          <w:trHeight w:val="20"/>
        </w:trPr>
        <w:tc>
          <w:tcPr>
            <w:tcW w:w="1418" w:type="dxa"/>
            <w:vMerge/>
            <w:vAlign w:val="center"/>
          </w:tcPr>
          <w:p w14:paraId="13CB0CB1"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3402" w:type="dxa"/>
            <w:gridSpan w:val="2"/>
            <w:vAlign w:val="center"/>
          </w:tcPr>
          <w:p w14:paraId="6FB2AB21" w14:textId="762784E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5. Онлайн обучение на сайте РУСАДА</w:t>
            </w:r>
          </w:p>
        </w:tc>
        <w:tc>
          <w:tcPr>
            <w:tcW w:w="1985" w:type="dxa"/>
            <w:vAlign w:val="center"/>
          </w:tcPr>
          <w:p w14:paraId="345C001C"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 раз в год</w:t>
            </w:r>
          </w:p>
        </w:tc>
        <w:tc>
          <w:tcPr>
            <w:tcW w:w="3260" w:type="dxa"/>
            <w:vAlign w:val="center"/>
          </w:tcPr>
          <w:p w14:paraId="487CF409"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Прохождение онлайн-курса – это неотъемлемая часть системы антидопингового образования.</w:t>
            </w:r>
          </w:p>
        </w:tc>
      </w:tr>
      <w:tr w:rsidR="00791619" w:rsidRPr="00BA24DD" w14:paraId="6523DDE9" w14:textId="77777777" w:rsidTr="00347BA5">
        <w:trPr>
          <w:trHeight w:val="20"/>
        </w:trPr>
        <w:tc>
          <w:tcPr>
            <w:tcW w:w="1418" w:type="dxa"/>
            <w:vMerge/>
            <w:vAlign w:val="center"/>
          </w:tcPr>
          <w:p w14:paraId="3F19D538"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1843" w:type="dxa"/>
            <w:vAlign w:val="center"/>
          </w:tcPr>
          <w:p w14:paraId="5D158ED9" w14:textId="65229351"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6. Родительское собрание</w:t>
            </w:r>
          </w:p>
        </w:tc>
        <w:tc>
          <w:tcPr>
            <w:tcW w:w="1559" w:type="dxa"/>
            <w:vAlign w:val="center"/>
          </w:tcPr>
          <w:p w14:paraId="1F15FBF1"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«Роль ро</w:t>
            </w:r>
            <w:r>
              <w:rPr>
                <w:rFonts w:eastAsia="Calibri"/>
                <w:color w:val="auto"/>
                <w:sz w:val="24"/>
                <w:szCs w:val="24"/>
                <w:lang w:eastAsia="en-US"/>
              </w:rPr>
              <w:t xml:space="preserve">дителей в процессе формирования </w:t>
            </w:r>
            <w:r w:rsidRPr="00BA24DD">
              <w:rPr>
                <w:rFonts w:eastAsia="Calibri"/>
                <w:color w:val="auto"/>
                <w:sz w:val="24"/>
                <w:szCs w:val="24"/>
                <w:lang w:eastAsia="en-US"/>
              </w:rPr>
              <w:t>антидопинговой культуры»</w:t>
            </w:r>
          </w:p>
        </w:tc>
        <w:tc>
          <w:tcPr>
            <w:tcW w:w="1985" w:type="dxa"/>
            <w:vAlign w:val="center"/>
          </w:tcPr>
          <w:p w14:paraId="296F0F9D" w14:textId="7A7A7EF0"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1-2 раза в год</w:t>
            </w:r>
          </w:p>
        </w:tc>
        <w:tc>
          <w:tcPr>
            <w:tcW w:w="3260" w:type="dxa"/>
            <w:vAlign w:val="center"/>
          </w:tcPr>
          <w:p w14:paraId="24B6C351"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Включить в повестку дня родительского собрания вопрос по антидопингу. Использовать памятки для родителей. Научить родителей пользоваться</w:t>
            </w:r>
          </w:p>
          <w:p w14:paraId="126FC6A2" w14:textId="4864A856"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сервисом по проверке препаратов</w:t>
            </w:r>
          </w:p>
        </w:tc>
      </w:tr>
      <w:tr w:rsidR="00791619" w:rsidRPr="00BA24DD" w14:paraId="19392B28" w14:textId="77777777" w:rsidTr="00347BA5">
        <w:trPr>
          <w:trHeight w:val="20"/>
        </w:trPr>
        <w:tc>
          <w:tcPr>
            <w:tcW w:w="1418" w:type="dxa"/>
            <w:vMerge/>
            <w:vAlign w:val="center"/>
          </w:tcPr>
          <w:p w14:paraId="2C05222A"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1843" w:type="dxa"/>
            <w:vAlign w:val="center"/>
          </w:tcPr>
          <w:p w14:paraId="5BFC7C06" w14:textId="589ABB7D"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7. Семинар для тренеров</w:t>
            </w:r>
          </w:p>
        </w:tc>
        <w:tc>
          <w:tcPr>
            <w:tcW w:w="1559" w:type="dxa"/>
            <w:vAlign w:val="center"/>
          </w:tcPr>
          <w:p w14:paraId="002ED90F"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«Виды нарушений антидопинговых правил»,</w:t>
            </w:r>
          </w:p>
          <w:p w14:paraId="2049D6FD"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«Роль тренера и родителей в процессе формирования антидопинговой культуры»</w:t>
            </w:r>
          </w:p>
        </w:tc>
        <w:tc>
          <w:tcPr>
            <w:tcW w:w="1985" w:type="dxa"/>
            <w:vAlign w:val="center"/>
          </w:tcPr>
          <w:p w14:paraId="4BC966C7" w14:textId="431798DB"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1-2 раза в год</w:t>
            </w:r>
          </w:p>
        </w:tc>
        <w:tc>
          <w:tcPr>
            <w:tcW w:w="3260" w:type="dxa"/>
            <w:vAlign w:val="center"/>
          </w:tcPr>
          <w:p w14:paraId="0878B15E"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Согласовать с ответственным за антидопинговое обеспечение в субъекте Российской Федерации</w:t>
            </w:r>
          </w:p>
        </w:tc>
      </w:tr>
      <w:tr w:rsidR="00791619" w:rsidRPr="00BA24DD" w14:paraId="4716F3A8" w14:textId="77777777" w:rsidTr="00347BA5">
        <w:trPr>
          <w:trHeight w:val="20"/>
        </w:trPr>
        <w:tc>
          <w:tcPr>
            <w:tcW w:w="1418" w:type="dxa"/>
            <w:vMerge w:val="restart"/>
            <w:vAlign w:val="center"/>
          </w:tcPr>
          <w:p w14:paraId="4139665D" w14:textId="7B4FD95B"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Учебно-тренировочный</w:t>
            </w:r>
          </w:p>
          <w:p w14:paraId="5218C68A" w14:textId="4152630E"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этап (этап спортивной специализации)</w:t>
            </w:r>
          </w:p>
          <w:p w14:paraId="1B858449"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1843" w:type="dxa"/>
            <w:vAlign w:val="center"/>
          </w:tcPr>
          <w:p w14:paraId="6C30AA6D" w14:textId="10AEF89D" w:rsidR="00791619" w:rsidRPr="00BA24DD" w:rsidRDefault="00791619" w:rsidP="000C3475">
            <w:pPr>
              <w:numPr>
                <w:ilvl w:val="0"/>
                <w:numId w:val="26"/>
              </w:numPr>
              <w:tabs>
                <w:tab w:val="left" w:pos="459"/>
              </w:tabs>
              <w:spacing w:after="0" w:line="240" w:lineRule="auto"/>
              <w:ind w:left="34" w:firstLine="0"/>
              <w:contextualSpacing/>
              <w:jc w:val="center"/>
              <w:rPr>
                <w:rFonts w:eastAsia="Calibri"/>
                <w:color w:val="auto"/>
                <w:sz w:val="24"/>
                <w:szCs w:val="24"/>
                <w:lang w:eastAsia="en-US"/>
              </w:rPr>
            </w:pPr>
            <w:r w:rsidRPr="00BA24DD">
              <w:rPr>
                <w:rFonts w:eastAsia="Calibri"/>
                <w:color w:val="auto"/>
                <w:sz w:val="24"/>
                <w:szCs w:val="24"/>
                <w:lang w:eastAsia="en-US"/>
              </w:rPr>
              <w:t>Веселые старты</w:t>
            </w:r>
          </w:p>
        </w:tc>
        <w:tc>
          <w:tcPr>
            <w:tcW w:w="1559" w:type="dxa"/>
            <w:vAlign w:val="center"/>
          </w:tcPr>
          <w:p w14:paraId="2207037F"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«Честная игра»</w:t>
            </w:r>
          </w:p>
        </w:tc>
        <w:tc>
          <w:tcPr>
            <w:tcW w:w="1985" w:type="dxa"/>
            <w:vAlign w:val="center"/>
          </w:tcPr>
          <w:p w14:paraId="021DE832" w14:textId="2384616C"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1-2 раза в год</w:t>
            </w:r>
          </w:p>
        </w:tc>
        <w:tc>
          <w:tcPr>
            <w:tcW w:w="3260" w:type="dxa"/>
            <w:vAlign w:val="center"/>
          </w:tcPr>
          <w:p w14:paraId="50617D76"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Предоставление отчета о проведении мероприятия: сценарий/программа, фото/видео.</w:t>
            </w:r>
          </w:p>
        </w:tc>
      </w:tr>
      <w:tr w:rsidR="00791619" w:rsidRPr="00BA24DD" w14:paraId="1265B76C" w14:textId="77777777" w:rsidTr="00347BA5">
        <w:trPr>
          <w:trHeight w:val="20"/>
        </w:trPr>
        <w:tc>
          <w:tcPr>
            <w:tcW w:w="1418" w:type="dxa"/>
            <w:vMerge/>
            <w:vAlign w:val="center"/>
          </w:tcPr>
          <w:p w14:paraId="568E5211"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3402" w:type="dxa"/>
            <w:gridSpan w:val="2"/>
            <w:vAlign w:val="center"/>
          </w:tcPr>
          <w:p w14:paraId="2CEF2E71" w14:textId="289A4387" w:rsidR="00791619" w:rsidRPr="00BA24DD" w:rsidRDefault="00791619" w:rsidP="000C3475">
            <w:pPr>
              <w:numPr>
                <w:ilvl w:val="0"/>
                <w:numId w:val="26"/>
              </w:numPr>
              <w:spacing w:after="0" w:line="240" w:lineRule="auto"/>
              <w:ind w:left="34" w:firstLine="0"/>
              <w:contextualSpacing/>
              <w:jc w:val="center"/>
              <w:rPr>
                <w:rFonts w:eastAsia="Calibri"/>
                <w:color w:val="auto"/>
                <w:sz w:val="24"/>
                <w:szCs w:val="24"/>
                <w:lang w:eastAsia="en-US"/>
              </w:rPr>
            </w:pPr>
            <w:r w:rsidRPr="00BA24DD">
              <w:rPr>
                <w:rFonts w:eastAsia="Calibri"/>
                <w:color w:val="auto"/>
                <w:sz w:val="24"/>
                <w:szCs w:val="24"/>
                <w:lang w:eastAsia="en-US"/>
              </w:rPr>
              <w:t>Онлайн обучение на сайте РУСАДА</w:t>
            </w:r>
          </w:p>
        </w:tc>
        <w:tc>
          <w:tcPr>
            <w:tcW w:w="1985" w:type="dxa"/>
            <w:vAlign w:val="center"/>
          </w:tcPr>
          <w:p w14:paraId="6ED57DD7" w14:textId="411D5CF9"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 раз в год</w:t>
            </w:r>
          </w:p>
        </w:tc>
        <w:tc>
          <w:tcPr>
            <w:tcW w:w="3260" w:type="dxa"/>
            <w:vAlign w:val="center"/>
          </w:tcPr>
          <w:p w14:paraId="0F498450"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Прохождение онлайн-курса – это неотъемлемая часть системы антидопингового образования.</w:t>
            </w:r>
          </w:p>
        </w:tc>
      </w:tr>
      <w:tr w:rsidR="00791619" w:rsidRPr="00BA24DD" w14:paraId="29924085" w14:textId="77777777" w:rsidTr="00347BA5">
        <w:trPr>
          <w:trHeight w:val="20"/>
        </w:trPr>
        <w:tc>
          <w:tcPr>
            <w:tcW w:w="1418" w:type="dxa"/>
            <w:vMerge/>
            <w:vAlign w:val="center"/>
          </w:tcPr>
          <w:p w14:paraId="633A7336"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1843" w:type="dxa"/>
            <w:vAlign w:val="center"/>
          </w:tcPr>
          <w:p w14:paraId="5462DBAC" w14:textId="1E848883" w:rsidR="00791619" w:rsidRPr="00BA24DD" w:rsidRDefault="00791619" w:rsidP="000C3475">
            <w:pPr>
              <w:numPr>
                <w:ilvl w:val="0"/>
                <w:numId w:val="26"/>
              </w:numPr>
              <w:tabs>
                <w:tab w:val="left" w:pos="317"/>
              </w:tabs>
              <w:spacing w:after="0" w:line="240" w:lineRule="auto"/>
              <w:ind w:left="34" w:firstLine="0"/>
              <w:contextualSpacing/>
              <w:jc w:val="center"/>
              <w:rPr>
                <w:rFonts w:eastAsia="Calibri"/>
                <w:color w:val="auto"/>
                <w:sz w:val="24"/>
                <w:szCs w:val="24"/>
                <w:lang w:eastAsia="en-US"/>
              </w:rPr>
            </w:pPr>
            <w:r w:rsidRPr="00BA24DD">
              <w:rPr>
                <w:rFonts w:eastAsia="Calibri"/>
                <w:color w:val="auto"/>
                <w:sz w:val="24"/>
                <w:szCs w:val="24"/>
                <w:lang w:eastAsia="en-US"/>
              </w:rPr>
              <w:t>Антидопинговая викторина</w:t>
            </w:r>
          </w:p>
        </w:tc>
        <w:tc>
          <w:tcPr>
            <w:tcW w:w="1559" w:type="dxa"/>
            <w:vAlign w:val="center"/>
          </w:tcPr>
          <w:p w14:paraId="6F923564"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«Играй честно»</w:t>
            </w:r>
          </w:p>
        </w:tc>
        <w:tc>
          <w:tcPr>
            <w:tcW w:w="1985" w:type="dxa"/>
            <w:vAlign w:val="center"/>
          </w:tcPr>
          <w:p w14:paraId="57172A59" w14:textId="5D75CB13"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По назначению</w:t>
            </w:r>
          </w:p>
        </w:tc>
        <w:tc>
          <w:tcPr>
            <w:tcW w:w="3260" w:type="dxa"/>
            <w:vAlign w:val="center"/>
          </w:tcPr>
          <w:p w14:paraId="2EC07D43"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Проведение викторины на спортивных мероприятиях</w:t>
            </w:r>
          </w:p>
        </w:tc>
      </w:tr>
      <w:tr w:rsidR="00791619" w:rsidRPr="00BA24DD" w14:paraId="50688C2D" w14:textId="77777777" w:rsidTr="00347BA5">
        <w:trPr>
          <w:trHeight w:val="20"/>
        </w:trPr>
        <w:tc>
          <w:tcPr>
            <w:tcW w:w="1418" w:type="dxa"/>
            <w:vMerge/>
            <w:vAlign w:val="center"/>
          </w:tcPr>
          <w:p w14:paraId="6AC1E53D"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1843" w:type="dxa"/>
            <w:vAlign w:val="center"/>
          </w:tcPr>
          <w:p w14:paraId="2B843478" w14:textId="0AFC8EAB" w:rsidR="00791619" w:rsidRPr="00BA24DD" w:rsidRDefault="00791619" w:rsidP="000C3475">
            <w:pPr>
              <w:numPr>
                <w:ilvl w:val="0"/>
                <w:numId w:val="26"/>
              </w:numPr>
              <w:tabs>
                <w:tab w:val="left" w:pos="317"/>
              </w:tabs>
              <w:spacing w:after="0" w:line="240" w:lineRule="auto"/>
              <w:ind w:left="34" w:firstLine="0"/>
              <w:contextualSpacing/>
              <w:jc w:val="center"/>
              <w:rPr>
                <w:rFonts w:eastAsia="Calibri"/>
                <w:color w:val="auto"/>
                <w:sz w:val="24"/>
                <w:szCs w:val="24"/>
                <w:lang w:eastAsia="en-US"/>
              </w:rPr>
            </w:pPr>
            <w:r w:rsidRPr="00BA24DD">
              <w:rPr>
                <w:rFonts w:eastAsia="Calibri"/>
                <w:color w:val="auto"/>
                <w:sz w:val="24"/>
                <w:szCs w:val="24"/>
                <w:lang w:eastAsia="en-US"/>
              </w:rPr>
              <w:t>Семинар для спортсменов и тренеров</w:t>
            </w:r>
          </w:p>
        </w:tc>
        <w:tc>
          <w:tcPr>
            <w:tcW w:w="1559" w:type="dxa"/>
            <w:vAlign w:val="center"/>
          </w:tcPr>
          <w:p w14:paraId="09DDBB3C"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«Виды нарушений антидопинговых правил»</w:t>
            </w:r>
          </w:p>
          <w:p w14:paraId="1A64A5E5"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«Проверка лекарственных средств»</w:t>
            </w:r>
          </w:p>
        </w:tc>
        <w:tc>
          <w:tcPr>
            <w:tcW w:w="1985" w:type="dxa"/>
            <w:vAlign w:val="center"/>
          </w:tcPr>
          <w:p w14:paraId="223D0567" w14:textId="15F9E5C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1-2 раза в год</w:t>
            </w:r>
          </w:p>
        </w:tc>
        <w:tc>
          <w:tcPr>
            <w:tcW w:w="3260" w:type="dxa"/>
            <w:vAlign w:val="center"/>
          </w:tcPr>
          <w:p w14:paraId="1A0517A3"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Согласовать с ответственным за антидопинговое обеспечение в субъекте Российской Федерации</w:t>
            </w:r>
          </w:p>
        </w:tc>
      </w:tr>
      <w:tr w:rsidR="00791619" w:rsidRPr="00BA24DD" w14:paraId="63A68D02" w14:textId="77777777" w:rsidTr="00347BA5">
        <w:trPr>
          <w:trHeight w:val="20"/>
        </w:trPr>
        <w:tc>
          <w:tcPr>
            <w:tcW w:w="1418" w:type="dxa"/>
            <w:vMerge/>
            <w:vAlign w:val="center"/>
          </w:tcPr>
          <w:p w14:paraId="55D66A85"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1843" w:type="dxa"/>
            <w:vAlign w:val="center"/>
          </w:tcPr>
          <w:p w14:paraId="1DC157CB" w14:textId="2EF0CADA" w:rsidR="00791619" w:rsidRPr="00BA24DD" w:rsidRDefault="00791619" w:rsidP="000C3475">
            <w:pPr>
              <w:numPr>
                <w:ilvl w:val="0"/>
                <w:numId w:val="26"/>
              </w:numPr>
              <w:tabs>
                <w:tab w:val="left" w:pos="459"/>
              </w:tabs>
              <w:spacing w:after="0" w:line="240" w:lineRule="auto"/>
              <w:ind w:left="34" w:firstLine="0"/>
              <w:contextualSpacing/>
              <w:jc w:val="center"/>
              <w:rPr>
                <w:rFonts w:eastAsia="Calibri"/>
                <w:color w:val="auto"/>
                <w:sz w:val="24"/>
                <w:szCs w:val="24"/>
                <w:lang w:eastAsia="en-US"/>
              </w:rPr>
            </w:pPr>
            <w:r w:rsidRPr="00BA24DD">
              <w:rPr>
                <w:rFonts w:eastAsia="Calibri"/>
                <w:color w:val="auto"/>
                <w:sz w:val="24"/>
                <w:szCs w:val="24"/>
                <w:lang w:eastAsia="en-US"/>
              </w:rPr>
              <w:t>Родительское собрание</w:t>
            </w:r>
          </w:p>
        </w:tc>
        <w:tc>
          <w:tcPr>
            <w:tcW w:w="1559" w:type="dxa"/>
            <w:vAlign w:val="center"/>
          </w:tcPr>
          <w:p w14:paraId="1D51DAAB"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«Роль родителей в процессе формирования антидопинговой культуры»</w:t>
            </w:r>
          </w:p>
        </w:tc>
        <w:tc>
          <w:tcPr>
            <w:tcW w:w="1985" w:type="dxa"/>
            <w:vAlign w:val="center"/>
          </w:tcPr>
          <w:p w14:paraId="683E9661" w14:textId="66A2D294"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1-2 раза в год</w:t>
            </w:r>
          </w:p>
        </w:tc>
        <w:tc>
          <w:tcPr>
            <w:tcW w:w="3260" w:type="dxa"/>
            <w:vAlign w:val="center"/>
          </w:tcPr>
          <w:p w14:paraId="441BF349"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Включить в повестку дня родительского собрания вопрос по антидопингу. Использовать памятки для родителей. Научить родителей пользоваться</w:t>
            </w:r>
          </w:p>
          <w:p w14:paraId="7F510E82" w14:textId="0F755940"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сервисом по проверке препаратов</w:t>
            </w:r>
          </w:p>
        </w:tc>
      </w:tr>
      <w:tr w:rsidR="00791619" w:rsidRPr="00BA24DD" w14:paraId="159E52E1" w14:textId="77777777" w:rsidTr="00347BA5">
        <w:trPr>
          <w:trHeight w:val="20"/>
        </w:trPr>
        <w:tc>
          <w:tcPr>
            <w:tcW w:w="1418" w:type="dxa"/>
            <w:vMerge w:val="restart"/>
            <w:vAlign w:val="center"/>
          </w:tcPr>
          <w:p w14:paraId="077C6244" w14:textId="23EDABCB"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Этапы совершенствования спортивного мастерства и</w:t>
            </w:r>
          </w:p>
          <w:p w14:paraId="49D28AB1" w14:textId="6FE43F6B"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высшего спортивного мастерства</w:t>
            </w:r>
          </w:p>
        </w:tc>
        <w:tc>
          <w:tcPr>
            <w:tcW w:w="3402" w:type="dxa"/>
            <w:gridSpan w:val="2"/>
            <w:vAlign w:val="center"/>
          </w:tcPr>
          <w:p w14:paraId="2D1F86C9" w14:textId="2261E050" w:rsidR="00791619" w:rsidRPr="00BA24DD" w:rsidRDefault="00791619" w:rsidP="000C3475">
            <w:pPr>
              <w:numPr>
                <w:ilvl w:val="0"/>
                <w:numId w:val="27"/>
              </w:numPr>
              <w:tabs>
                <w:tab w:val="left" w:pos="459"/>
              </w:tabs>
              <w:spacing w:after="0" w:line="240" w:lineRule="auto"/>
              <w:ind w:left="34" w:firstLine="0"/>
              <w:contextualSpacing/>
              <w:jc w:val="center"/>
              <w:rPr>
                <w:rFonts w:eastAsia="Calibri"/>
                <w:color w:val="auto"/>
                <w:sz w:val="24"/>
                <w:szCs w:val="24"/>
                <w:lang w:eastAsia="en-US"/>
              </w:rPr>
            </w:pPr>
            <w:r w:rsidRPr="00BA24DD">
              <w:rPr>
                <w:rFonts w:eastAsia="Calibri"/>
                <w:color w:val="auto"/>
                <w:sz w:val="24"/>
                <w:szCs w:val="24"/>
                <w:lang w:eastAsia="en-US"/>
              </w:rPr>
              <w:t>Онлайн обучение на сайте РУСАДА</w:t>
            </w:r>
          </w:p>
        </w:tc>
        <w:tc>
          <w:tcPr>
            <w:tcW w:w="1985" w:type="dxa"/>
            <w:vAlign w:val="center"/>
          </w:tcPr>
          <w:p w14:paraId="2D82A8BC" w14:textId="1FE71B08"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 раз в год</w:t>
            </w:r>
          </w:p>
        </w:tc>
        <w:tc>
          <w:tcPr>
            <w:tcW w:w="3260" w:type="dxa"/>
            <w:vAlign w:val="center"/>
          </w:tcPr>
          <w:p w14:paraId="088FF45D"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Прохождение онлайн-курса – это неотъемлемая часть системы антидопингового образования</w:t>
            </w:r>
          </w:p>
        </w:tc>
      </w:tr>
      <w:tr w:rsidR="00791619" w:rsidRPr="00BA24DD" w14:paraId="59ECB614" w14:textId="77777777" w:rsidTr="00347BA5">
        <w:trPr>
          <w:trHeight w:val="20"/>
        </w:trPr>
        <w:tc>
          <w:tcPr>
            <w:tcW w:w="1418" w:type="dxa"/>
            <w:vMerge/>
            <w:vAlign w:val="center"/>
          </w:tcPr>
          <w:p w14:paraId="75DE32F7"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p>
        </w:tc>
        <w:tc>
          <w:tcPr>
            <w:tcW w:w="1843" w:type="dxa"/>
            <w:vAlign w:val="center"/>
          </w:tcPr>
          <w:p w14:paraId="68561488" w14:textId="0004BDB4" w:rsidR="00791619" w:rsidRPr="00BA24DD" w:rsidRDefault="00791619" w:rsidP="000C3475">
            <w:pPr>
              <w:numPr>
                <w:ilvl w:val="0"/>
                <w:numId w:val="27"/>
              </w:numPr>
              <w:spacing w:after="0" w:line="240" w:lineRule="auto"/>
              <w:ind w:left="34" w:firstLine="0"/>
              <w:contextualSpacing/>
              <w:jc w:val="center"/>
              <w:rPr>
                <w:rFonts w:eastAsia="Calibri"/>
                <w:color w:val="auto"/>
                <w:sz w:val="24"/>
                <w:szCs w:val="24"/>
                <w:lang w:eastAsia="en-US"/>
              </w:rPr>
            </w:pPr>
            <w:r w:rsidRPr="00BA24DD">
              <w:rPr>
                <w:rFonts w:eastAsia="Calibri"/>
                <w:color w:val="auto"/>
                <w:sz w:val="24"/>
                <w:szCs w:val="24"/>
                <w:lang w:eastAsia="en-US"/>
              </w:rPr>
              <w:t>Семинар</w:t>
            </w:r>
          </w:p>
        </w:tc>
        <w:tc>
          <w:tcPr>
            <w:tcW w:w="1559" w:type="dxa"/>
            <w:vAlign w:val="center"/>
          </w:tcPr>
          <w:p w14:paraId="495E8756"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«Виды нарушений антидопинговых правил»</w:t>
            </w:r>
          </w:p>
          <w:p w14:paraId="4A7AD797"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«Процедура допинг-контроля»</w:t>
            </w:r>
          </w:p>
          <w:p w14:paraId="65ADA487" w14:textId="77777777" w:rsidR="00791619" w:rsidRPr="00BA24DD" w:rsidRDefault="00791619" w:rsidP="00347BA5">
            <w:pPr>
              <w:autoSpaceDE w:val="0"/>
              <w:autoSpaceDN w:val="0"/>
              <w:adjustRightInd w:val="0"/>
              <w:spacing w:after="0" w:line="240" w:lineRule="auto"/>
              <w:ind w:left="0" w:firstLine="0"/>
              <w:contextualSpacing/>
              <w:jc w:val="center"/>
              <w:rPr>
                <w:rFonts w:eastAsia="Calibri"/>
                <w:sz w:val="24"/>
                <w:szCs w:val="24"/>
                <w:lang w:eastAsia="en-US"/>
              </w:rPr>
            </w:pPr>
            <w:r w:rsidRPr="00BA24DD">
              <w:rPr>
                <w:rFonts w:eastAsia="Calibri"/>
                <w:sz w:val="24"/>
                <w:szCs w:val="24"/>
                <w:lang w:eastAsia="en-US"/>
              </w:rPr>
              <w:t>«Подача запроса на ТИ»</w:t>
            </w:r>
          </w:p>
          <w:p w14:paraId="518DC5BB"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«Система АДАМС»</w:t>
            </w:r>
          </w:p>
        </w:tc>
        <w:tc>
          <w:tcPr>
            <w:tcW w:w="1985" w:type="dxa"/>
            <w:vAlign w:val="center"/>
          </w:tcPr>
          <w:p w14:paraId="46E765FC" w14:textId="50EE53EB"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1-2 раза в год</w:t>
            </w:r>
          </w:p>
        </w:tc>
        <w:tc>
          <w:tcPr>
            <w:tcW w:w="3260" w:type="dxa"/>
            <w:vAlign w:val="center"/>
          </w:tcPr>
          <w:p w14:paraId="3640403A" w14:textId="77777777" w:rsidR="00791619" w:rsidRPr="00BA24DD" w:rsidRDefault="00791619" w:rsidP="00347BA5">
            <w:pPr>
              <w:spacing w:after="0" w:line="240" w:lineRule="auto"/>
              <w:ind w:left="0" w:firstLine="0"/>
              <w:contextualSpacing/>
              <w:jc w:val="center"/>
              <w:rPr>
                <w:rFonts w:eastAsia="Calibri"/>
                <w:color w:val="auto"/>
                <w:sz w:val="24"/>
                <w:szCs w:val="24"/>
                <w:lang w:eastAsia="en-US"/>
              </w:rPr>
            </w:pPr>
            <w:r w:rsidRPr="00BA24DD">
              <w:rPr>
                <w:rFonts w:eastAsia="Calibri"/>
                <w:color w:val="auto"/>
                <w:sz w:val="24"/>
                <w:szCs w:val="24"/>
                <w:lang w:eastAsia="en-US"/>
              </w:rPr>
              <w:t>Согласовать с ответственным за антидопинговое обеспечение в субъекте Российской Федерации</w:t>
            </w:r>
          </w:p>
        </w:tc>
      </w:tr>
    </w:tbl>
    <w:p w14:paraId="69120244" w14:textId="77777777" w:rsidR="00791619" w:rsidRDefault="00791619" w:rsidP="00791619">
      <w:pPr>
        <w:ind w:left="0" w:right="15" w:hanging="1134"/>
      </w:pPr>
    </w:p>
    <w:p w14:paraId="23E151D8" w14:textId="77777777" w:rsidR="00791619" w:rsidRDefault="00791619" w:rsidP="00791619">
      <w:pPr>
        <w:spacing w:after="0" w:line="259" w:lineRule="auto"/>
        <w:ind w:left="-49" w:right="-41" w:firstLine="0"/>
        <w:jc w:val="left"/>
      </w:pPr>
    </w:p>
    <w:p w14:paraId="160D9161" w14:textId="77777777" w:rsidR="00791619" w:rsidRDefault="00791619" w:rsidP="00791619">
      <w:pPr>
        <w:sectPr w:rsidR="00791619" w:rsidSect="00FA344E">
          <w:headerReference w:type="even" r:id="rId63"/>
          <w:headerReference w:type="default" r:id="rId64"/>
          <w:headerReference w:type="first" r:id="rId65"/>
          <w:footnotePr>
            <w:numRestart w:val="eachPage"/>
          </w:footnotePr>
          <w:pgSz w:w="11899" w:h="16838"/>
          <w:pgMar w:top="949" w:right="700" w:bottom="871" w:left="1701" w:header="720" w:footer="720" w:gutter="0"/>
          <w:pgNumType w:start="15"/>
          <w:cols w:space="720"/>
          <w:titlePg/>
        </w:sectPr>
      </w:pPr>
    </w:p>
    <w:p w14:paraId="365913C2" w14:textId="77777777" w:rsidR="00DE26DF" w:rsidRDefault="00DE26DF" w:rsidP="00DE26DF">
      <w:pPr>
        <w:tabs>
          <w:tab w:val="left" w:pos="711"/>
        </w:tabs>
        <w:spacing w:after="0" w:line="240" w:lineRule="auto"/>
        <w:ind w:left="0" w:firstLine="0"/>
        <w:jc w:val="right"/>
      </w:pPr>
      <w:r>
        <w:lastRenderedPageBreak/>
        <w:t>Таблица № 9</w:t>
      </w:r>
    </w:p>
    <w:p w14:paraId="218EFBC6" w14:textId="58C98D4B" w:rsidR="00791619" w:rsidRDefault="00791619" w:rsidP="00347BA5">
      <w:pPr>
        <w:tabs>
          <w:tab w:val="left" w:pos="711"/>
        </w:tabs>
        <w:spacing w:after="0" w:line="240" w:lineRule="auto"/>
        <w:ind w:left="0" w:firstLine="0"/>
        <w:jc w:val="center"/>
      </w:pPr>
      <w:r w:rsidRPr="004C2648">
        <w:rPr>
          <w:b/>
        </w:rPr>
        <w:t>План</w:t>
      </w:r>
      <w:r w:rsidR="004C2648" w:rsidRPr="004C2648">
        <w:rPr>
          <w:b/>
        </w:rPr>
        <w:t xml:space="preserve"> </w:t>
      </w:r>
      <w:r w:rsidR="001A06DE">
        <w:rPr>
          <w:b/>
        </w:rPr>
        <w:t xml:space="preserve">теоретических </w:t>
      </w:r>
      <w:r w:rsidR="004C2648" w:rsidRPr="004C2648">
        <w:rPr>
          <w:b/>
        </w:rPr>
        <w:t>мероприятий, направленный на предотвращение допинга в спорте</w:t>
      </w:r>
      <w:r w:rsidR="004C2648">
        <w:rPr>
          <w:b/>
        </w:rPr>
        <w:t xml:space="preserve"> и борьбу с ним</w:t>
      </w:r>
      <w:r>
        <w:rPr>
          <w:b/>
        </w:rPr>
        <w:t xml:space="preserve"> </w:t>
      </w:r>
    </w:p>
    <w:p w14:paraId="7468D834" w14:textId="647BB051" w:rsidR="00791619" w:rsidRDefault="00347BA5" w:rsidP="00791619">
      <w:pPr>
        <w:spacing w:after="0" w:line="259" w:lineRule="auto"/>
        <w:ind w:left="1104" w:right="-764" w:firstLine="0"/>
        <w:jc w:val="left"/>
      </w:pPr>
      <w:r>
        <w:rPr>
          <w:noProof/>
        </w:rPr>
        <w:drawing>
          <wp:anchor distT="0" distB="0" distL="114300" distR="114300" simplePos="0" relativeHeight="251696128" behindDoc="0" locked="0" layoutInCell="1" allowOverlap="1" wp14:anchorId="6EF810A0" wp14:editId="4573F0BC">
            <wp:simplePos x="0" y="0"/>
            <wp:positionH relativeFrom="column">
              <wp:posOffset>600075</wp:posOffset>
            </wp:positionH>
            <wp:positionV relativeFrom="paragraph">
              <wp:posOffset>239395</wp:posOffset>
            </wp:positionV>
            <wp:extent cx="9756648" cy="4800600"/>
            <wp:effectExtent l="0" t="0" r="0" b="0"/>
            <wp:wrapTopAndBottom/>
            <wp:docPr id="225773" name="Picture 225773"/>
            <wp:cNvGraphicFramePr/>
            <a:graphic xmlns:a="http://schemas.openxmlformats.org/drawingml/2006/main">
              <a:graphicData uri="http://schemas.openxmlformats.org/drawingml/2006/picture">
                <pic:pic xmlns:pic="http://schemas.openxmlformats.org/drawingml/2006/picture">
                  <pic:nvPicPr>
                    <pic:cNvPr id="225773" name="Picture 22577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756648" cy="4800600"/>
                    </a:xfrm>
                    <a:prstGeom prst="rect">
                      <a:avLst/>
                    </a:prstGeom>
                  </pic:spPr>
                </pic:pic>
              </a:graphicData>
            </a:graphic>
          </wp:anchor>
        </w:drawing>
      </w:r>
    </w:p>
    <w:p w14:paraId="753B450A" w14:textId="7956B43A" w:rsidR="00791619" w:rsidRDefault="00791619" w:rsidP="00791619">
      <w:pPr>
        <w:spacing w:after="5" w:line="270" w:lineRule="auto"/>
        <w:ind w:left="8028" w:hanging="10"/>
        <w:jc w:val="left"/>
      </w:pPr>
      <w:r>
        <w:rPr>
          <w:sz w:val="24"/>
        </w:rPr>
        <w:t xml:space="preserve"> </w:t>
      </w:r>
    </w:p>
    <w:p w14:paraId="7DD47E19" w14:textId="77777777" w:rsidR="00791619" w:rsidRDefault="00791619" w:rsidP="00791619">
      <w:pPr>
        <w:spacing w:after="0" w:line="259" w:lineRule="auto"/>
        <w:ind w:left="1104" w:right="-764" w:firstLine="0"/>
        <w:jc w:val="center"/>
        <w:sectPr w:rsidR="00791619">
          <w:headerReference w:type="even" r:id="rId67"/>
          <w:headerReference w:type="default" r:id="rId68"/>
          <w:headerReference w:type="first" r:id="rId69"/>
          <w:footnotePr>
            <w:numRestart w:val="eachPage"/>
          </w:footnotePr>
          <w:pgSz w:w="16819" w:h="11899" w:orient="landscape"/>
          <w:pgMar w:top="1229" w:right="1114" w:bottom="1440" w:left="0" w:header="720" w:footer="720" w:gutter="0"/>
          <w:cols w:space="720"/>
        </w:sectPr>
      </w:pPr>
      <w:r>
        <w:rPr>
          <w:noProof/>
        </w:rPr>
        <w:lastRenderedPageBreak/>
        <w:drawing>
          <wp:anchor distT="0" distB="0" distL="114300" distR="114300" simplePos="0" relativeHeight="251697152" behindDoc="0" locked="0" layoutInCell="1" allowOverlap="1" wp14:anchorId="29B464C7" wp14:editId="56C101EE">
            <wp:simplePos x="0" y="0"/>
            <wp:positionH relativeFrom="column">
              <wp:posOffset>571500</wp:posOffset>
            </wp:positionH>
            <wp:positionV relativeFrom="paragraph">
              <wp:posOffset>0</wp:posOffset>
            </wp:positionV>
            <wp:extent cx="9756648" cy="3023616"/>
            <wp:effectExtent l="0" t="0" r="0" b="5715"/>
            <wp:wrapTopAndBottom/>
            <wp:docPr id="225775" name="Picture 225775"/>
            <wp:cNvGraphicFramePr/>
            <a:graphic xmlns:a="http://schemas.openxmlformats.org/drawingml/2006/main">
              <a:graphicData uri="http://schemas.openxmlformats.org/drawingml/2006/picture">
                <pic:pic xmlns:pic="http://schemas.openxmlformats.org/drawingml/2006/picture">
                  <pic:nvPicPr>
                    <pic:cNvPr id="225775" name="Picture 22577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756648" cy="3023616"/>
                    </a:xfrm>
                    <a:prstGeom prst="rect">
                      <a:avLst/>
                    </a:prstGeom>
                  </pic:spPr>
                </pic:pic>
              </a:graphicData>
            </a:graphic>
          </wp:anchor>
        </w:drawing>
      </w:r>
    </w:p>
    <w:p w14:paraId="1D91BA2E" w14:textId="409362DF" w:rsidR="00791619" w:rsidRPr="00856FFA" w:rsidRDefault="00856FFA" w:rsidP="00856FFA">
      <w:pPr>
        <w:spacing w:after="0" w:line="240" w:lineRule="auto"/>
        <w:ind w:left="0" w:right="12" w:firstLine="709"/>
        <w:rPr>
          <w:bCs/>
        </w:rPr>
      </w:pPr>
      <w:r>
        <w:rPr>
          <w:bCs/>
        </w:rPr>
        <w:lastRenderedPageBreak/>
        <w:t>9</w:t>
      </w:r>
      <w:r w:rsidR="004C2648" w:rsidRPr="00856FFA">
        <w:rPr>
          <w:bCs/>
        </w:rPr>
        <w:t>.</w:t>
      </w:r>
      <w:r w:rsidR="00791619" w:rsidRPr="00856FFA">
        <w:rPr>
          <w:bCs/>
        </w:rPr>
        <w:t xml:space="preserve"> Планы инструкторской и судейской практики</w:t>
      </w:r>
      <w:r>
        <w:rPr>
          <w:bCs/>
        </w:rPr>
        <w:t>.</w:t>
      </w:r>
    </w:p>
    <w:p w14:paraId="7AA036D9" w14:textId="77777777" w:rsidR="00791619" w:rsidRDefault="00791619" w:rsidP="00E318A8">
      <w:pPr>
        <w:spacing w:after="0" w:line="240" w:lineRule="auto"/>
        <w:ind w:left="0" w:right="12" w:firstLine="709"/>
      </w:pPr>
      <w:r>
        <w:t xml:space="preserve">Приобретение навыков судейства и самостоятельной практики проведения занятий является обязательным для всех групп подготовки, проводится с целью получения спортсменами звания судьи по спорту и последующего привлечения их к тренерской и судейской работе, а также имеет большое воспитательное значение у спортсменов, воспитывается вкус к наставничеству, сознательное отношение к учебно-тренировочному процессу и уважение к решениям судей (см. табл.10). </w:t>
      </w:r>
    </w:p>
    <w:p w14:paraId="6F650F40" w14:textId="535420BE" w:rsidR="00791619" w:rsidRDefault="00791619" w:rsidP="00E318A8">
      <w:pPr>
        <w:spacing w:after="0" w:line="240" w:lineRule="auto"/>
        <w:ind w:left="0" w:right="12" w:firstLine="709"/>
      </w:pPr>
      <w:r>
        <w:t xml:space="preserve">Инструкторские и судейские </w:t>
      </w:r>
      <w:r>
        <w:tab/>
        <w:t xml:space="preserve">навыки начинают развивать с учебно- тренировочного этапа подготовки. Приобретение навыков судейства и самостоятельной практики проведения занятий является обязательным, проводится с целью получения учащимися звания инструктора и судьи по спорту и последующего привлечения их к тренерско-преподавательской и судейской работе, а также имеет большое воспитательное значение – у занимающихся воспитывается вкус к наставничеству, сознательное отношение к учебно-тренировочному процессу и уважение к решениям судей. Навыки организации и проведения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тренера-преподавателя, судьи, секретаря, самостоятельного судейства. </w:t>
      </w:r>
    </w:p>
    <w:p w14:paraId="06D879A1" w14:textId="77777777" w:rsidR="00856FFA" w:rsidRDefault="00856FFA" w:rsidP="00791619">
      <w:pPr>
        <w:spacing w:after="44" w:line="278" w:lineRule="auto"/>
        <w:ind w:left="0" w:right="6" w:firstLine="709"/>
        <w:jc w:val="right"/>
      </w:pPr>
    </w:p>
    <w:p w14:paraId="13070429" w14:textId="39BECE0F" w:rsidR="00791619" w:rsidRDefault="00791619" w:rsidP="00791619">
      <w:pPr>
        <w:spacing w:after="44" w:line="278" w:lineRule="auto"/>
        <w:ind w:left="0" w:right="6" w:firstLine="709"/>
        <w:jc w:val="right"/>
      </w:pPr>
      <w:r>
        <w:t>Таблица №10</w:t>
      </w:r>
    </w:p>
    <w:p w14:paraId="67F3F49B" w14:textId="0D0AF672" w:rsidR="00856FFA" w:rsidRDefault="00856FFA" w:rsidP="00856FFA">
      <w:pPr>
        <w:spacing w:after="44" w:line="278" w:lineRule="auto"/>
        <w:ind w:left="0" w:right="6" w:firstLine="709"/>
        <w:jc w:val="center"/>
      </w:pPr>
      <w:r>
        <w:rPr>
          <w:b/>
        </w:rPr>
        <w:t>Примерный план инструкторской и судейской практики</w:t>
      </w:r>
    </w:p>
    <w:p w14:paraId="1BC26E37" w14:textId="77777777" w:rsidR="00856FFA" w:rsidRDefault="00856FFA" w:rsidP="00791619">
      <w:pPr>
        <w:spacing w:after="44" w:line="278" w:lineRule="auto"/>
        <w:ind w:left="0" w:right="6" w:firstLine="709"/>
        <w:jc w:val="right"/>
      </w:pPr>
    </w:p>
    <w:tbl>
      <w:tblPr>
        <w:tblStyle w:val="ab"/>
        <w:tblW w:w="0" w:type="auto"/>
        <w:tblLook w:val="04A0" w:firstRow="1" w:lastRow="0" w:firstColumn="1" w:lastColumn="0" w:noHBand="0" w:noVBand="1"/>
      </w:tblPr>
      <w:tblGrid>
        <w:gridCol w:w="2577"/>
        <w:gridCol w:w="2088"/>
        <w:gridCol w:w="5253"/>
      </w:tblGrid>
      <w:tr w:rsidR="00791619" w14:paraId="3D4E289C" w14:textId="77777777" w:rsidTr="00FE293E">
        <w:tc>
          <w:tcPr>
            <w:tcW w:w="2577" w:type="dxa"/>
            <w:vAlign w:val="center"/>
          </w:tcPr>
          <w:p w14:paraId="0F3760C1" w14:textId="77777777" w:rsidR="00791619" w:rsidRPr="00F6600B" w:rsidRDefault="00791619" w:rsidP="00FE293E">
            <w:pPr>
              <w:spacing w:after="44" w:line="278" w:lineRule="auto"/>
              <w:ind w:left="-683" w:right="6" w:firstLine="0"/>
              <w:jc w:val="center"/>
              <w:rPr>
                <w:sz w:val="24"/>
                <w:szCs w:val="24"/>
              </w:rPr>
            </w:pPr>
            <w:r w:rsidRPr="00F6600B">
              <w:rPr>
                <w:sz w:val="24"/>
                <w:szCs w:val="24"/>
              </w:rPr>
              <w:t>Этап подготовки</w:t>
            </w:r>
          </w:p>
        </w:tc>
        <w:tc>
          <w:tcPr>
            <w:tcW w:w="2088" w:type="dxa"/>
            <w:vAlign w:val="center"/>
          </w:tcPr>
          <w:p w14:paraId="5A878701" w14:textId="77777777" w:rsidR="00791619" w:rsidRPr="00F6600B" w:rsidRDefault="00791619" w:rsidP="00FE293E">
            <w:pPr>
              <w:spacing w:after="44" w:line="278" w:lineRule="auto"/>
              <w:ind w:left="-683" w:right="6" w:firstLine="0"/>
              <w:jc w:val="center"/>
              <w:rPr>
                <w:sz w:val="24"/>
                <w:szCs w:val="24"/>
              </w:rPr>
            </w:pPr>
            <w:r w:rsidRPr="00F6600B">
              <w:rPr>
                <w:sz w:val="24"/>
                <w:szCs w:val="24"/>
              </w:rPr>
              <w:t>Год обучения</w:t>
            </w:r>
          </w:p>
        </w:tc>
        <w:tc>
          <w:tcPr>
            <w:tcW w:w="5253" w:type="dxa"/>
            <w:vAlign w:val="center"/>
          </w:tcPr>
          <w:p w14:paraId="1C5328BA" w14:textId="77777777" w:rsidR="00791619" w:rsidRPr="00F6600B" w:rsidRDefault="00791619" w:rsidP="00FE293E">
            <w:pPr>
              <w:spacing w:after="44" w:line="278" w:lineRule="auto"/>
              <w:ind w:left="-683" w:right="6" w:firstLine="578"/>
              <w:jc w:val="center"/>
              <w:rPr>
                <w:sz w:val="24"/>
                <w:szCs w:val="24"/>
              </w:rPr>
            </w:pPr>
            <w:r w:rsidRPr="00F6600B">
              <w:rPr>
                <w:sz w:val="24"/>
                <w:szCs w:val="24"/>
              </w:rPr>
              <w:t>З</w:t>
            </w:r>
            <w:r>
              <w:rPr>
                <w:sz w:val="24"/>
                <w:szCs w:val="24"/>
              </w:rPr>
              <w:t>н</w:t>
            </w:r>
            <w:r w:rsidRPr="00F6600B">
              <w:rPr>
                <w:sz w:val="24"/>
                <w:szCs w:val="24"/>
              </w:rPr>
              <w:t>ания,</w:t>
            </w:r>
            <w:r>
              <w:rPr>
                <w:sz w:val="24"/>
                <w:szCs w:val="24"/>
              </w:rPr>
              <w:t xml:space="preserve"> умения и н</w:t>
            </w:r>
            <w:r w:rsidRPr="00F6600B">
              <w:rPr>
                <w:sz w:val="24"/>
                <w:szCs w:val="24"/>
              </w:rPr>
              <w:t>авыки обучающихся</w:t>
            </w:r>
          </w:p>
        </w:tc>
      </w:tr>
      <w:tr w:rsidR="00791619" w14:paraId="51383D06" w14:textId="77777777" w:rsidTr="00FE293E">
        <w:tc>
          <w:tcPr>
            <w:tcW w:w="2577" w:type="dxa"/>
            <w:vMerge w:val="restart"/>
            <w:vAlign w:val="center"/>
          </w:tcPr>
          <w:p w14:paraId="7A78B59F" w14:textId="77777777" w:rsidR="00791619" w:rsidRDefault="00791619" w:rsidP="00FE293E">
            <w:pPr>
              <w:spacing w:after="44" w:line="278" w:lineRule="auto"/>
              <w:ind w:left="0" w:right="6" w:firstLine="0"/>
              <w:jc w:val="center"/>
            </w:pPr>
            <w:r>
              <w:t>Учебно-тренировочный этап (этап спортивной специализации)</w:t>
            </w:r>
          </w:p>
        </w:tc>
        <w:tc>
          <w:tcPr>
            <w:tcW w:w="2088" w:type="dxa"/>
            <w:vAlign w:val="center"/>
          </w:tcPr>
          <w:p w14:paraId="03DC8382" w14:textId="77777777" w:rsidR="00791619" w:rsidRDefault="00791619" w:rsidP="00FE293E">
            <w:pPr>
              <w:spacing w:after="44" w:line="278" w:lineRule="auto"/>
              <w:ind w:left="0" w:right="6" w:firstLine="0"/>
              <w:jc w:val="center"/>
            </w:pPr>
            <w:r>
              <w:t>1</w:t>
            </w:r>
          </w:p>
        </w:tc>
        <w:tc>
          <w:tcPr>
            <w:tcW w:w="5253" w:type="dxa"/>
            <w:vAlign w:val="center"/>
          </w:tcPr>
          <w:p w14:paraId="3DADD7B0" w14:textId="77777777" w:rsidR="00791619" w:rsidRDefault="00791619" w:rsidP="00FE293E">
            <w:pPr>
              <w:spacing w:after="44" w:line="278" w:lineRule="auto"/>
              <w:ind w:left="0" w:right="6" w:firstLine="0"/>
              <w:jc w:val="center"/>
            </w:pPr>
            <w:r>
              <w:t>Овладение терминологией и командным языком, терминами по изучению элементов вида спорта. Выполнение обязанностей тренера-преподавателя на занятиях в группах начальной подготовки.</w:t>
            </w:r>
          </w:p>
        </w:tc>
      </w:tr>
      <w:tr w:rsidR="00791619" w14:paraId="6C65BBE4" w14:textId="77777777" w:rsidTr="00FE293E">
        <w:tc>
          <w:tcPr>
            <w:tcW w:w="2577" w:type="dxa"/>
            <w:vMerge/>
            <w:vAlign w:val="center"/>
          </w:tcPr>
          <w:p w14:paraId="7589F0F5" w14:textId="77777777" w:rsidR="00791619" w:rsidRDefault="00791619" w:rsidP="00FE293E">
            <w:pPr>
              <w:spacing w:after="44" w:line="278" w:lineRule="auto"/>
              <w:ind w:left="0" w:right="6" w:firstLine="0"/>
              <w:jc w:val="center"/>
            </w:pPr>
          </w:p>
        </w:tc>
        <w:tc>
          <w:tcPr>
            <w:tcW w:w="2088" w:type="dxa"/>
            <w:vAlign w:val="center"/>
          </w:tcPr>
          <w:p w14:paraId="47EDE8C8" w14:textId="77777777" w:rsidR="00791619" w:rsidRDefault="00791619" w:rsidP="00FE293E">
            <w:pPr>
              <w:spacing w:after="44" w:line="278" w:lineRule="auto"/>
              <w:ind w:left="0" w:right="6" w:firstLine="0"/>
              <w:jc w:val="center"/>
            </w:pPr>
            <w:r>
              <w:t>2</w:t>
            </w:r>
          </w:p>
        </w:tc>
        <w:tc>
          <w:tcPr>
            <w:tcW w:w="5253" w:type="dxa"/>
            <w:vAlign w:val="center"/>
          </w:tcPr>
          <w:p w14:paraId="0D080B37" w14:textId="77777777" w:rsidR="00791619" w:rsidRDefault="00791619" w:rsidP="00FE293E">
            <w:pPr>
              <w:spacing w:after="44" w:line="278" w:lineRule="auto"/>
              <w:ind w:left="0" w:right="6" w:firstLine="0"/>
              <w:jc w:val="center"/>
            </w:pPr>
            <w:r>
              <w:t>Способность наблюдать за выполнением упражнений другими спортсменами и находить ошибки в технике выполнения отдельных элементов. Умение составит план учебно-тренировочного занятия, провести вместе с тренером-преподавателем разминку в группе.</w:t>
            </w:r>
          </w:p>
          <w:p w14:paraId="08A2E632" w14:textId="77777777" w:rsidR="00791619" w:rsidRDefault="00791619" w:rsidP="00FE293E">
            <w:pPr>
              <w:spacing w:after="44" w:line="278" w:lineRule="auto"/>
              <w:ind w:left="0" w:right="6" w:firstLine="0"/>
              <w:jc w:val="center"/>
            </w:pPr>
            <w:r>
              <w:t>Судейство: характеристика судейства в избранном виде спорта, основные обязанности судей.</w:t>
            </w:r>
          </w:p>
        </w:tc>
      </w:tr>
      <w:tr w:rsidR="00791619" w14:paraId="31C9BE96" w14:textId="77777777" w:rsidTr="00FE293E">
        <w:tc>
          <w:tcPr>
            <w:tcW w:w="2577" w:type="dxa"/>
            <w:vMerge/>
            <w:vAlign w:val="center"/>
          </w:tcPr>
          <w:p w14:paraId="15E60EB8" w14:textId="77777777" w:rsidR="00791619" w:rsidRDefault="00791619" w:rsidP="00FE293E">
            <w:pPr>
              <w:spacing w:after="44" w:line="278" w:lineRule="auto"/>
              <w:ind w:left="0" w:right="6" w:firstLine="0"/>
              <w:jc w:val="center"/>
            </w:pPr>
          </w:p>
        </w:tc>
        <w:tc>
          <w:tcPr>
            <w:tcW w:w="2088" w:type="dxa"/>
            <w:vAlign w:val="center"/>
          </w:tcPr>
          <w:p w14:paraId="35CF6A1B" w14:textId="77777777" w:rsidR="00791619" w:rsidRDefault="00791619" w:rsidP="00FE293E">
            <w:pPr>
              <w:spacing w:after="44" w:line="278" w:lineRule="auto"/>
              <w:ind w:left="0" w:right="6" w:firstLine="0"/>
              <w:jc w:val="center"/>
            </w:pPr>
            <w:r>
              <w:t>3</w:t>
            </w:r>
          </w:p>
        </w:tc>
        <w:tc>
          <w:tcPr>
            <w:tcW w:w="5253" w:type="dxa"/>
            <w:vAlign w:val="center"/>
          </w:tcPr>
          <w:p w14:paraId="71266FAA" w14:textId="77777777" w:rsidR="00791619" w:rsidRDefault="00791619" w:rsidP="00FE293E">
            <w:pPr>
              <w:spacing w:after="44" w:line="278" w:lineRule="auto"/>
              <w:ind w:left="0" w:right="6" w:firstLine="0"/>
              <w:jc w:val="center"/>
            </w:pPr>
            <w:r>
              <w:t>Привлечение в качестве помощника тренера-преподавателя при проведении разминки, разучивании отдельных упражнений, контроля за техникой выполнения отдельных элементов и упражнений.</w:t>
            </w:r>
          </w:p>
          <w:p w14:paraId="6A96AF23" w14:textId="77777777" w:rsidR="00791619" w:rsidRDefault="00791619" w:rsidP="00FE293E">
            <w:pPr>
              <w:spacing w:after="44" w:line="278" w:lineRule="auto"/>
              <w:ind w:left="0" w:right="6" w:firstLine="0"/>
              <w:jc w:val="center"/>
            </w:pPr>
            <w:r>
              <w:t>Судейство: знать основные правила судейства соревнований в избранном виде спорта, основные обязанности судей.</w:t>
            </w:r>
          </w:p>
        </w:tc>
      </w:tr>
      <w:tr w:rsidR="00791619" w14:paraId="0D0C3172" w14:textId="77777777" w:rsidTr="00FE293E">
        <w:tc>
          <w:tcPr>
            <w:tcW w:w="2577" w:type="dxa"/>
            <w:vMerge/>
            <w:vAlign w:val="center"/>
          </w:tcPr>
          <w:p w14:paraId="23A15769" w14:textId="77777777" w:rsidR="00791619" w:rsidRDefault="00791619" w:rsidP="00FE293E">
            <w:pPr>
              <w:spacing w:after="44" w:line="278" w:lineRule="auto"/>
              <w:ind w:left="0" w:right="6" w:firstLine="0"/>
              <w:jc w:val="center"/>
            </w:pPr>
          </w:p>
        </w:tc>
        <w:tc>
          <w:tcPr>
            <w:tcW w:w="2088" w:type="dxa"/>
            <w:vAlign w:val="center"/>
          </w:tcPr>
          <w:p w14:paraId="7FA32597" w14:textId="77777777" w:rsidR="00791619" w:rsidRDefault="00791619" w:rsidP="00FE293E">
            <w:pPr>
              <w:spacing w:after="44" w:line="278" w:lineRule="auto"/>
              <w:ind w:left="0" w:right="6" w:firstLine="0"/>
              <w:jc w:val="center"/>
            </w:pPr>
            <w:r>
              <w:t>4</w:t>
            </w:r>
          </w:p>
        </w:tc>
        <w:tc>
          <w:tcPr>
            <w:tcW w:w="5253" w:type="dxa"/>
            <w:vAlign w:val="center"/>
          </w:tcPr>
          <w:p w14:paraId="30E618E1" w14:textId="77777777" w:rsidR="00791619" w:rsidRDefault="00791619" w:rsidP="00FE293E">
            <w:pPr>
              <w:spacing w:after="44" w:line="278" w:lineRule="auto"/>
              <w:ind w:left="0" w:right="6" w:firstLine="0"/>
              <w:jc w:val="center"/>
            </w:pPr>
            <w:r>
              <w:t>Умение подбирать основные упражнения для разминки и самостоятельное ее проведение по заданию тренера-преподавателя. Умение грамотно демонстрировать технику выполнения отдельных элементов и упражнений, замечать и исправлять ошибки при выполнении другими спортсменами.</w:t>
            </w:r>
          </w:p>
          <w:p w14:paraId="06552F82" w14:textId="77777777" w:rsidR="00791619" w:rsidRDefault="00791619" w:rsidP="00FE293E">
            <w:pPr>
              <w:spacing w:after="44" w:line="278" w:lineRule="auto"/>
              <w:ind w:left="0" w:right="6" w:firstLine="0"/>
              <w:jc w:val="center"/>
            </w:pPr>
            <w:r>
              <w:t>Судейство: знать основные правила судейства соревнований. Непосредственно выполнять отдельные судейские обязанности, обязанности секретаря.</w:t>
            </w:r>
          </w:p>
        </w:tc>
      </w:tr>
      <w:tr w:rsidR="00791619" w14:paraId="6F9E4218" w14:textId="77777777" w:rsidTr="00FE293E">
        <w:tc>
          <w:tcPr>
            <w:tcW w:w="2577" w:type="dxa"/>
            <w:vMerge/>
            <w:vAlign w:val="center"/>
          </w:tcPr>
          <w:p w14:paraId="27D1A421" w14:textId="77777777" w:rsidR="00791619" w:rsidRDefault="00791619" w:rsidP="00FE293E">
            <w:pPr>
              <w:spacing w:after="44" w:line="278" w:lineRule="auto"/>
              <w:ind w:left="0" w:right="6" w:firstLine="0"/>
              <w:jc w:val="center"/>
            </w:pPr>
          </w:p>
        </w:tc>
        <w:tc>
          <w:tcPr>
            <w:tcW w:w="2088" w:type="dxa"/>
            <w:vAlign w:val="center"/>
          </w:tcPr>
          <w:p w14:paraId="309244EE" w14:textId="77777777" w:rsidR="00791619" w:rsidRDefault="00791619" w:rsidP="00FE293E">
            <w:pPr>
              <w:spacing w:after="44" w:line="278" w:lineRule="auto"/>
              <w:ind w:left="0" w:right="6" w:firstLine="0"/>
              <w:jc w:val="center"/>
            </w:pPr>
            <w:r>
              <w:t>5</w:t>
            </w:r>
          </w:p>
        </w:tc>
        <w:tc>
          <w:tcPr>
            <w:tcW w:w="5253" w:type="dxa"/>
            <w:vAlign w:val="center"/>
          </w:tcPr>
          <w:p w14:paraId="766B281D" w14:textId="77777777" w:rsidR="00791619" w:rsidRDefault="00791619" w:rsidP="00FE293E">
            <w:pPr>
              <w:spacing w:after="44" w:line="278" w:lineRule="auto"/>
              <w:ind w:left="0" w:right="6" w:firstLine="0"/>
              <w:jc w:val="center"/>
            </w:pPr>
            <w:r>
              <w:t>Привлечение в качестве помощника тренера-преподавателя для проведения занятий и соревнований в группах начальной подготовки.</w:t>
            </w:r>
          </w:p>
          <w:p w14:paraId="07EECF95" w14:textId="77777777" w:rsidR="00791619" w:rsidRDefault="00791619" w:rsidP="00FE293E">
            <w:pPr>
              <w:spacing w:after="44" w:line="278" w:lineRule="auto"/>
              <w:ind w:left="0" w:right="6" w:firstLine="0"/>
              <w:jc w:val="center"/>
            </w:pPr>
            <w:r>
              <w:t>Судейство: Знать правила соревнований; привлекать для проведения занятий и соревнований в младших возрастных группах, к судейству городских соревнований.</w:t>
            </w:r>
          </w:p>
        </w:tc>
      </w:tr>
      <w:tr w:rsidR="00791619" w14:paraId="64C6CDA0" w14:textId="77777777" w:rsidTr="00FE293E">
        <w:tc>
          <w:tcPr>
            <w:tcW w:w="2577" w:type="dxa"/>
            <w:vAlign w:val="center"/>
          </w:tcPr>
          <w:p w14:paraId="255A910D" w14:textId="77777777" w:rsidR="00791619" w:rsidRDefault="00791619" w:rsidP="00FE293E">
            <w:pPr>
              <w:spacing w:after="44" w:line="278" w:lineRule="auto"/>
              <w:ind w:left="0" w:right="6" w:firstLine="0"/>
              <w:jc w:val="center"/>
            </w:pPr>
            <w:r>
              <w:t>Этап совершенствования спортивного мастерства</w:t>
            </w:r>
          </w:p>
        </w:tc>
        <w:tc>
          <w:tcPr>
            <w:tcW w:w="2088" w:type="dxa"/>
            <w:vAlign w:val="center"/>
          </w:tcPr>
          <w:p w14:paraId="1E7B5CCB" w14:textId="77777777" w:rsidR="00791619" w:rsidRDefault="00791619" w:rsidP="00FE293E">
            <w:pPr>
              <w:spacing w:after="44" w:line="278" w:lineRule="auto"/>
              <w:ind w:left="0" w:right="6" w:firstLine="0"/>
              <w:jc w:val="center"/>
            </w:pPr>
            <w:r>
              <w:t>Не ограничивается</w:t>
            </w:r>
          </w:p>
        </w:tc>
        <w:tc>
          <w:tcPr>
            <w:tcW w:w="5253" w:type="dxa"/>
            <w:vAlign w:val="center"/>
          </w:tcPr>
          <w:p w14:paraId="7DA38CA4" w14:textId="77777777" w:rsidR="00791619" w:rsidRDefault="00791619" w:rsidP="00FE293E">
            <w:pPr>
              <w:spacing w:after="44" w:line="278" w:lineRule="auto"/>
              <w:ind w:left="0" w:right="6" w:firstLine="0"/>
              <w:jc w:val="center"/>
            </w:pPr>
            <w:r>
              <w:t xml:space="preserve">Регулярное привлечение в качестве помощника тренера-преподавателя для проведения занятий и соревнований в группах начальной подготовки и учебно-тренировочных группах. Умение самостоятельно проводить разминку; </w:t>
            </w:r>
            <w:r>
              <w:lastRenderedPageBreak/>
              <w:t>составлять комплексы упражнений учебно-тренировочных занятий, грамотно вести записи выполненных учебно-тренировочных нагрузок.</w:t>
            </w:r>
          </w:p>
          <w:p w14:paraId="065778ED" w14:textId="77777777" w:rsidR="00791619" w:rsidRDefault="00791619" w:rsidP="00FE293E">
            <w:pPr>
              <w:spacing w:after="44" w:line="278" w:lineRule="auto"/>
              <w:ind w:left="0" w:right="6" w:firstLine="0"/>
              <w:jc w:val="center"/>
            </w:pPr>
            <w:r>
              <w:t>Судейство: знать правила соревнований; проведение занятий и соревнований в младших возрастных группах, к судейству городских и краевых соревнований.</w:t>
            </w:r>
          </w:p>
        </w:tc>
      </w:tr>
      <w:tr w:rsidR="00791619" w14:paraId="2D360177" w14:textId="77777777" w:rsidTr="00FE293E">
        <w:tc>
          <w:tcPr>
            <w:tcW w:w="2577" w:type="dxa"/>
            <w:vAlign w:val="center"/>
          </w:tcPr>
          <w:p w14:paraId="39CB4F70" w14:textId="77777777" w:rsidR="00791619" w:rsidRDefault="00791619" w:rsidP="00FE293E">
            <w:pPr>
              <w:spacing w:after="44" w:line="278" w:lineRule="auto"/>
              <w:ind w:left="0" w:right="6" w:firstLine="0"/>
              <w:jc w:val="center"/>
            </w:pPr>
            <w:r>
              <w:lastRenderedPageBreak/>
              <w:t>Этап высшего спортивного мастерства</w:t>
            </w:r>
          </w:p>
        </w:tc>
        <w:tc>
          <w:tcPr>
            <w:tcW w:w="2088" w:type="dxa"/>
            <w:vAlign w:val="center"/>
          </w:tcPr>
          <w:p w14:paraId="47B34D22" w14:textId="77777777" w:rsidR="00791619" w:rsidRDefault="00791619" w:rsidP="00FE293E">
            <w:pPr>
              <w:spacing w:after="44" w:line="278" w:lineRule="auto"/>
              <w:ind w:left="0" w:right="6" w:firstLine="0"/>
              <w:jc w:val="center"/>
            </w:pPr>
            <w:r>
              <w:t>Не ограничивается</w:t>
            </w:r>
          </w:p>
        </w:tc>
        <w:tc>
          <w:tcPr>
            <w:tcW w:w="5253" w:type="dxa"/>
            <w:vAlign w:val="center"/>
          </w:tcPr>
          <w:p w14:paraId="44A2FC33" w14:textId="77777777" w:rsidR="00791619" w:rsidRDefault="00791619" w:rsidP="00FE293E">
            <w:pPr>
              <w:spacing w:after="44" w:line="278" w:lineRule="auto"/>
              <w:ind w:left="0" w:right="6" w:firstLine="0"/>
              <w:jc w:val="center"/>
            </w:pPr>
            <w:r>
              <w:t>Проведение части учебно-тренировочного занятия (разминка, основная часть, заключительная часть, исправление ошибок у других спортсменов);</w:t>
            </w:r>
          </w:p>
          <w:p w14:paraId="3BB20B1E" w14:textId="77777777" w:rsidR="00791619" w:rsidRDefault="00791619" w:rsidP="00FE293E">
            <w:pPr>
              <w:spacing w:after="44" w:line="278" w:lineRule="auto"/>
              <w:ind w:left="0" w:right="6" w:firstLine="0"/>
              <w:jc w:val="center"/>
            </w:pPr>
            <w:r>
              <w:t>Помощь тренеру-преподавателю в проведении занятия (демонстрация правильного исполнения упражнения);</w:t>
            </w:r>
          </w:p>
          <w:p w14:paraId="38614887" w14:textId="77777777" w:rsidR="00791619" w:rsidRDefault="00791619" w:rsidP="00FE293E">
            <w:pPr>
              <w:spacing w:after="44" w:line="278" w:lineRule="auto"/>
              <w:ind w:left="0" w:right="6" w:firstLine="0"/>
              <w:jc w:val="center"/>
            </w:pPr>
            <w:r>
              <w:t>Составление планов занятий и комплексов учебно-тренировочных занятий для тренировок;</w:t>
            </w:r>
          </w:p>
          <w:p w14:paraId="07283997" w14:textId="77777777" w:rsidR="00791619" w:rsidRDefault="00791619" w:rsidP="00FE293E">
            <w:pPr>
              <w:spacing w:after="44" w:line="278" w:lineRule="auto"/>
              <w:ind w:left="0" w:right="6" w:firstLine="0"/>
              <w:jc w:val="center"/>
            </w:pPr>
            <w:r>
              <w:t>Участие в составлении календаря соревнований.</w:t>
            </w:r>
          </w:p>
        </w:tc>
      </w:tr>
    </w:tbl>
    <w:p w14:paraId="1EAF3318" w14:textId="77777777" w:rsidR="00791619" w:rsidRDefault="00791619" w:rsidP="000F0ECD">
      <w:pPr>
        <w:spacing w:after="0" w:line="240" w:lineRule="auto"/>
        <w:ind w:left="0" w:right="6" w:firstLine="709"/>
      </w:pPr>
    </w:p>
    <w:p w14:paraId="0D07EA15" w14:textId="77777777" w:rsidR="00856FFA" w:rsidRDefault="00856FFA" w:rsidP="00856FFA">
      <w:pPr>
        <w:spacing w:after="0" w:line="240" w:lineRule="auto"/>
        <w:ind w:left="10" w:right="15" w:hanging="10"/>
        <w:jc w:val="right"/>
      </w:pPr>
      <w:r>
        <w:t xml:space="preserve">Таблица № 11 </w:t>
      </w:r>
    </w:p>
    <w:p w14:paraId="37212151" w14:textId="77777777" w:rsidR="00856FFA" w:rsidRDefault="00856FFA" w:rsidP="00856FFA">
      <w:pPr>
        <w:spacing w:after="0" w:line="240" w:lineRule="auto"/>
        <w:ind w:left="0" w:right="119" w:hanging="11"/>
        <w:contextualSpacing/>
        <w:jc w:val="right"/>
        <w:rPr>
          <w:b/>
        </w:rPr>
      </w:pPr>
    </w:p>
    <w:p w14:paraId="5C5ACA59" w14:textId="41B6E120" w:rsidR="00791619" w:rsidRDefault="00791619" w:rsidP="000F0ECD">
      <w:pPr>
        <w:spacing w:after="0" w:line="240" w:lineRule="auto"/>
        <w:ind w:left="0" w:right="119" w:hanging="11"/>
        <w:contextualSpacing/>
        <w:jc w:val="center"/>
      </w:pPr>
      <w:r>
        <w:rPr>
          <w:b/>
        </w:rPr>
        <w:t xml:space="preserve">Примерный </w:t>
      </w:r>
      <w:r w:rsidR="00496AB5">
        <w:rPr>
          <w:b/>
        </w:rPr>
        <w:t xml:space="preserve">темы </w:t>
      </w:r>
      <w:r>
        <w:rPr>
          <w:b/>
        </w:rPr>
        <w:t>по инструкторской и судейской практике</w:t>
      </w:r>
    </w:p>
    <w:p w14:paraId="17553155" w14:textId="77777777" w:rsidR="00791619" w:rsidRDefault="00791619" w:rsidP="00791619">
      <w:pPr>
        <w:spacing w:after="0" w:line="259" w:lineRule="auto"/>
        <w:ind w:left="-167" w:right="-17" w:firstLine="0"/>
        <w:jc w:val="left"/>
      </w:pPr>
    </w:p>
    <w:tbl>
      <w:tblPr>
        <w:tblStyle w:val="ab"/>
        <w:tblW w:w="0" w:type="auto"/>
        <w:tblLook w:val="04A0" w:firstRow="1" w:lastRow="0" w:firstColumn="1" w:lastColumn="0" w:noHBand="0" w:noVBand="1"/>
      </w:tblPr>
      <w:tblGrid>
        <w:gridCol w:w="490"/>
        <w:gridCol w:w="9428"/>
      </w:tblGrid>
      <w:tr w:rsidR="00791619" w14:paraId="754B7D42" w14:textId="77777777" w:rsidTr="000F0ECD">
        <w:tc>
          <w:tcPr>
            <w:tcW w:w="0" w:type="auto"/>
            <w:vAlign w:val="center"/>
          </w:tcPr>
          <w:p w14:paraId="3A523F74" w14:textId="77777777" w:rsidR="00791619" w:rsidRDefault="00791619" w:rsidP="00F04432">
            <w:pPr>
              <w:spacing w:after="44" w:line="278" w:lineRule="auto"/>
              <w:ind w:left="0" w:right="6" w:firstLine="0"/>
            </w:pPr>
            <w:r>
              <w:t>№</w:t>
            </w:r>
          </w:p>
        </w:tc>
        <w:tc>
          <w:tcPr>
            <w:tcW w:w="9428" w:type="dxa"/>
            <w:vAlign w:val="center"/>
          </w:tcPr>
          <w:p w14:paraId="00591A1D" w14:textId="77777777" w:rsidR="00791619" w:rsidRDefault="00791619" w:rsidP="00F04432">
            <w:pPr>
              <w:spacing w:after="44" w:line="278" w:lineRule="auto"/>
              <w:ind w:left="0" w:right="6" w:firstLine="0"/>
            </w:pPr>
            <w:r>
              <w:t>Теоретические занятия и беседы на темы:</w:t>
            </w:r>
          </w:p>
        </w:tc>
      </w:tr>
      <w:tr w:rsidR="00791619" w14:paraId="534EF8FC" w14:textId="77777777" w:rsidTr="000F0ECD">
        <w:tc>
          <w:tcPr>
            <w:tcW w:w="0" w:type="auto"/>
            <w:vAlign w:val="center"/>
          </w:tcPr>
          <w:p w14:paraId="6C114C0E" w14:textId="77777777" w:rsidR="00791619" w:rsidRDefault="00791619" w:rsidP="00F04432">
            <w:pPr>
              <w:spacing w:after="44" w:line="278" w:lineRule="auto"/>
              <w:ind w:left="0" w:right="6" w:firstLine="0"/>
            </w:pPr>
            <w:r>
              <w:t>1</w:t>
            </w:r>
          </w:p>
        </w:tc>
        <w:tc>
          <w:tcPr>
            <w:tcW w:w="9428" w:type="dxa"/>
            <w:vAlign w:val="center"/>
          </w:tcPr>
          <w:p w14:paraId="6E9F9FB5" w14:textId="77777777" w:rsidR="00791619" w:rsidRDefault="00791619" w:rsidP="00F04432">
            <w:pPr>
              <w:spacing w:after="44" w:line="278" w:lineRule="auto"/>
              <w:ind w:left="0" w:right="6" w:firstLine="0"/>
            </w:pPr>
            <w:r>
              <w:t>«Основные правила соревнований»</w:t>
            </w:r>
          </w:p>
          <w:p w14:paraId="7CBECEDF" w14:textId="77777777" w:rsidR="00791619" w:rsidRDefault="00791619" w:rsidP="00F04432">
            <w:pPr>
              <w:spacing w:after="44" w:line="278" w:lineRule="auto"/>
              <w:ind w:left="0" w:right="6" w:firstLine="0"/>
            </w:pPr>
            <w:r>
              <w:t>«Обязанности судьи по виду»</w:t>
            </w:r>
          </w:p>
          <w:p w14:paraId="3F134569" w14:textId="77777777" w:rsidR="00791619" w:rsidRDefault="00791619" w:rsidP="00F04432">
            <w:pPr>
              <w:spacing w:after="44" w:line="278" w:lineRule="auto"/>
              <w:ind w:left="0" w:right="6" w:firstLine="0"/>
            </w:pPr>
            <w:r>
              <w:t>«Развитие физических качеств»</w:t>
            </w:r>
          </w:p>
          <w:p w14:paraId="615AA57C" w14:textId="77777777" w:rsidR="00791619" w:rsidRDefault="00791619" w:rsidP="00F04432">
            <w:pPr>
              <w:spacing w:after="44" w:line="278" w:lineRule="auto"/>
              <w:ind w:left="0" w:right="6" w:firstLine="0"/>
            </w:pPr>
            <w:r>
              <w:t>«Значение ЧСС в тренировочном процессе»</w:t>
            </w:r>
          </w:p>
          <w:p w14:paraId="6D8B65CE" w14:textId="77777777" w:rsidR="00791619" w:rsidRDefault="00791619" w:rsidP="00F04432">
            <w:pPr>
              <w:spacing w:after="44" w:line="278" w:lineRule="auto"/>
              <w:ind w:left="0" w:right="6" w:firstLine="0"/>
            </w:pPr>
            <w:r>
              <w:t>«Структура тренировочного занятия»</w:t>
            </w:r>
          </w:p>
          <w:p w14:paraId="17CD6EEC" w14:textId="77777777" w:rsidR="00791619" w:rsidRDefault="00791619" w:rsidP="00F04432">
            <w:pPr>
              <w:spacing w:after="44" w:line="278" w:lineRule="auto"/>
              <w:ind w:left="0" w:right="6" w:firstLine="0"/>
            </w:pPr>
            <w:r>
              <w:t>«Этапы спортивной подготовки»</w:t>
            </w:r>
          </w:p>
          <w:p w14:paraId="3F251A8B" w14:textId="77777777" w:rsidR="00791619" w:rsidRDefault="00791619" w:rsidP="00F04432">
            <w:pPr>
              <w:spacing w:after="44" w:line="278" w:lineRule="auto"/>
              <w:ind w:left="0" w:right="6" w:firstLine="0"/>
            </w:pPr>
            <w:r>
              <w:t>«Виды соревнований»</w:t>
            </w:r>
          </w:p>
          <w:p w14:paraId="0D7812ED" w14:textId="77777777" w:rsidR="00791619" w:rsidRDefault="00791619" w:rsidP="00F04432">
            <w:pPr>
              <w:spacing w:after="44" w:line="278" w:lineRule="auto"/>
              <w:ind w:left="0" w:right="6" w:firstLine="0"/>
            </w:pPr>
            <w:r>
              <w:t>«Подгруппы элементов сложности и их стоимость»</w:t>
            </w:r>
          </w:p>
          <w:p w14:paraId="527ACC10" w14:textId="77777777" w:rsidR="00791619" w:rsidRDefault="00791619" w:rsidP="00F04432">
            <w:pPr>
              <w:spacing w:after="44" w:line="278" w:lineRule="auto"/>
              <w:ind w:left="0" w:right="6" w:firstLine="0"/>
            </w:pPr>
            <w:r>
              <w:t>«Основы разминки»</w:t>
            </w:r>
          </w:p>
          <w:p w14:paraId="4BF363F8" w14:textId="77777777" w:rsidR="00791619" w:rsidRDefault="00791619" w:rsidP="00F04432">
            <w:pPr>
              <w:spacing w:after="44" w:line="278" w:lineRule="auto"/>
              <w:ind w:left="0" w:right="6" w:firstLine="0"/>
            </w:pPr>
            <w:r>
              <w:lastRenderedPageBreak/>
              <w:t>«Классификация физических упражнений»</w:t>
            </w:r>
          </w:p>
        </w:tc>
      </w:tr>
      <w:tr w:rsidR="00791619" w14:paraId="7BCF7539" w14:textId="77777777" w:rsidTr="000F0ECD">
        <w:tc>
          <w:tcPr>
            <w:tcW w:w="0" w:type="auto"/>
            <w:vAlign w:val="center"/>
          </w:tcPr>
          <w:p w14:paraId="17B2B7DC" w14:textId="77777777" w:rsidR="00791619" w:rsidRDefault="00791619" w:rsidP="00F04432">
            <w:pPr>
              <w:spacing w:after="44" w:line="278" w:lineRule="auto"/>
              <w:ind w:left="0" w:right="6" w:firstLine="0"/>
            </w:pPr>
          </w:p>
        </w:tc>
        <w:tc>
          <w:tcPr>
            <w:tcW w:w="9428" w:type="dxa"/>
            <w:vAlign w:val="center"/>
          </w:tcPr>
          <w:p w14:paraId="3E44445F" w14:textId="77777777" w:rsidR="00791619" w:rsidRDefault="00791619" w:rsidP="00F04432">
            <w:pPr>
              <w:spacing w:after="44" w:line="278" w:lineRule="auto"/>
              <w:ind w:left="0" w:right="6" w:firstLine="0"/>
            </w:pPr>
            <w:r>
              <w:t>Виды практической деятельности.</w:t>
            </w:r>
          </w:p>
          <w:p w14:paraId="5BFFB4FF" w14:textId="77777777" w:rsidR="00791619" w:rsidRDefault="00791619" w:rsidP="00F04432">
            <w:pPr>
              <w:spacing w:after="44" w:line="278" w:lineRule="auto"/>
              <w:ind w:left="0" w:right="6" w:firstLine="0"/>
            </w:pPr>
            <w:r>
              <w:t xml:space="preserve">Задача: Освоение методики проведения учебно-тренировочных занятий </w:t>
            </w:r>
          </w:p>
        </w:tc>
      </w:tr>
      <w:tr w:rsidR="00791619" w14:paraId="0DD4EF22" w14:textId="77777777" w:rsidTr="000F0ECD">
        <w:tc>
          <w:tcPr>
            <w:tcW w:w="0" w:type="auto"/>
            <w:vAlign w:val="center"/>
          </w:tcPr>
          <w:p w14:paraId="60D0FCB2" w14:textId="77777777" w:rsidR="00791619" w:rsidRDefault="00791619" w:rsidP="00F04432">
            <w:pPr>
              <w:spacing w:after="44" w:line="278" w:lineRule="auto"/>
              <w:ind w:left="0" w:right="6" w:firstLine="0"/>
            </w:pPr>
            <w:r>
              <w:t>2</w:t>
            </w:r>
          </w:p>
        </w:tc>
        <w:tc>
          <w:tcPr>
            <w:tcW w:w="9428" w:type="dxa"/>
            <w:vAlign w:val="center"/>
          </w:tcPr>
          <w:p w14:paraId="4C7B3592" w14:textId="77777777" w:rsidR="00791619" w:rsidRDefault="00791619" w:rsidP="00F04432">
            <w:pPr>
              <w:spacing w:after="44" w:line="278" w:lineRule="auto"/>
              <w:ind w:left="0" w:right="6" w:firstLine="0"/>
            </w:pPr>
            <w:r>
              <w:t>Самостоятельное проведение подготовительной части тренировочного занятия.</w:t>
            </w:r>
          </w:p>
          <w:p w14:paraId="2DC2F403" w14:textId="77777777" w:rsidR="00791619" w:rsidRDefault="00791619" w:rsidP="00F04432">
            <w:pPr>
              <w:spacing w:after="44" w:line="278" w:lineRule="auto"/>
              <w:ind w:left="0" w:right="6" w:firstLine="0"/>
            </w:pPr>
            <w:r>
              <w:t>Самостоятельное проведение занятий по физической подготовке.</w:t>
            </w:r>
          </w:p>
          <w:p w14:paraId="2B17E5FE" w14:textId="77777777" w:rsidR="00791619" w:rsidRDefault="00791619" w:rsidP="00F04432">
            <w:pPr>
              <w:spacing w:after="44" w:line="278" w:lineRule="auto"/>
              <w:ind w:left="0" w:right="6" w:firstLine="0"/>
            </w:pPr>
            <w:r>
              <w:t>Тренировка основных технических элементов и приемов.</w:t>
            </w:r>
          </w:p>
          <w:p w14:paraId="4EDEFF04" w14:textId="77777777" w:rsidR="00791619" w:rsidRDefault="00791619" w:rsidP="00F04432">
            <w:pPr>
              <w:spacing w:after="44" w:line="278" w:lineRule="auto"/>
              <w:ind w:left="0" w:right="6" w:firstLine="0"/>
            </w:pPr>
            <w:r>
              <w:t>Составление комплексов упражнений для развития физических качеств.</w:t>
            </w:r>
          </w:p>
          <w:p w14:paraId="5BEA09B4" w14:textId="77777777" w:rsidR="00791619" w:rsidRDefault="00791619" w:rsidP="00F04432">
            <w:pPr>
              <w:spacing w:after="44" w:line="278" w:lineRule="auto"/>
              <w:ind w:left="0" w:right="6" w:firstLine="0"/>
            </w:pPr>
            <w:r>
              <w:t>Подбор упражнений для совершенствования техники.</w:t>
            </w:r>
          </w:p>
          <w:p w14:paraId="3C8322A5" w14:textId="77777777" w:rsidR="00791619" w:rsidRDefault="00791619" w:rsidP="00F04432">
            <w:pPr>
              <w:spacing w:after="44" w:line="278" w:lineRule="auto"/>
              <w:ind w:left="0" w:right="6" w:firstLine="0"/>
            </w:pPr>
            <w:r>
              <w:t>Ведение дневника самоконтроля тренировочных занятий.</w:t>
            </w:r>
          </w:p>
        </w:tc>
      </w:tr>
    </w:tbl>
    <w:p w14:paraId="3CE6A100" w14:textId="77777777" w:rsidR="00791619" w:rsidRDefault="00791619" w:rsidP="00791619">
      <w:pPr>
        <w:spacing w:after="44" w:line="278" w:lineRule="auto"/>
        <w:ind w:left="0" w:right="6" w:firstLine="0"/>
      </w:pPr>
    </w:p>
    <w:p w14:paraId="76BB58EF" w14:textId="77777777" w:rsidR="00791619" w:rsidRDefault="00791619" w:rsidP="000F0ECD">
      <w:pPr>
        <w:spacing w:after="0" w:line="240" w:lineRule="auto"/>
        <w:ind w:left="0" w:right="17" w:firstLine="709"/>
      </w:pPr>
      <w:r>
        <w:t xml:space="preserve">Навыки организации и проведения занятий и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тренера-преподавателя, инструктора, помощника судьи, секретаря, самостоятельного судейства. </w:t>
      </w:r>
    </w:p>
    <w:p w14:paraId="0C4FC429" w14:textId="77777777" w:rsidR="00791619" w:rsidRDefault="00791619" w:rsidP="007B0877">
      <w:pPr>
        <w:spacing w:after="0" w:line="240" w:lineRule="auto"/>
        <w:ind w:left="0" w:right="17" w:firstLine="709"/>
      </w:pPr>
      <w:r>
        <w:t xml:space="preserve">Спортсмены групп совершенствования спортивного мастерства являются помощниками тренера-преподавателя в работе с начинающими спортсменами. Они должны уметь самостоятельно провести все учебно-тренировочное занятие в группе начальной подготовки или на учебно-тренировочном этапе, составив при этом программу тренировки, отвечающую поставленной задаче. Наряду с хорошим показом упражнений спортсмены обязаны знать и уметь охарактеризовать методические закономерности развития быстроты, силы, выносливости, объяснить, на каком уровне ЧСС следует выполнять работу соответствующей направленности. </w:t>
      </w:r>
    </w:p>
    <w:p w14:paraId="6B250BC5" w14:textId="77777777" w:rsidR="00791619" w:rsidRDefault="00791619" w:rsidP="007B0877">
      <w:pPr>
        <w:spacing w:after="0" w:line="240" w:lineRule="auto"/>
        <w:ind w:left="0" w:right="17" w:firstLine="709"/>
      </w:pPr>
      <w:r>
        <w:t xml:space="preserve">Спортсмены этапов совершенствования спортивного мастерства должны хорошо знать правила соревнований по спортивной аэробике и постоянно участвовать в судействе городских и областных соревнований, выполнять необходимые требования для присвоения звания судьи по спорту. </w:t>
      </w:r>
    </w:p>
    <w:p w14:paraId="07416B39" w14:textId="77777777" w:rsidR="00791619" w:rsidRDefault="00791619" w:rsidP="007B0877">
      <w:pPr>
        <w:spacing w:after="0" w:line="240" w:lineRule="auto"/>
        <w:ind w:left="0" w:right="17" w:firstLine="709"/>
      </w:pPr>
      <w:r>
        <w:t xml:space="preserve">В годовых планах определен объем инструкторской и судейской практики. </w:t>
      </w:r>
    </w:p>
    <w:p w14:paraId="15CBF4E4" w14:textId="77777777" w:rsidR="000F0ECD" w:rsidRDefault="000F0ECD" w:rsidP="007B0877">
      <w:pPr>
        <w:spacing w:after="0" w:line="240" w:lineRule="auto"/>
        <w:ind w:left="11" w:hanging="11"/>
        <w:contextualSpacing/>
        <w:jc w:val="center"/>
        <w:rPr>
          <w:b/>
        </w:rPr>
      </w:pPr>
    </w:p>
    <w:p w14:paraId="0EBC75ED" w14:textId="16E435CF" w:rsidR="00791619" w:rsidRPr="00856FFA" w:rsidRDefault="000F0ECD" w:rsidP="00856FFA">
      <w:pPr>
        <w:spacing w:after="0" w:line="240" w:lineRule="auto"/>
        <w:ind w:left="11" w:firstLine="698"/>
        <w:contextualSpacing/>
        <w:rPr>
          <w:bCs/>
        </w:rPr>
      </w:pPr>
      <w:r w:rsidRPr="00856FFA">
        <w:rPr>
          <w:bCs/>
        </w:rPr>
        <w:t>9</w:t>
      </w:r>
      <w:r w:rsidR="00791619" w:rsidRPr="00856FFA">
        <w:rPr>
          <w:bCs/>
        </w:rPr>
        <w:t>. Планы медицинских, медико-биологических мероприятий и применения восстановительных средств</w:t>
      </w:r>
      <w:r w:rsidR="00856FFA">
        <w:rPr>
          <w:bCs/>
        </w:rPr>
        <w:t>, предусматривают прохождение</w:t>
      </w:r>
      <w:r w:rsidR="00DE26DF">
        <w:rPr>
          <w:bCs/>
        </w:rPr>
        <w:t xml:space="preserve"> </w:t>
      </w:r>
      <w:r w:rsidR="00856FFA">
        <w:rPr>
          <w:bCs/>
        </w:rPr>
        <w:t>спортсменами</w:t>
      </w:r>
      <w:r w:rsidR="00791619">
        <w:t xml:space="preserve"> систематически</w:t>
      </w:r>
      <w:r w:rsidR="00856FFA">
        <w:t>х</w:t>
      </w:r>
      <w:r w:rsidR="00791619">
        <w:t xml:space="preserve"> медицински</w:t>
      </w:r>
      <w:r w:rsidR="00856FFA">
        <w:t>х</w:t>
      </w:r>
      <w:r w:rsidR="00791619">
        <w:t xml:space="preserve"> </w:t>
      </w:r>
      <w:r w:rsidR="00856FFA">
        <w:t>обследований</w:t>
      </w:r>
      <w:r w:rsidR="00791619">
        <w:t xml:space="preserve"> и медико-биологические мероприятия: </w:t>
      </w:r>
    </w:p>
    <w:p w14:paraId="6F04CEAD" w14:textId="43DA4697" w:rsidR="00791619" w:rsidRDefault="00791619" w:rsidP="000C3475">
      <w:pPr>
        <w:numPr>
          <w:ilvl w:val="0"/>
          <w:numId w:val="6"/>
        </w:numPr>
        <w:spacing w:after="0" w:line="240" w:lineRule="auto"/>
        <w:ind w:right="15" w:firstLine="850"/>
      </w:pPr>
      <w:r>
        <w:t xml:space="preserve">углубленное медицинское обследование (УМО) проводится </w:t>
      </w:r>
      <w:r w:rsidR="00856FFA">
        <w:t xml:space="preserve">по графику и </w:t>
      </w:r>
      <w:r>
        <w:t xml:space="preserve">в условиях врачебно-физкультурного диспансера. Специалисты изучают и оценивают функциональное, биохимическое и психологическое состояние организма и дают рекомендации к предстоящему учебно-тренировочному процессу. </w:t>
      </w:r>
    </w:p>
    <w:p w14:paraId="2679AAED" w14:textId="77777777" w:rsidR="00791619" w:rsidRDefault="00791619" w:rsidP="000C3475">
      <w:pPr>
        <w:numPr>
          <w:ilvl w:val="0"/>
          <w:numId w:val="6"/>
        </w:numPr>
        <w:spacing w:after="0" w:line="240" w:lineRule="auto"/>
        <w:ind w:right="17" w:firstLine="851"/>
      </w:pPr>
      <w:r>
        <w:t xml:space="preserve">этапное </w:t>
      </w:r>
      <w:r>
        <w:tab/>
        <w:t xml:space="preserve">комплексное </w:t>
      </w:r>
      <w:r>
        <w:tab/>
        <w:t xml:space="preserve">обследование, </w:t>
      </w:r>
      <w:r>
        <w:tab/>
        <w:t xml:space="preserve">является основной </w:t>
      </w:r>
      <w:r>
        <w:tab/>
        <w:t xml:space="preserve">формой, используется для контроля за состоянием здоровья, динамикой тренированности спортсмена и оценки эффективности системы подготовки, </w:t>
      </w:r>
      <w:r>
        <w:lastRenderedPageBreak/>
        <w:t xml:space="preserve">рекомендованной по результатам УМО. При необходимости внесения поправок, дополнений, частичных изменений, этапное обследование проводится 3-4 раза в годичном учебно-тренировочном цикле во время и после выполнения физических нагрузок для общей и специальной работоспособности. </w:t>
      </w:r>
    </w:p>
    <w:p w14:paraId="249F051D" w14:textId="45E68582" w:rsidR="00791619" w:rsidRDefault="00791619" w:rsidP="000C3475">
      <w:pPr>
        <w:numPr>
          <w:ilvl w:val="0"/>
          <w:numId w:val="6"/>
        </w:numPr>
        <w:spacing w:after="0" w:line="240" w:lineRule="auto"/>
        <w:ind w:right="17" w:firstLine="851"/>
      </w:pPr>
      <w:r>
        <w:t xml:space="preserve">текущее обследование проводится в дни больших учебно-тренировочных нагрузок для получения о ходе </w:t>
      </w:r>
      <w:r w:rsidR="00856FFA">
        <w:t>учебо-</w:t>
      </w:r>
      <w:r>
        <w:t xml:space="preserve">тренировочного процесса, функциональном состоянии организма спортсмена, эффективности применяемых средств восстановления. В случае необходимости, по медицинским показаниям, организуется дополнительная консультация у других специалистов. </w:t>
      </w:r>
    </w:p>
    <w:p w14:paraId="32FF5427" w14:textId="77777777" w:rsidR="00856FFA" w:rsidRDefault="00856FFA" w:rsidP="00856FFA">
      <w:pPr>
        <w:spacing w:after="0" w:line="240" w:lineRule="auto"/>
        <w:ind w:left="1171" w:right="12" w:hanging="10"/>
        <w:jc w:val="right"/>
      </w:pPr>
    </w:p>
    <w:p w14:paraId="4A424572" w14:textId="084C1CE9" w:rsidR="007B0877" w:rsidRDefault="00856FFA" w:rsidP="00856FFA">
      <w:pPr>
        <w:spacing w:after="0" w:line="240" w:lineRule="auto"/>
        <w:ind w:left="1171" w:right="12" w:hanging="10"/>
        <w:jc w:val="right"/>
      </w:pPr>
      <w:r>
        <w:t>Таблица № 12</w:t>
      </w:r>
    </w:p>
    <w:p w14:paraId="6AFDC7B8" w14:textId="77777777" w:rsidR="00856FFA" w:rsidRDefault="00856FFA" w:rsidP="00856FFA">
      <w:pPr>
        <w:spacing w:after="0" w:line="240" w:lineRule="auto"/>
        <w:ind w:left="1171" w:right="12" w:hanging="10"/>
        <w:jc w:val="right"/>
        <w:rPr>
          <w:b/>
        </w:rPr>
      </w:pPr>
    </w:p>
    <w:p w14:paraId="0393FA29" w14:textId="74ADCA99" w:rsidR="00791619" w:rsidRDefault="00791619" w:rsidP="007B0877">
      <w:pPr>
        <w:spacing w:after="0" w:line="240" w:lineRule="auto"/>
        <w:ind w:left="1171" w:right="1184" w:hanging="10"/>
        <w:jc w:val="center"/>
      </w:pPr>
      <w:r>
        <w:rPr>
          <w:b/>
        </w:rPr>
        <w:t>Примерный план применения восстановительных средств</w:t>
      </w:r>
    </w:p>
    <w:p w14:paraId="5EF0BB74" w14:textId="5A9E3560" w:rsidR="00791619" w:rsidRDefault="00791619" w:rsidP="007B0877">
      <w:pPr>
        <w:spacing w:after="0" w:line="240" w:lineRule="auto"/>
        <w:ind w:left="10" w:right="15" w:hanging="10"/>
        <w:jc w:val="right"/>
      </w:pPr>
    </w:p>
    <w:tbl>
      <w:tblPr>
        <w:tblStyle w:val="ab"/>
        <w:tblW w:w="0" w:type="auto"/>
        <w:tblLook w:val="04A0" w:firstRow="1" w:lastRow="0" w:firstColumn="1" w:lastColumn="0" w:noHBand="0" w:noVBand="1"/>
      </w:tblPr>
      <w:tblGrid>
        <w:gridCol w:w="704"/>
        <w:gridCol w:w="5626"/>
        <w:gridCol w:w="3588"/>
      </w:tblGrid>
      <w:tr w:rsidR="00791619" w14:paraId="41FB6F63" w14:textId="77777777" w:rsidTr="007B0877">
        <w:tc>
          <w:tcPr>
            <w:tcW w:w="704" w:type="dxa"/>
            <w:vAlign w:val="center"/>
          </w:tcPr>
          <w:p w14:paraId="545432B2" w14:textId="77777777" w:rsidR="00791619" w:rsidRPr="0029362D" w:rsidRDefault="00791619" w:rsidP="00F04432">
            <w:pPr>
              <w:ind w:left="0" w:firstLine="0"/>
              <w:jc w:val="center"/>
              <w:rPr>
                <w:b/>
              </w:rPr>
            </w:pPr>
            <w:r w:rsidRPr="0029362D">
              <w:rPr>
                <w:b/>
              </w:rPr>
              <w:t>№ п/п</w:t>
            </w:r>
          </w:p>
        </w:tc>
        <w:tc>
          <w:tcPr>
            <w:tcW w:w="5626" w:type="dxa"/>
            <w:vAlign w:val="center"/>
          </w:tcPr>
          <w:p w14:paraId="3D29C389" w14:textId="77777777" w:rsidR="00791619" w:rsidRPr="0029362D" w:rsidRDefault="00791619" w:rsidP="00F04432">
            <w:pPr>
              <w:ind w:left="0" w:firstLine="0"/>
              <w:jc w:val="center"/>
              <w:rPr>
                <w:b/>
              </w:rPr>
            </w:pPr>
            <w:r w:rsidRPr="0029362D">
              <w:rPr>
                <w:b/>
              </w:rPr>
              <w:t>Средства и мероприятия</w:t>
            </w:r>
          </w:p>
        </w:tc>
        <w:tc>
          <w:tcPr>
            <w:tcW w:w="3588" w:type="dxa"/>
            <w:vAlign w:val="center"/>
          </w:tcPr>
          <w:p w14:paraId="063F35B1" w14:textId="77777777" w:rsidR="00791619" w:rsidRPr="0029362D" w:rsidRDefault="00791619" w:rsidP="00F04432">
            <w:pPr>
              <w:ind w:left="0" w:firstLine="0"/>
              <w:jc w:val="center"/>
              <w:rPr>
                <w:b/>
              </w:rPr>
            </w:pPr>
            <w:r w:rsidRPr="0029362D">
              <w:rPr>
                <w:b/>
              </w:rPr>
              <w:t>Сроки реализации</w:t>
            </w:r>
          </w:p>
        </w:tc>
      </w:tr>
      <w:tr w:rsidR="00791619" w14:paraId="5196FEBD" w14:textId="77777777" w:rsidTr="007B0877">
        <w:tc>
          <w:tcPr>
            <w:tcW w:w="9918" w:type="dxa"/>
            <w:gridSpan w:val="3"/>
            <w:vAlign w:val="center"/>
          </w:tcPr>
          <w:p w14:paraId="65ED099F" w14:textId="77777777" w:rsidR="00791619" w:rsidRDefault="00791619" w:rsidP="00F04432">
            <w:pPr>
              <w:ind w:left="0" w:firstLine="0"/>
              <w:jc w:val="center"/>
            </w:pPr>
            <w:r>
              <w:t>Педагогические</w:t>
            </w:r>
          </w:p>
        </w:tc>
      </w:tr>
      <w:tr w:rsidR="00791619" w14:paraId="685020C7" w14:textId="77777777" w:rsidTr="007B0877">
        <w:tc>
          <w:tcPr>
            <w:tcW w:w="704" w:type="dxa"/>
            <w:vAlign w:val="center"/>
          </w:tcPr>
          <w:p w14:paraId="28B77AAB" w14:textId="77777777" w:rsidR="00791619" w:rsidRDefault="00791619" w:rsidP="00F04432">
            <w:pPr>
              <w:ind w:left="0" w:firstLine="0"/>
            </w:pPr>
            <w:r>
              <w:t>1</w:t>
            </w:r>
          </w:p>
        </w:tc>
        <w:tc>
          <w:tcPr>
            <w:tcW w:w="5626" w:type="dxa"/>
            <w:vAlign w:val="center"/>
          </w:tcPr>
          <w:p w14:paraId="21E9BC14" w14:textId="0B93B714" w:rsidR="00791619" w:rsidRDefault="0045658A" w:rsidP="00F04432">
            <w:pPr>
              <w:ind w:left="0" w:firstLine="0"/>
            </w:pPr>
            <w:r>
              <w:t>В</w:t>
            </w:r>
            <w:r w:rsidR="00791619">
              <w:t>арьирование продолжительности и характера отдыха между отдельными упражнениями, тренировочными занятиями и циклами занятий;</w:t>
            </w:r>
          </w:p>
          <w:p w14:paraId="1EE10975" w14:textId="77777777" w:rsidR="00791619" w:rsidRDefault="00791619" w:rsidP="00F04432">
            <w:pPr>
              <w:ind w:left="0" w:firstLine="0"/>
            </w:pPr>
            <w:r>
              <w:t>использование специальных упражнений для активного отдыха и расслабления, переключений с одного упражнения на другое;</w:t>
            </w:r>
          </w:p>
          <w:p w14:paraId="3A349E34" w14:textId="77777777" w:rsidR="00791619" w:rsidRDefault="00791619" w:rsidP="00F04432">
            <w:pPr>
              <w:ind w:left="0" w:firstLine="0"/>
            </w:pPr>
            <w:r>
              <w:t>«компенсаторное» -упражнения,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продолжительностью от1 до 15 мин;</w:t>
            </w:r>
          </w:p>
          <w:p w14:paraId="0FA5FC6C" w14:textId="77777777" w:rsidR="00791619" w:rsidRDefault="00791619" w:rsidP="00F04432">
            <w:pPr>
              <w:ind w:left="0" w:firstLine="0"/>
            </w:pPr>
            <w:r>
              <w:t>тренировочные занятия с малыми по величине нагрузками (они интенсифицируют процессы восстановления после тренировок с большими нагрузками иной направленности);</w:t>
            </w:r>
          </w:p>
          <w:p w14:paraId="6DD1724E" w14:textId="77777777" w:rsidR="00791619" w:rsidRDefault="00791619" w:rsidP="00F04432">
            <w:pPr>
              <w:ind w:left="0" w:firstLine="0"/>
            </w:pPr>
            <w:r>
              <w:t>рациональная динамика нагрузки в различных структурных образованиях;</w:t>
            </w:r>
          </w:p>
          <w:p w14:paraId="171B0796" w14:textId="77777777" w:rsidR="00791619" w:rsidRDefault="00791619" w:rsidP="00F04432">
            <w:pPr>
              <w:ind w:left="0" w:firstLine="0"/>
            </w:pPr>
            <w:r>
              <w:t>планирование нагрузки с учетом возможностей спортсменов;</w:t>
            </w:r>
          </w:p>
          <w:p w14:paraId="02FEB2AE" w14:textId="77777777" w:rsidR="00791619" w:rsidRDefault="00791619" w:rsidP="00F04432">
            <w:pPr>
              <w:ind w:left="0" w:firstLine="0"/>
            </w:pPr>
            <w:r>
              <w:lastRenderedPageBreak/>
              <w:t>рациональная организация режима дня.</w:t>
            </w:r>
          </w:p>
        </w:tc>
        <w:tc>
          <w:tcPr>
            <w:tcW w:w="3588" w:type="dxa"/>
            <w:vAlign w:val="center"/>
          </w:tcPr>
          <w:p w14:paraId="00195EA2" w14:textId="77777777" w:rsidR="00791619" w:rsidRDefault="00791619" w:rsidP="00F04432">
            <w:pPr>
              <w:ind w:left="0" w:firstLine="0"/>
            </w:pPr>
            <w:r>
              <w:lastRenderedPageBreak/>
              <w:t>В течение всего периода реализации программы с учетом развития адаптационных процессов</w:t>
            </w:r>
          </w:p>
        </w:tc>
      </w:tr>
      <w:tr w:rsidR="00791619" w14:paraId="4060AF2C" w14:textId="77777777" w:rsidTr="007B0877">
        <w:tc>
          <w:tcPr>
            <w:tcW w:w="9918" w:type="dxa"/>
            <w:gridSpan w:val="3"/>
            <w:vAlign w:val="center"/>
          </w:tcPr>
          <w:p w14:paraId="65065E68" w14:textId="77777777" w:rsidR="00791619" w:rsidRDefault="00791619" w:rsidP="00F04432">
            <w:pPr>
              <w:ind w:left="0" w:firstLine="0"/>
              <w:jc w:val="center"/>
            </w:pPr>
            <w:r>
              <w:lastRenderedPageBreak/>
              <w:t>Психологические</w:t>
            </w:r>
          </w:p>
        </w:tc>
      </w:tr>
      <w:tr w:rsidR="00791619" w14:paraId="45FA296D" w14:textId="77777777" w:rsidTr="007B0877">
        <w:tc>
          <w:tcPr>
            <w:tcW w:w="704" w:type="dxa"/>
            <w:vAlign w:val="center"/>
          </w:tcPr>
          <w:p w14:paraId="582CFA55" w14:textId="77777777" w:rsidR="00791619" w:rsidRDefault="00791619" w:rsidP="00F04432">
            <w:pPr>
              <w:ind w:left="0" w:firstLine="0"/>
            </w:pPr>
            <w:r>
              <w:t>2</w:t>
            </w:r>
          </w:p>
        </w:tc>
        <w:tc>
          <w:tcPr>
            <w:tcW w:w="5626" w:type="dxa"/>
            <w:vAlign w:val="center"/>
          </w:tcPr>
          <w:p w14:paraId="508C766E" w14:textId="77777777" w:rsidR="00791619" w:rsidRDefault="00791619" w:rsidP="00F04432">
            <w:pPr>
              <w:ind w:left="0" w:firstLine="0"/>
            </w:pPr>
            <w:r>
              <w:t>аутогенная и психорегулирующая тренировка;</w:t>
            </w:r>
          </w:p>
          <w:p w14:paraId="37A834DA" w14:textId="77777777" w:rsidR="00791619" w:rsidRDefault="00791619" w:rsidP="00F04432">
            <w:pPr>
              <w:ind w:left="0" w:firstLine="0"/>
            </w:pPr>
            <w:r>
              <w:t>средства внушения (внушенный сон-отдых);</w:t>
            </w:r>
          </w:p>
          <w:p w14:paraId="4B004F55" w14:textId="77777777" w:rsidR="00791619" w:rsidRDefault="00791619" w:rsidP="00F04432">
            <w:pPr>
              <w:ind w:left="0" w:firstLine="0"/>
            </w:pPr>
            <w:r>
              <w:t>гипнотическое внушение;</w:t>
            </w:r>
          </w:p>
          <w:p w14:paraId="65F05C4C" w14:textId="77777777" w:rsidR="00791619" w:rsidRDefault="00791619" w:rsidP="00F04432">
            <w:pPr>
              <w:ind w:left="0" w:firstLine="0"/>
            </w:pPr>
            <w:r>
              <w:t>приемы мышечной релаксации, специальные дыхательные упражнения, музыка для релаксации;</w:t>
            </w:r>
          </w:p>
          <w:p w14:paraId="5111C971" w14:textId="77777777" w:rsidR="00791619" w:rsidRDefault="00791619" w:rsidP="00F04432">
            <w:pPr>
              <w:ind w:left="0" w:firstLine="0"/>
            </w:pPr>
            <w:r>
              <w:t>интересный и разнообразный досуг;</w:t>
            </w:r>
          </w:p>
          <w:p w14:paraId="3269DB3A" w14:textId="77777777" w:rsidR="00791619" w:rsidRDefault="00791619" w:rsidP="00F04432">
            <w:pPr>
              <w:ind w:left="0" w:firstLine="0"/>
            </w:pPr>
            <w:r>
              <w:t>условия для быта и отдыха, благоприятный психологический климат.</w:t>
            </w:r>
          </w:p>
        </w:tc>
        <w:tc>
          <w:tcPr>
            <w:tcW w:w="3588" w:type="dxa"/>
            <w:vAlign w:val="center"/>
          </w:tcPr>
          <w:p w14:paraId="220C1E7B" w14:textId="77777777" w:rsidR="00791619" w:rsidRDefault="00791619" w:rsidP="00F04432">
            <w:pPr>
              <w:ind w:left="0" w:firstLine="0"/>
            </w:pPr>
            <w:r>
              <w:t>В течение всего периода реализации программы с учетом психического состояния спортсмена</w:t>
            </w:r>
          </w:p>
        </w:tc>
      </w:tr>
      <w:tr w:rsidR="00791619" w14:paraId="04E1E186" w14:textId="77777777" w:rsidTr="007B0877">
        <w:tc>
          <w:tcPr>
            <w:tcW w:w="9918" w:type="dxa"/>
            <w:gridSpan w:val="3"/>
            <w:vAlign w:val="center"/>
          </w:tcPr>
          <w:p w14:paraId="29142526" w14:textId="77777777" w:rsidR="00791619" w:rsidRDefault="00791619" w:rsidP="00F04432">
            <w:pPr>
              <w:ind w:left="0" w:firstLine="0"/>
              <w:jc w:val="center"/>
            </w:pPr>
            <w:r>
              <w:t>Естественные и гигиенические средства восстановления</w:t>
            </w:r>
          </w:p>
        </w:tc>
      </w:tr>
      <w:tr w:rsidR="00791619" w14:paraId="758C0C71" w14:textId="77777777" w:rsidTr="007B0877">
        <w:tc>
          <w:tcPr>
            <w:tcW w:w="704" w:type="dxa"/>
            <w:vAlign w:val="center"/>
          </w:tcPr>
          <w:p w14:paraId="6895866D" w14:textId="77777777" w:rsidR="00791619" w:rsidRDefault="00791619" w:rsidP="00F04432">
            <w:pPr>
              <w:ind w:left="0" w:firstLine="0"/>
            </w:pPr>
            <w:r>
              <w:t>3</w:t>
            </w:r>
          </w:p>
        </w:tc>
        <w:tc>
          <w:tcPr>
            <w:tcW w:w="5626" w:type="dxa"/>
            <w:vAlign w:val="center"/>
          </w:tcPr>
          <w:p w14:paraId="4B52FF01" w14:textId="715BEF55" w:rsidR="00791619" w:rsidRDefault="0045658A" w:rsidP="00F04432">
            <w:pPr>
              <w:ind w:left="0" w:firstLine="0"/>
            </w:pPr>
            <w:r>
              <w:t>Р</w:t>
            </w:r>
            <w:r w:rsidR="00791619">
              <w:t>ациональный режим дня;</w:t>
            </w:r>
          </w:p>
          <w:p w14:paraId="4A0DA96C" w14:textId="77777777" w:rsidR="00791619" w:rsidRDefault="00791619" w:rsidP="00F04432">
            <w:pPr>
              <w:ind w:left="0" w:firstLine="0"/>
            </w:pPr>
            <w:r>
              <w:t>рациональное калорийное и сбалансированное питание;</w:t>
            </w:r>
          </w:p>
          <w:p w14:paraId="092968D5" w14:textId="77777777" w:rsidR="00791619" w:rsidRDefault="00791619" w:rsidP="00F04432">
            <w:pPr>
              <w:ind w:left="0" w:firstLine="0"/>
            </w:pPr>
            <w:r>
              <w:t>естественные факторы природы.</w:t>
            </w:r>
          </w:p>
        </w:tc>
        <w:tc>
          <w:tcPr>
            <w:tcW w:w="3588" w:type="dxa"/>
            <w:vAlign w:val="center"/>
          </w:tcPr>
          <w:p w14:paraId="14A769A1" w14:textId="77777777" w:rsidR="00791619" w:rsidRDefault="00791619" w:rsidP="00F04432">
            <w:pPr>
              <w:ind w:left="0" w:firstLine="0"/>
            </w:pPr>
            <w:r>
              <w:t>В течение всего периода реализации программы</w:t>
            </w:r>
          </w:p>
        </w:tc>
      </w:tr>
      <w:tr w:rsidR="00791619" w14:paraId="0A55ED89" w14:textId="77777777" w:rsidTr="007B0877">
        <w:tc>
          <w:tcPr>
            <w:tcW w:w="9918" w:type="dxa"/>
            <w:gridSpan w:val="3"/>
            <w:vAlign w:val="center"/>
          </w:tcPr>
          <w:p w14:paraId="18C64BC8" w14:textId="77777777" w:rsidR="00791619" w:rsidRDefault="00791619" w:rsidP="00F04432">
            <w:pPr>
              <w:ind w:left="0" w:firstLine="0"/>
              <w:jc w:val="center"/>
            </w:pPr>
            <w:r>
              <w:t>Медико-биологические</w:t>
            </w:r>
          </w:p>
        </w:tc>
      </w:tr>
      <w:tr w:rsidR="00791619" w14:paraId="411364E3" w14:textId="77777777" w:rsidTr="007B0877">
        <w:tc>
          <w:tcPr>
            <w:tcW w:w="704" w:type="dxa"/>
            <w:vAlign w:val="center"/>
          </w:tcPr>
          <w:p w14:paraId="1D8644E3" w14:textId="77777777" w:rsidR="00791619" w:rsidRDefault="00791619" w:rsidP="00F04432">
            <w:pPr>
              <w:ind w:left="0" w:firstLine="0"/>
            </w:pPr>
            <w:r>
              <w:t>4</w:t>
            </w:r>
          </w:p>
        </w:tc>
        <w:tc>
          <w:tcPr>
            <w:tcW w:w="5626" w:type="dxa"/>
            <w:vAlign w:val="center"/>
          </w:tcPr>
          <w:p w14:paraId="430D8112" w14:textId="77777777" w:rsidR="00791619" w:rsidRDefault="00791619" w:rsidP="00F04432">
            <w:pPr>
              <w:ind w:left="0" w:firstLine="0"/>
            </w:pPr>
            <w:r>
              <w:t>Рациональное питание: сбалансировано по энергетической ценности и составу (белки, жиры, углеводы, микроэлементы, витамины);</w:t>
            </w:r>
          </w:p>
          <w:p w14:paraId="781D69C0" w14:textId="77777777" w:rsidR="00791619" w:rsidRDefault="00791619" w:rsidP="00F04432">
            <w:pPr>
              <w:ind w:left="0" w:firstLine="0"/>
            </w:pPr>
            <w:r>
              <w:t>соответствует характеру, величине и направленности тренировочных и соревновательных нагрузок;</w:t>
            </w:r>
          </w:p>
          <w:p w14:paraId="1B6EDF44" w14:textId="77777777" w:rsidR="00791619" w:rsidRDefault="00791619" w:rsidP="00F04432">
            <w:pPr>
              <w:ind w:left="0" w:firstLine="0"/>
            </w:pPr>
            <w:r>
              <w:t>соответствует климатическим и погодным условиям.</w:t>
            </w:r>
          </w:p>
          <w:p w14:paraId="0777F891" w14:textId="77777777" w:rsidR="00791619" w:rsidRDefault="00791619" w:rsidP="00F04432">
            <w:pPr>
              <w:ind w:left="0" w:firstLine="0"/>
            </w:pPr>
            <w:r>
              <w:t>Физиотерапевтические методы:</w:t>
            </w:r>
          </w:p>
          <w:p w14:paraId="20878362" w14:textId="77777777" w:rsidR="00791619" w:rsidRDefault="00791619" w:rsidP="00F04432">
            <w:pPr>
              <w:ind w:left="0" w:firstLine="0"/>
            </w:pPr>
            <w:r>
              <w:t>массаж (общий, сегментарный, точечный, вибро- и гидромассаж);</w:t>
            </w:r>
          </w:p>
          <w:p w14:paraId="09C7FCA1" w14:textId="77777777" w:rsidR="00791619" w:rsidRDefault="00791619" w:rsidP="00F04432">
            <w:pPr>
              <w:ind w:left="0" w:firstLine="0"/>
            </w:pPr>
            <w:r>
              <w:t>гидропроцедуры (различные виды душей и ванн);</w:t>
            </w:r>
          </w:p>
          <w:p w14:paraId="58335E8A" w14:textId="77777777" w:rsidR="00791619" w:rsidRDefault="00791619" w:rsidP="00F04432">
            <w:pPr>
              <w:ind w:left="0" w:firstLine="0"/>
            </w:pPr>
            <w:r>
              <w:t>аппаратная физиотерапия; бани.</w:t>
            </w:r>
          </w:p>
        </w:tc>
        <w:tc>
          <w:tcPr>
            <w:tcW w:w="3588" w:type="dxa"/>
            <w:vAlign w:val="center"/>
          </w:tcPr>
          <w:p w14:paraId="45BEBADC" w14:textId="77777777" w:rsidR="00791619" w:rsidRDefault="00791619" w:rsidP="00F04432">
            <w:pPr>
              <w:ind w:left="0" w:firstLine="0"/>
            </w:pPr>
            <w:r>
              <w:t>В течение всего периода реализации программы</w:t>
            </w:r>
          </w:p>
        </w:tc>
      </w:tr>
      <w:tr w:rsidR="00791619" w14:paraId="72520C56" w14:textId="77777777" w:rsidTr="007B0877">
        <w:tc>
          <w:tcPr>
            <w:tcW w:w="9918" w:type="dxa"/>
            <w:gridSpan w:val="3"/>
            <w:vAlign w:val="center"/>
          </w:tcPr>
          <w:p w14:paraId="20121F93" w14:textId="77777777" w:rsidR="00791619" w:rsidRDefault="00791619" w:rsidP="00F04432">
            <w:pPr>
              <w:ind w:left="0" w:firstLine="0"/>
              <w:jc w:val="center"/>
            </w:pPr>
            <w:r>
              <w:t>Физические факторы</w:t>
            </w:r>
          </w:p>
        </w:tc>
      </w:tr>
      <w:tr w:rsidR="00791619" w14:paraId="77465865" w14:textId="77777777" w:rsidTr="007B0877">
        <w:tc>
          <w:tcPr>
            <w:tcW w:w="704" w:type="dxa"/>
            <w:vAlign w:val="center"/>
          </w:tcPr>
          <w:p w14:paraId="50B03973" w14:textId="77777777" w:rsidR="00791619" w:rsidRDefault="00791619" w:rsidP="00F04432">
            <w:pPr>
              <w:ind w:left="0" w:firstLine="0"/>
              <w:jc w:val="center"/>
            </w:pPr>
            <w:r>
              <w:t>5</w:t>
            </w:r>
          </w:p>
        </w:tc>
        <w:tc>
          <w:tcPr>
            <w:tcW w:w="5626" w:type="dxa"/>
            <w:vAlign w:val="center"/>
          </w:tcPr>
          <w:p w14:paraId="1398D483" w14:textId="77777777" w:rsidR="00791619" w:rsidRDefault="00791619" w:rsidP="00F04432">
            <w:pPr>
              <w:ind w:left="0" w:firstLine="0"/>
            </w:pPr>
            <w:r>
              <w:t>Гидропроцедуры;</w:t>
            </w:r>
          </w:p>
          <w:p w14:paraId="691D4FFF" w14:textId="77777777" w:rsidR="00791619" w:rsidRDefault="00791619" w:rsidP="00F04432">
            <w:pPr>
              <w:ind w:left="0" w:firstLine="0"/>
            </w:pPr>
            <w:r>
              <w:lastRenderedPageBreak/>
              <w:t>кратковременные холодные водные процедуры;</w:t>
            </w:r>
          </w:p>
          <w:p w14:paraId="2492E280" w14:textId="77777777" w:rsidR="00791619" w:rsidRDefault="00791619" w:rsidP="00F04432">
            <w:pPr>
              <w:ind w:left="0" w:firstLine="0"/>
            </w:pPr>
            <w:r>
              <w:t>суховоздушные бани; сауны; теплые ванны различного состава; массаж.</w:t>
            </w:r>
          </w:p>
        </w:tc>
        <w:tc>
          <w:tcPr>
            <w:tcW w:w="3588" w:type="dxa"/>
            <w:vAlign w:val="center"/>
          </w:tcPr>
          <w:p w14:paraId="3207FB74" w14:textId="77777777" w:rsidR="00791619" w:rsidRDefault="00791619" w:rsidP="00F04432">
            <w:pPr>
              <w:ind w:left="0" w:firstLine="0"/>
            </w:pPr>
            <w:r>
              <w:lastRenderedPageBreak/>
              <w:t>В течение всего периода реализации программы</w:t>
            </w:r>
          </w:p>
        </w:tc>
      </w:tr>
      <w:tr w:rsidR="00791619" w14:paraId="5D284636" w14:textId="77777777" w:rsidTr="007B0877">
        <w:tc>
          <w:tcPr>
            <w:tcW w:w="9918" w:type="dxa"/>
            <w:gridSpan w:val="3"/>
            <w:vAlign w:val="center"/>
          </w:tcPr>
          <w:p w14:paraId="60BA10ED" w14:textId="77777777" w:rsidR="00791619" w:rsidRDefault="00791619" w:rsidP="00F04432">
            <w:pPr>
              <w:ind w:left="0" w:firstLine="0"/>
              <w:jc w:val="center"/>
            </w:pPr>
            <w:r>
              <w:lastRenderedPageBreak/>
              <w:t>Фармакологические средства восстановления и витамины</w:t>
            </w:r>
          </w:p>
        </w:tc>
      </w:tr>
      <w:tr w:rsidR="00791619" w14:paraId="7230D30F" w14:textId="77777777" w:rsidTr="007B0877">
        <w:tc>
          <w:tcPr>
            <w:tcW w:w="704" w:type="dxa"/>
            <w:vAlign w:val="center"/>
          </w:tcPr>
          <w:p w14:paraId="6D1A77F5" w14:textId="77777777" w:rsidR="00791619" w:rsidRDefault="00791619" w:rsidP="00F04432">
            <w:pPr>
              <w:ind w:left="0" w:firstLine="0"/>
              <w:jc w:val="center"/>
            </w:pPr>
            <w:r>
              <w:t>6</w:t>
            </w:r>
          </w:p>
        </w:tc>
        <w:tc>
          <w:tcPr>
            <w:tcW w:w="5626" w:type="dxa"/>
            <w:vAlign w:val="center"/>
          </w:tcPr>
          <w:p w14:paraId="2B78D2E3" w14:textId="77777777" w:rsidR="00791619" w:rsidRDefault="00791619" w:rsidP="00F04432">
            <w:pPr>
              <w:ind w:left="0" w:firstLine="0"/>
            </w:pPr>
            <w:r>
              <w:t>Фармакологическое регулирование тренированности спортсменов проводится строго индивидуально, по конкретным показаниям и направлено на расширение «узких» мест метаболических циклов с использованием малотоксичных биологических активных соединений, являющихся нормальными метаболитами или катализаторами реакций биосинтеза. Под их действием быстрее восполняются пластические и энергетические ресурсы организма, активизируются ферменты, изменяются соотношения различных реакций метаболизма, достигается равновесие нервных процессов, ускоряется выведение продуктов катаболизма.</w:t>
            </w:r>
          </w:p>
        </w:tc>
        <w:tc>
          <w:tcPr>
            <w:tcW w:w="3588" w:type="dxa"/>
            <w:vAlign w:val="center"/>
          </w:tcPr>
          <w:p w14:paraId="553F230F" w14:textId="77777777" w:rsidR="00791619" w:rsidRDefault="00791619" w:rsidP="00F04432">
            <w:pPr>
              <w:ind w:left="0" w:firstLine="0"/>
            </w:pPr>
            <w:r>
              <w:t>В течение всего периода реализации программы</w:t>
            </w:r>
          </w:p>
        </w:tc>
      </w:tr>
    </w:tbl>
    <w:p w14:paraId="561DD3C5" w14:textId="77777777" w:rsidR="00791619" w:rsidRDefault="00791619" w:rsidP="00791619">
      <w:pPr>
        <w:spacing w:after="429" w:line="240" w:lineRule="auto"/>
        <w:ind w:left="142" w:right="6" w:firstLine="425"/>
        <w:contextualSpacing/>
        <w:jc w:val="left"/>
      </w:pPr>
    </w:p>
    <w:p w14:paraId="74BCAB10" w14:textId="04FB7210" w:rsidR="00791619" w:rsidRDefault="00791619" w:rsidP="007B0877">
      <w:pPr>
        <w:spacing w:after="0" w:line="240" w:lineRule="auto"/>
        <w:ind w:left="142" w:right="6" w:firstLine="567"/>
        <w:contextualSpacing/>
      </w:pPr>
      <w:r>
        <w:t xml:space="preserve">Каждое средство восстановления является многофункциональным. Совокупное их использование должно составлять единую систему методов восстановления. Причем если на уровне высшего спортивного мастерства необходим как можно более полный комплекс этих средств, более полное представительство из разных групп с увеличением доли медико-биологических и психологических средств, то для начинающих спортсменов требуется минимальное количество медико-биологических средств с относительным увеличением доли естественных, гигиенических и педагогических факторов. Основным критерием выбора конкретных восстановительных средств является индивидуальная реакция спортсменов на процедуры и их связь с особенностями тренировочной нагрузки. Локальные воздействия, такие, как вибрационный массаж отдельных мышц, проводятся в дни специальных тренировок, а более общие формы восстановления (например, бальнеологические) - в дни ОФП. В дни больших нагрузок планируется меньше восстановительных мероприятий, чем в дни «отдыха», так как есть мнение, что повышенные дозы восстановительных процедур «блокируют» максимальное воздействие тренировки на организм. </w:t>
      </w:r>
    </w:p>
    <w:p w14:paraId="52E3946B" w14:textId="77777777" w:rsidR="00791619" w:rsidRDefault="00791619" w:rsidP="007B0877">
      <w:pPr>
        <w:spacing w:after="0" w:line="240" w:lineRule="auto"/>
        <w:ind w:left="0" w:right="15" w:firstLine="706"/>
      </w:pPr>
      <w:r>
        <w:t xml:space="preserve">Восстановительные процедуры осуществляются преимущественно после учебно-тренировочных занятий. </w:t>
      </w:r>
    </w:p>
    <w:p w14:paraId="7FC1ABA7" w14:textId="77777777" w:rsidR="00791619" w:rsidRDefault="00791619" w:rsidP="007B0877">
      <w:pPr>
        <w:spacing w:after="0" w:line="240" w:lineRule="auto"/>
        <w:ind w:left="0" w:right="15" w:firstLine="706"/>
      </w:pPr>
      <w:r>
        <w:t xml:space="preserve">Суммарный объем восстановительных мероприятий в тренировочном дне колеблется от 0,5-2,5 ч. Объем отдельных восстановительных средств в недельном </w:t>
      </w:r>
      <w:r>
        <w:lastRenderedPageBreak/>
        <w:t xml:space="preserve">цикле зависит от числа повторений и длительности процедур. Общий объем восстановления за неделю может составить 10-12 ч. Объем восстановительных средств в месячных и годичных циклах определяется в соответствии с особенностями подготовки. В подготовительном и переходном периодах увеличивается доля естественных и гигиенических средств восстановления. В соревновательных периодах возрастает объем медико-биологических и психологических средств. </w:t>
      </w:r>
    </w:p>
    <w:p w14:paraId="43E31D41" w14:textId="77777777" w:rsidR="00791619" w:rsidRDefault="00791619" w:rsidP="007B0877">
      <w:pPr>
        <w:spacing w:after="0" w:line="240" w:lineRule="auto"/>
        <w:ind w:left="0" w:right="15" w:firstLine="778"/>
      </w:pPr>
      <w:r>
        <w:t xml:space="preserve">Объем восстановления в месячных циклах может составлять до 50 ч. Суммарное время, затраченное на отдельные процедуры за год, варьирует от 8,5 до 1 16 ч. Таким образом, планирование объема восстановительных имеет те же принципы, что и планирование нагрузки - т.е. систематичность, вариативность, учет индивидуальных особенностей организма спортсменов и др. При организации восстановительных мероприятий следует учитывать субъективные и объективные признаки утомления, не довосстановления. Субъективно спортсмен не желает тренироваться, проявляются вялость, скованность в движениях, апатия, иногда раздражительность, возможны боли в мышцах, плохой аппетит и сон, нарушения психической деятельности. Объективные симптомы - снижение работоспособности и силы мышечных сокращений, нарушение координации движений, изменения в деятельности сердечно сосудистой системы, нервно-мышечного аппарата, биохимических показателей биологических жидкостей (кровь, моча, слюна). </w:t>
      </w:r>
    </w:p>
    <w:p w14:paraId="7AE61C8E" w14:textId="77777777" w:rsidR="00791619" w:rsidRDefault="00791619" w:rsidP="007B0877">
      <w:pPr>
        <w:spacing w:after="0" w:line="240" w:lineRule="auto"/>
        <w:ind w:left="0" w:right="15" w:firstLine="706"/>
      </w:pPr>
      <w:r>
        <w:t xml:space="preserve">Спортсмены нередко ощущают боли, перебои и замирание сердца, боли в печени. Проявляется неадекватная реакция на специфическую нагрузку. При переутомлении вес спортсмена снижается. Во время выполнения упражнений амплитуда движений в суставах более ограничена, рано напрягаются мышцы- антагонисты. Наблюдается разлад деятельности различных органов и систем организма. В таком состоянии тренировки с большими весами и объемами не должны проводиться. Попытка поднять большой вес может повлечь за собой травму. Необходимо срочно и резко снизить тренировочную нагрузку (объем и интенсивность) и провести комплекс мероприятий по восстановлению организма спортсмена. </w:t>
      </w:r>
    </w:p>
    <w:p w14:paraId="4EB829C9" w14:textId="77777777" w:rsidR="00791619" w:rsidRDefault="00791619" w:rsidP="007B0877">
      <w:pPr>
        <w:spacing w:after="0" w:line="240" w:lineRule="auto"/>
        <w:ind w:left="701" w:hanging="10"/>
        <w:jc w:val="left"/>
      </w:pPr>
      <w:r>
        <w:rPr>
          <w:i/>
        </w:rPr>
        <w:t xml:space="preserve">Естественные и гигиенические средства восстановления. </w:t>
      </w:r>
    </w:p>
    <w:p w14:paraId="0A27F311" w14:textId="77777777" w:rsidR="00791619" w:rsidRDefault="00791619" w:rsidP="007B0877">
      <w:pPr>
        <w:spacing w:after="0" w:line="240" w:lineRule="auto"/>
        <w:ind w:left="0" w:right="15" w:firstLine="778"/>
      </w:pPr>
      <w:r>
        <w:t xml:space="preserve">Режим дня следует составлять с учетом правильной смены различных видов деятельности, дифференцированного подхода к разным группам занимающихся (в зависимости от возраста, закономерностей восстановления организма) и имеющихся условий. При этом должна быть соблюдена рациональная организация тренировочных занятий, активного и пассивного отдыха, питания, специальных профилактически-восстановительных мероприятий, свободного времени. </w:t>
      </w:r>
    </w:p>
    <w:p w14:paraId="39A48DFF" w14:textId="77777777" w:rsidR="00791619" w:rsidRDefault="00791619" w:rsidP="007B0877">
      <w:pPr>
        <w:spacing w:after="0" w:line="240" w:lineRule="auto"/>
        <w:ind w:left="0" w:right="15" w:firstLine="706"/>
      </w:pPr>
      <w:r>
        <w:rPr>
          <w:i/>
        </w:rPr>
        <w:t xml:space="preserve">Педагогические средства восстановления. </w:t>
      </w:r>
      <w:r>
        <w:t xml:space="preserve">Под педагогическими средствами подразумевается организация учебно-тренировочного процесса. </w:t>
      </w:r>
    </w:p>
    <w:p w14:paraId="78E839AA" w14:textId="77777777" w:rsidR="00791619" w:rsidRDefault="00791619" w:rsidP="007B0877">
      <w:pPr>
        <w:spacing w:after="0" w:line="240" w:lineRule="auto"/>
        <w:ind w:left="0" w:right="15" w:firstLine="778"/>
      </w:pPr>
      <w:r>
        <w:t xml:space="preserve">Педагогические средства - основные, поскольку нерациональное планирование тренировки нивелирует воздействие любых естественных, медико- биологических и психологических средств. Педагогические средства должны обеспечивать эффективное восстановление за счет рациональной организации всего процесса подготовки. Большое значение как средство активного отдыха, </w:t>
      </w:r>
      <w:r>
        <w:lastRenderedPageBreak/>
        <w:t xml:space="preserve">переключения и вместе с тем, как средство повышения функциональных возможностей организма спортсмена имеет ОФП. ОФП, способствуя ускорению восстановительных процессов в организме спортсмена, расширяя функциональные возможности, позволяет осваивать более высокую специальную нагрузку. </w:t>
      </w:r>
    </w:p>
    <w:p w14:paraId="7FF91A47" w14:textId="77777777" w:rsidR="00791619" w:rsidRDefault="00791619" w:rsidP="007B0877">
      <w:pPr>
        <w:spacing w:after="0" w:line="240" w:lineRule="auto"/>
        <w:ind w:left="701" w:hanging="10"/>
        <w:jc w:val="left"/>
      </w:pPr>
      <w:r>
        <w:rPr>
          <w:i/>
        </w:rPr>
        <w:t xml:space="preserve">Медико-биологические средства восстановления. </w:t>
      </w:r>
    </w:p>
    <w:p w14:paraId="127208D0" w14:textId="77777777" w:rsidR="00791619" w:rsidRDefault="00791619" w:rsidP="007B0877">
      <w:pPr>
        <w:spacing w:after="0" w:line="240" w:lineRule="auto"/>
        <w:ind w:left="0" w:right="15" w:firstLine="778"/>
      </w:pPr>
      <w:r>
        <w:t xml:space="preserve">Рациональное питание. Объем и направленность учебно-тренировочных и соревновательных нагрузок обусловливают потребности организма спортсмена в пищевых веществах и энергии. Энергетическими субстратами служат углеводы, свободные жирные кислоты и кетоновые тела, причем с увеличением длительности нагрузки мобилизация жирных кислот возрастает. Поэтому рацион спортсмена должен быть высококалорийным. В общем количестве потребляемых калорий доля белков должна составлять 14 - 15%, жиров - 25%, углеводов - 60 - 61%. </w:t>
      </w:r>
    </w:p>
    <w:p w14:paraId="3BC8C025" w14:textId="77777777" w:rsidR="00791619" w:rsidRDefault="00791619" w:rsidP="007B0877">
      <w:pPr>
        <w:spacing w:after="0" w:line="240" w:lineRule="auto"/>
        <w:ind w:left="0" w:right="15" w:firstLine="720"/>
      </w:pPr>
      <w:r>
        <w:rPr>
          <w:i/>
        </w:rPr>
        <w:t>Физические факторы</w:t>
      </w:r>
      <w:r>
        <w:t>. Применение физических факторов основано на их способности неспецифической стимуляции функциональных систем организма. Наиболее доступны гидропроцедуры. Эффективность и направленность воздействия гидропроцедур зависит от температуры и химического состава воды. Кратковременные холодные водные процедуры (ванны ниже 33 градусов, душ ниже 20 градусов возбуждают нервную систему, тонизируют мышцы, повышают тонус сосудов и применяются утром до тренировки или после дневного сна. Теплые ванны и души (37-38 градусов.) обладают седативным действием, повышают обмен веществ и применяются после тренировки. Теплые ванны различного химического состава продолжительностью 10-15 мин рекомендуется принимать через 30-60 мин после тренировочных занятий или же перед сном. При объемных тренировках аэробной направленности рекомендуются хвойные (50 - 60</w:t>
      </w:r>
    </w:p>
    <w:p w14:paraId="1F802834" w14:textId="77777777" w:rsidR="00791619" w:rsidRDefault="00791619" w:rsidP="007B0877">
      <w:pPr>
        <w:spacing w:after="0" w:line="240" w:lineRule="auto"/>
        <w:ind w:left="0" w:right="15"/>
      </w:pPr>
      <w:r>
        <w:t xml:space="preserve">г хвойно-солевого экстракта на 15- л воды) и морские (2 - 4 кг морской соли на 150 л воды) ванны. После скоростных нагрузок хорошее успокаивающее и восстановительное средство - эвкалиптовые ванны (50 - 100 мл спиртового экстракта эвкалиптовой настойки на 150 л воды). В практике спортивной тренировки широкое распространение и авторитет получили суховоздушные бани - сауны. Пребывание в сауне (при температуре 70 гр. и относительной влажности 10 - 15%) без предварительной физической нагрузки должно быть не более 30-35 мин, а с предварительной нагрузкой (тренировка или соревнование) - не более 20 - 25 мин. Пребывание в сауне более 10 мин при 90 - 100гр. нежелательно, так как может вызвать отрицательные сдвиги в функциональном состоянии нервно- мышечного аппарата. Оптимальное время разового пребывания в сауне может быть определено по частоте пульса, который не должен повышаться к концу захода на 150 - 160% по отношению к исходному. Каждый последующий заход должен быть короче предыдущего. После сауны спортсмену необходимо отдохнуть не менее 45 - 60 мин. В том случае, когда требуется повысить или как можно быстрее восстановить пониженную работоспособность (например, перед повторной работой при двухразовых тренировках), целесообразно применять парную в сочетании с холодными водными процедурами (температура воды при этом не должна превышать +12...+15 гр.с). </w:t>
      </w:r>
    </w:p>
    <w:p w14:paraId="129327CA" w14:textId="77777777" w:rsidR="00791619" w:rsidRDefault="00791619" w:rsidP="007B0877">
      <w:pPr>
        <w:spacing w:after="0" w:line="240" w:lineRule="auto"/>
        <w:ind w:left="0" w:right="15" w:firstLine="720"/>
      </w:pPr>
      <w:r>
        <w:t xml:space="preserve">Массаж. Спортивный массаж представляет собой чрезвычайно эффективное средство борьбы с утомлением, способствует повышению работоспособности. В </w:t>
      </w:r>
      <w:r>
        <w:lastRenderedPageBreak/>
        <w:t xml:space="preserve">зависимости от цели, времени между выступлениями, степени утомления, характера выполненной работы применяется конкретная методика восстановительного массажа. Для снятия нервно-мышечного напряжения и отрицательных эмоций проводят общий массаж, используя в основном приемы поглаживания, легкие разминания, потряхивания. </w:t>
      </w:r>
    </w:p>
    <w:p w14:paraId="326A1C24" w14:textId="77777777" w:rsidR="00791619" w:rsidRDefault="00791619" w:rsidP="007B0877">
      <w:pPr>
        <w:spacing w:after="0" w:line="240" w:lineRule="auto"/>
        <w:ind w:left="0" w:right="15" w:firstLine="720"/>
      </w:pPr>
      <w:r>
        <w:t xml:space="preserve">Приемы выполняются в медленном темпе. Массаж должен быть поверхностным. Массаж, производимый для улучшения кровообращения и окислительно-восстановительных процессов, должен быть продолжительным, отличаться глубиной воздействия, однако, быть безболезненным. Основной прием – разминание (до 80% времени). После легких нагрузок оптимальная продолжительность массажа составляет 5 -1 0 мин, после средних - 10 - 15 мин, после тяжелых - 15-20 мин, после максимальных - 20 - 25 мин. При выполнении массажа необходимы следующие условия: </w:t>
      </w:r>
    </w:p>
    <w:p w14:paraId="2BC66DEA" w14:textId="5BD20DA0" w:rsidR="00791619" w:rsidRDefault="00791619" w:rsidP="000C3475">
      <w:pPr>
        <w:pStyle w:val="a6"/>
        <w:numPr>
          <w:ilvl w:val="0"/>
          <w:numId w:val="47"/>
        </w:numPr>
        <w:spacing w:after="0" w:line="240" w:lineRule="auto"/>
        <w:ind w:left="0" w:right="15" w:firstLine="709"/>
      </w:pPr>
      <w:r>
        <w:t xml:space="preserve">Помещение, в котором проводится массаж, должно быть хорошо проветренным, светлым, теплым (температура воздуха 22 - 26 гр.), при более низкой температуре массаж можно делать через одежду. </w:t>
      </w:r>
    </w:p>
    <w:p w14:paraId="767385DE" w14:textId="521F9A35" w:rsidR="00791619" w:rsidRDefault="00791619" w:rsidP="000C3475">
      <w:pPr>
        <w:pStyle w:val="a6"/>
        <w:numPr>
          <w:ilvl w:val="0"/>
          <w:numId w:val="47"/>
        </w:numPr>
        <w:spacing w:after="0" w:line="240" w:lineRule="auto"/>
        <w:ind w:left="0" w:right="15" w:firstLine="709"/>
      </w:pPr>
      <w:r>
        <w:t xml:space="preserve">Перед массажем необходим теплый душ, после него - не очень горячая ванна или баня. </w:t>
      </w:r>
    </w:p>
    <w:p w14:paraId="48E38A03" w14:textId="3AD90FB4" w:rsidR="00791619" w:rsidRDefault="00791619" w:rsidP="000C3475">
      <w:pPr>
        <w:pStyle w:val="a6"/>
        <w:numPr>
          <w:ilvl w:val="0"/>
          <w:numId w:val="47"/>
        </w:numPr>
        <w:spacing w:after="0" w:line="240" w:lineRule="auto"/>
        <w:ind w:left="0" w:right="15" w:firstLine="709"/>
      </w:pPr>
      <w:r>
        <w:t xml:space="preserve">Руки массажиста должны быть чистыми, ногти коротко подстриженными. </w:t>
      </w:r>
    </w:p>
    <w:p w14:paraId="5C327260" w14:textId="0904ED8B" w:rsidR="00791619" w:rsidRDefault="00791619" w:rsidP="000C3475">
      <w:pPr>
        <w:pStyle w:val="a6"/>
        <w:numPr>
          <w:ilvl w:val="0"/>
          <w:numId w:val="47"/>
        </w:numPr>
        <w:spacing w:after="0" w:line="240" w:lineRule="auto"/>
        <w:ind w:left="0" w:right="15" w:firstLine="709"/>
      </w:pPr>
      <w:r>
        <w:t xml:space="preserve">Спортсмен должен находиться в таком положении, чтобы мышцы были расслаблены. </w:t>
      </w:r>
    </w:p>
    <w:p w14:paraId="165AAC30" w14:textId="77777777" w:rsidR="00791619" w:rsidRDefault="00791619" w:rsidP="000C3475">
      <w:pPr>
        <w:pStyle w:val="a6"/>
        <w:numPr>
          <w:ilvl w:val="0"/>
          <w:numId w:val="47"/>
        </w:numPr>
        <w:spacing w:after="0" w:line="240" w:lineRule="auto"/>
        <w:ind w:left="0" w:right="15" w:firstLine="709"/>
      </w:pPr>
      <w:r>
        <w:t xml:space="preserve">5.Темп проведения приемов массажа равномерный. </w:t>
      </w:r>
    </w:p>
    <w:p w14:paraId="2F8C62B6" w14:textId="36288781" w:rsidR="00791619" w:rsidRDefault="00791619" w:rsidP="000C3475">
      <w:pPr>
        <w:pStyle w:val="a6"/>
        <w:numPr>
          <w:ilvl w:val="0"/>
          <w:numId w:val="47"/>
        </w:numPr>
        <w:spacing w:after="0" w:line="240" w:lineRule="auto"/>
        <w:ind w:left="0" w:right="15" w:firstLine="709"/>
      </w:pPr>
      <w:r>
        <w:t xml:space="preserve">Растирания используют по показаниям и при - возможности переохлаждения. </w:t>
      </w:r>
    </w:p>
    <w:p w14:paraId="37B3BF94" w14:textId="54581FB4" w:rsidR="00791619" w:rsidRDefault="00791619" w:rsidP="000C3475">
      <w:pPr>
        <w:pStyle w:val="a6"/>
        <w:numPr>
          <w:ilvl w:val="0"/>
          <w:numId w:val="47"/>
        </w:numPr>
        <w:spacing w:after="0" w:line="240" w:lineRule="auto"/>
        <w:ind w:left="0" w:right="15" w:firstLine="709"/>
      </w:pPr>
      <w:r>
        <w:t xml:space="preserve">После массажа необходим отдых 1 - 2 часа. </w:t>
      </w:r>
    </w:p>
    <w:p w14:paraId="05C953FB" w14:textId="77777777" w:rsidR="00791619" w:rsidRDefault="00791619" w:rsidP="007B0877">
      <w:pPr>
        <w:spacing w:after="0" w:line="240" w:lineRule="auto"/>
        <w:ind w:left="10" w:hanging="10"/>
        <w:jc w:val="center"/>
      </w:pPr>
      <w:r>
        <w:rPr>
          <w:i/>
        </w:rPr>
        <w:t>Фармакологические средства восстановления и витамины.</w:t>
      </w:r>
    </w:p>
    <w:p w14:paraId="17A7750A" w14:textId="77777777" w:rsidR="00791619" w:rsidRDefault="00791619" w:rsidP="009927D8">
      <w:pPr>
        <w:spacing w:after="0" w:line="240" w:lineRule="auto"/>
        <w:ind w:left="0" w:right="15" w:firstLine="720"/>
        <w:jc w:val="left"/>
      </w:pPr>
      <w:r>
        <w:t xml:space="preserve">Основные </w:t>
      </w:r>
      <w:r>
        <w:tab/>
        <w:t xml:space="preserve">принципы </w:t>
      </w:r>
      <w:r>
        <w:tab/>
        <w:t xml:space="preserve">применения </w:t>
      </w:r>
      <w:r>
        <w:tab/>
        <w:t xml:space="preserve">фармакологических </w:t>
      </w:r>
      <w:r>
        <w:tab/>
        <w:t xml:space="preserve">средств восстановления: </w:t>
      </w:r>
    </w:p>
    <w:p w14:paraId="0E41C499" w14:textId="77777777" w:rsidR="00791619" w:rsidRDefault="00791619" w:rsidP="000C3475">
      <w:pPr>
        <w:pStyle w:val="a6"/>
        <w:numPr>
          <w:ilvl w:val="0"/>
          <w:numId w:val="48"/>
        </w:numPr>
        <w:spacing w:after="0" w:line="240" w:lineRule="auto"/>
        <w:ind w:left="0" w:right="10" w:firstLine="709"/>
        <w:jc w:val="left"/>
      </w:pPr>
      <w:r>
        <w:t xml:space="preserve">Фармакологические препараты применяет только врач в соответствии с конкретными показаниями и состоянием спортсмена. Тренерам категорически запрещается самостоятельно применять фармакологические препараты. </w:t>
      </w:r>
    </w:p>
    <w:p w14:paraId="0C1FCB65" w14:textId="77777777" w:rsidR="00791619" w:rsidRDefault="00791619" w:rsidP="000C3475">
      <w:pPr>
        <w:pStyle w:val="a6"/>
        <w:numPr>
          <w:ilvl w:val="0"/>
          <w:numId w:val="48"/>
        </w:numPr>
        <w:spacing w:after="0" w:line="240" w:lineRule="auto"/>
        <w:ind w:left="0" w:right="10" w:firstLine="709"/>
        <w:jc w:val="left"/>
      </w:pPr>
      <w:r>
        <w:t xml:space="preserve">Необходима предварительная проверка индивидуальной переносимости препарата. </w:t>
      </w:r>
    </w:p>
    <w:p w14:paraId="3ACAA2CE" w14:textId="77777777" w:rsidR="00791619" w:rsidRDefault="00791619" w:rsidP="000C3475">
      <w:pPr>
        <w:pStyle w:val="a6"/>
        <w:numPr>
          <w:ilvl w:val="0"/>
          <w:numId w:val="48"/>
        </w:numPr>
        <w:spacing w:after="0" w:line="240" w:lineRule="auto"/>
        <w:ind w:left="0" w:right="15" w:firstLine="709"/>
      </w:pPr>
      <w:r>
        <w:t xml:space="preserve">Продолжительное непрерывное применение препарата приводит к привыканию организма к данному лекарственному средству, что обусловливает необходимость увеличения его дозы для достижения желаемого эффекта, угнетает естественное течение восстановительных процессов, снижает тренирующий эффект нагрузки. </w:t>
      </w:r>
    </w:p>
    <w:p w14:paraId="0AD48CC2" w14:textId="0C98695A" w:rsidR="00791619" w:rsidRDefault="00791619" w:rsidP="000C3475">
      <w:pPr>
        <w:pStyle w:val="a6"/>
        <w:numPr>
          <w:ilvl w:val="0"/>
          <w:numId w:val="48"/>
        </w:numPr>
        <w:spacing w:after="0" w:line="240" w:lineRule="auto"/>
        <w:ind w:left="0" w:right="15" w:firstLine="709"/>
      </w:pPr>
      <w:r>
        <w:t xml:space="preserve">При адекватном течении восстановительных процессов нецелесообразно путем введения каких-либо веществ вмешиваться в естественное течение обменных реакций организма. </w:t>
      </w:r>
    </w:p>
    <w:p w14:paraId="1728B2BD" w14:textId="4E0E5791" w:rsidR="00791619" w:rsidRDefault="00791619" w:rsidP="000C3475">
      <w:pPr>
        <w:pStyle w:val="a6"/>
        <w:numPr>
          <w:ilvl w:val="0"/>
          <w:numId w:val="48"/>
        </w:numPr>
        <w:spacing w:after="0" w:line="240" w:lineRule="auto"/>
        <w:ind w:left="0" w:right="15" w:firstLine="709"/>
      </w:pPr>
      <w:r>
        <w:t xml:space="preserve">Недопустимо использование фармакологических средств восстановления, кроме витаминов и препаратов, назначенных врачом для лечения. </w:t>
      </w:r>
    </w:p>
    <w:p w14:paraId="0F5DC259" w14:textId="77777777" w:rsidR="00791619" w:rsidRDefault="00791619" w:rsidP="000C3475">
      <w:pPr>
        <w:pStyle w:val="a6"/>
        <w:numPr>
          <w:ilvl w:val="0"/>
          <w:numId w:val="48"/>
        </w:numPr>
        <w:spacing w:after="0" w:line="240" w:lineRule="auto"/>
        <w:ind w:left="0" w:right="15" w:firstLine="709"/>
      </w:pPr>
      <w:r>
        <w:lastRenderedPageBreak/>
        <w:t xml:space="preserve">Высокие тренировочные и соревновательные нагрузки сопровождаются угнетением иммунологической реактивности организма. Этот феномен объясняет снижение сопротивляемости организма спортсмена к простудным и инфекционным заболеваниям при достижении максимальной спортивной формы. В этот период мероприятия, направленные на повышение иммунитета, обусловливают эффективность остальных дополнительных воздействий, стимулирующих восстановительные процессы. Применение фармакологических средств (их планирование в подготовке спортсмена следует начинать с уровня квалификации не ниже мастера спорта) носит комплексный характер. Выбор их зависит от периода подготовки, объема и интенсивности нагрузки, индивидуальной переносимости, общего состояния спортсмена и других факторов. Применение фармакологических средств должно вестись на основе строгого графика под руководством врача. </w:t>
      </w:r>
    </w:p>
    <w:p w14:paraId="1AF580F7" w14:textId="2FF4BDE1" w:rsidR="00791619" w:rsidRDefault="00791619" w:rsidP="007B0877">
      <w:pPr>
        <w:spacing w:after="0" w:line="240" w:lineRule="auto"/>
        <w:ind w:left="0" w:right="15" w:firstLine="720"/>
      </w:pPr>
      <w:r>
        <w:t xml:space="preserve">ВСЕ ПРЕПАРАТЫ </w:t>
      </w:r>
      <w:r w:rsidR="00496AB5">
        <w:t>И</w:t>
      </w:r>
      <w:r>
        <w:t xml:space="preserve"> СУБСТАНЦИИ ПРОВЕРЯЮТСЯ в «ЗАПРЕЩЕННОМ СПИСКЕ» «ВСЕМИРОГО АНТИДОПИНГОВОГО КОДАКСА» ВАДА </w:t>
      </w:r>
    </w:p>
    <w:p w14:paraId="576132C9" w14:textId="77777777" w:rsidR="00791619" w:rsidRDefault="00791619" w:rsidP="007B0877">
      <w:pPr>
        <w:spacing w:after="0" w:line="240" w:lineRule="auto"/>
        <w:ind w:left="701" w:hanging="10"/>
        <w:jc w:val="left"/>
      </w:pPr>
      <w:r>
        <w:rPr>
          <w:i/>
        </w:rPr>
        <w:t>Психологические средства восстановления</w:t>
      </w:r>
      <w:r>
        <w:t xml:space="preserve">. </w:t>
      </w:r>
    </w:p>
    <w:p w14:paraId="46E6258E" w14:textId="77777777" w:rsidR="00791619" w:rsidRDefault="00791619" w:rsidP="007B0877">
      <w:pPr>
        <w:spacing w:after="0" w:line="240" w:lineRule="auto"/>
        <w:ind w:left="0" w:right="15" w:firstLine="706"/>
      </w:pPr>
      <w:r>
        <w:t xml:space="preserve">С каждым годом психологические средства восстановления приобретают все большее значение в тяжелой атлетике. С помощью этих средств снижается уровень нервно-психологического напряжения и уменьшается психическое утомление. Особенно большую роль они играют во время ответственных соревнований и напряженных тренировок, когда первоочередное внимание должно уделяться восстановлению нервно-психических функций. В сборных командах страны используются многообразные средства восстановления: от аутогенной тренировки, активизирующей и психорегулирующей терапии до простейших отвлекающих приемов. Однако разработке и внедрению конкретных рекомендаций по использованию психологических средств в спорте должно уделяться больше внимания. В целом особое внимание следует обращать на четкую организацию и планирование восстановительных мероприятий. </w:t>
      </w:r>
    </w:p>
    <w:p w14:paraId="063B9EF1" w14:textId="77777777" w:rsidR="00791619" w:rsidRDefault="00791619" w:rsidP="007B0877">
      <w:pPr>
        <w:spacing w:after="0" w:line="240" w:lineRule="auto"/>
        <w:ind w:left="0" w:right="15" w:firstLine="720"/>
      </w:pPr>
      <w:r>
        <w:t xml:space="preserve">Главное участие в этом, кроме тренера-преподавателя, должен принимать спортивный врач. Необходимо также, чтобы и спортсмены хорошо представляли себе значение восстановительных факторов и умели использовать весь арсенал естественных и гигиенических средств в домашних условиях. </w:t>
      </w:r>
    </w:p>
    <w:p w14:paraId="3B98F86C" w14:textId="77777777" w:rsidR="00DE26DF" w:rsidRDefault="00DE26DF" w:rsidP="007B0877">
      <w:pPr>
        <w:spacing w:after="222" w:line="269" w:lineRule="auto"/>
        <w:ind w:left="0" w:right="12" w:firstLine="0"/>
        <w:jc w:val="center"/>
        <w:rPr>
          <w:b/>
        </w:rPr>
      </w:pPr>
    </w:p>
    <w:p w14:paraId="384D3BAC" w14:textId="32DF4CFB" w:rsidR="00791619" w:rsidRDefault="00791619" w:rsidP="007B0877">
      <w:pPr>
        <w:spacing w:after="222" w:line="269" w:lineRule="auto"/>
        <w:ind w:left="0" w:right="12" w:firstLine="0"/>
        <w:jc w:val="center"/>
      </w:pPr>
      <w:r>
        <w:rPr>
          <w:b/>
        </w:rPr>
        <w:t xml:space="preserve">III. СИСТЕМА КОНТРОЛЯ </w:t>
      </w:r>
    </w:p>
    <w:p w14:paraId="3DED334F" w14:textId="6CC1BCCC" w:rsidR="00791619" w:rsidRPr="00E318A8" w:rsidRDefault="004C2648" w:rsidP="009927D8">
      <w:pPr>
        <w:pStyle w:val="a6"/>
        <w:spacing w:after="424" w:line="240" w:lineRule="auto"/>
        <w:ind w:left="0" w:right="11" w:firstLine="709"/>
        <w:rPr>
          <w:szCs w:val="28"/>
        </w:rPr>
      </w:pPr>
      <w:r w:rsidRPr="009927D8">
        <w:rPr>
          <w:bCs/>
        </w:rPr>
        <w:t>1</w:t>
      </w:r>
      <w:r w:rsidR="009927D8">
        <w:rPr>
          <w:bCs/>
        </w:rPr>
        <w:t>1</w:t>
      </w:r>
      <w:r w:rsidRPr="009927D8">
        <w:rPr>
          <w:bCs/>
        </w:rPr>
        <w:t>.</w:t>
      </w:r>
      <w:r w:rsidR="00791619" w:rsidRPr="009927D8">
        <w:rPr>
          <w:bCs/>
        </w:rPr>
        <w:t xml:space="preserve"> </w:t>
      </w:r>
      <w:r w:rsidR="00791619" w:rsidRPr="00E318A8">
        <w:rPr>
          <w:szCs w:val="28"/>
        </w:rPr>
        <w:t xml:space="preserve">По итогам освоения программы применительно к этапам спортивной подготовки лицу, проходящему спортивную подготовку (далее – обучающийся), необходимо выполнить следующие требования к результатам прохождения программы, в том числе, к участию в спортивных соревнованиях: </w:t>
      </w:r>
    </w:p>
    <w:p w14:paraId="61EAB1A3" w14:textId="77777777" w:rsidR="007B0877" w:rsidRPr="00E318A8" w:rsidRDefault="004C2648" w:rsidP="009927D8">
      <w:pPr>
        <w:spacing w:after="0" w:line="240" w:lineRule="auto"/>
        <w:ind w:left="0" w:right="11" w:firstLine="851"/>
        <w:contextualSpacing/>
        <w:rPr>
          <w:szCs w:val="28"/>
        </w:rPr>
      </w:pPr>
      <w:r w:rsidRPr="00E318A8">
        <w:rPr>
          <w:szCs w:val="28"/>
          <w:u w:val="single" w:color="000000"/>
        </w:rPr>
        <w:t>1</w:t>
      </w:r>
      <w:r w:rsidR="007B0877" w:rsidRPr="00E318A8">
        <w:rPr>
          <w:szCs w:val="28"/>
          <w:u w:val="single" w:color="000000"/>
          <w:lang w:val="en-US"/>
        </w:rPr>
        <w:t>0</w:t>
      </w:r>
      <w:r w:rsidRPr="00E318A8">
        <w:rPr>
          <w:szCs w:val="28"/>
          <w:u w:val="single" w:color="000000"/>
        </w:rPr>
        <w:t xml:space="preserve">.1. </w:t>
      </w:r>
      <w:r w:rsidR="00791619" w:rsidRPr="00E318A8">
        <w:rPr>
          <w:szCs w:val="28"/>
          <w:u w:val="single" w:color="000000"/>
        </w:rPr>
        <w:t>На этапе начальной подготовки:</w:t>
      </w:r>
      <w:r w:rsidR="00791619" w:rsidRPr="00E318A8">
        <w:rPr>
          <w:szCs w:val="28"/>
        </w:rPr>
        <w:t xml:space="preserve"> </w:t>
      </w:r>
    </w:p>
    <w:p w14:paraId="7E359C0E" w14:textId="77777777" w:rsidR="007B0877" w:rsidRPr="00E318A8" w:rsidRDefault="00791619" w:rsidP="000C3475">
      <w:pPr>
        <w:pStyle w:val="a6"/>
        <w:numPr>
          <w:ilvl w:val="0"/>
          <w:numId w:val="31"/>
        </w:numPr>
        <w:spacing w:after="0" w:line="240" w:lineRule="auto"/>
        <w:ind w:left="0" w:right="11" w:firstLine="851"/>
        <w:rPr>
          <w:szCs w:val="28"/>
        </w:rPr>
      </w:pPr>
      <w:r w:rsidRPr="00E318A8">
        <w:rPr>
          <w:szCs w:val="28"/>
        </w:rPr>
        <w:t xml:space="preserve">изучить основы безопасного поведения при занятиях спортом; </w:t>
      </w:r>
    </w:p>
    <w:p w14:paraId="36A53CC8" w14:textId="7C19A0AA" w:rsidR="007B0877" w:rsidRPr="00E318A8" w:rsidRDefault="00791619" w:rsidP="000C3475">
      <w:pPr>
        <w:pStyle w:val="a6"/>
        <w:numPr>
          <w:ilvl w:val="0"/>
          <w:numId w:val="31"/>
        </w:numPr>
        <w:spacing w:after="0" w:line="240" w:lineRule="auto"/>
        <w:ind w:left="0" w:right="11" w:firstLine="851"/>
        <w:rPr>
          <w:szCs w:val="28"/>
        </w:rPr>
      </w:pPr>
      <w:r w:rsidRPr="00E318A8">
        <w:rPr>
          <w:szCs w:val="28"/>
        </w:rPr>
        <w:t xml:space="preserve">повысить уровень физической подготовленности; </w:t>
      </w:r>
    </w:p>
    <w:p w14:paraId="65E57CD7" w14:textId="77777777" w:rsidR="007B0877" w:rsidRPr="00E318A8" w:rsidRDefault="00791619" w:rsidP="000C3475">
      <w:pPr>
        <w:pStyle w:val="a6"/>
        <w:numPr>
          <w:ilvl w:val="0"/>
          <w:numId w:val="31"/>
        </w:numPr>
        <w:spacing w:after="0" w:line="240" w:lineRule="auto"/>
        <w:ind w:left="0" w:right="12" w:firstLine="851"/>
        <w:rPr>
          <w:szCs w:val="28"/>
        </w:rPr>
      </w:pPr>
      <w:r w:rsidRPr="00E318A8">
        <w:rPr>
          <w:szCs w:val="28"/>
        </w:rPr>
        <w:lastRenderedPageBreak/>
        <w:t>овладеть основами техники вида спорта;</w:t>
      </w:r>
    </w:p>
    <w:p w14:paraId="4FD63571" w14:textId="3CD581E8" w:rsidR="00791619" w:rsidRPr="00E318A8" w:rsidRDefault="00791619" w:rsidP="000C3475">
      <w:pPr>
        <w:pStyle w:val="a6"/>
        <w:numPr>
          <w:ilvl w:val="0"/>
          <w:numId w:val="31"/>
        </w:numPr>
        <w:spacing w:after="0" w:line="240" w:lineRule="auto"/>
        <w:ind w:left="0" w:right="12" w:firstLine="851"/>
        <w:rPr>
          <w:szCs w:val="28"/>
        </w:rPr>
      </w:pPr>
      <w:r w:rsidRPr="00E318A8">
        <w:rPr>
          <w:szCs w:val="28"/>
        </w:rPr>
        <w:t xml:space="preserve">получить общие знания об антидопинговых правилах;  </w:t>
      </w:r>
    </w:p>
    <w:p w14:paraId="67CCFE6C" w14:textId="77777777" w:rsidR="00791619" w:rsidRPr="00E318A8" w:rsidRDefault="00791619" w:rsidP="000C3475">
      <w:pPr>
        <w:pStyle w:val="a6"/>
        <w:numPr>
          <w:ilvl w:val="0"/>
          <w:numId w:val="31"/>
        </w:numPr>
        <w:spacing w:after="0" w:line="240" w:lineRule="auto"/>
        <w:ind w:left="0" w:right="12" w:firstLine="851"/>
        <w:rPr>
          <w:szCs w:val="28"/>
        </w:rPr>
      </w:pPr>
      <w:r w:rsidRPr="00E318A8">
        <w:rPr>
          <w:szCs w:val="28"/>
        </w:rPr>
        <w:t xml:space="preserve">соблюдать антидопинговые правила; </w:t>
      </w:r>
    </w:p>
    <w:p w14:paraId="3E49754A" w14:textId="77777777" w:rsidR="00791619" w:rsidRPr="00E318A8" w:rsidRDefault="00791619" w:rsidP="000C3475">
      <w:pPr>
        <w:pStyle w:val="a6"/>
        <w:numPr>
          <w:ilvl w:val="0"/>
          <w:numId w:val="31"/>
        </w:numPr>
        <w:spacing w:after="0" w:line="240" w:lineRule="auto"/>
        <w:ind w:left="0" w:right="12" w:firstLine="851"/>
        <w:rPr>
          <w:szCs w:val="28"/>
        </w:rPr>
      </w:pPr>
      <w:r w:rsidRPr="00E318A8">
        <w:rPr>
          <w:szCs w:val="28"/>
        </w:rPr>
        <w:t xml:space="preserve">принять участие в официальных спортивных соревнованиях не ниже муниципального уровня, начиная со второго года; </w:t>
      </w:r>
    </w:p>
    <w:p w14:paraId="23255B9F" w14:textId="77777777" w:rsidR="00791619" w:rsidRPr="00E318A8" w:rsidRDefault="00791619" w:rsidP="000C3475">
      <w:pPr>
        <w:pStyle w:val="a6"/>
        <w:numPr>
          <w:ilvl w:val="0"/>
          <w:numId w:val="31"/>
        </w:numPr>
        <w:spacing w:after="0" w:line="240" w:lineRule="auto"/>
        <w:ind w:left="0" w:right="12" w:firstLine="851"/>
        <w:rPr>
          <w:szCs w:val="28"/>
        </w:rPr>
      </w:pPr>
      <w:r w:rsidRPr="00E318A8">
        <w:rPr>
          <w:szCs w:val="28"/>
        </w:rPr>
        <w:t xml:space="preserve">ежегодно выполнять контрольно-переводные нормативы (испытания);  </w:t>
      </w:r>
    </w:p>
    <w:p w14:paraId="76136661" w14:textId="190AA57F" w:rsidR="00791619" w:rsidRPr="00E318A8" w:rsidRDefault="00791619" w:rsidP="000C3475">
      <w:pPr>
        <w:pStyle w:val="a6"/>
        <w:numPr>
          <w:ilvl w:val="0"/>
          <w:numId w:val="31"/>
        </w:numPr>
        <w:spacing w:after="0" w:line="240" w:lineRule="auto"/>
        <w:ind w:left="0" w:right="12" w:firstLine="851"/>
        <w:rPr>
          <w:szCs w:val="28"/>
        </w:rPr>
      </w:pPr>
      <w:r w:rsidRPr="00E318A8">
        <w:rPr>
          <w:szCs w:val="28"/>
        </w:rPr>
        <w:t>получить уровень спортивной квалификации (третий юношеский</w:t>
      </w:r>
      <w:r w:rsidR="007B0877" w:rsidRPr="00E318A8">
        <w:rPr>
          <w:szCs w:val="28"/>
        </w:rPr>
        <w:t xml:space="preserve"> </w:t>
      </w:r>
      <w:r w:rsidRPr="00E318A8">
        <w:rPr>
          <w:szCs w:val="28"/>
        </w:rPr>
        <w:t xml:space="preserve">спортивный разряд, второй юношеский спортивный разряд, первый юношеский спортивный разряд), необходимый для зачисления и перевода на учебно- тренировочной этап (этап спортивной специализации). </w:t>
      </w:r>
    </w:p>
    <w:p w14:paraId="614B908C" w14:textId="57A1EAEC" w:rsidR="00791619" w:rsidRPr="00E318A8" w:rsidRDefault="004C2648" w:rsidP="00E318A8">
      <w:pPr>
        <w:spacing w:after="0" w:line="240" w:lineRule="auto"/>
        <w:ind w:left="0" w:firstLine="851"/>
        <w:rPr>
          <w:szCs w:val="28"/>
        </w:rPr>
      </w:pPr>
      <w:r w:rsidRPr="00E318A8">
        <w:rPr>
          <w:szCs w:val="28"/>
          <w:u w:val="single" w:color="000000"/>
        </w:rPr>
        <w:t>1</w:t>
      </w:r>
      <w:r w:rsidR="009927D8">
        <w:rPr>
          <w:szCs w:val="28"/>
          <w:u w:val="single" w:color="000000"/>
        </w:rPr>
        <w:t>1</w:t>
      </w:r>
      <w:r w:rsidRPr="00E318A8">
        <w:rPr>
          <w:szCs w:val="28"/>
          <w:u w:val="single" w:color="000000"/>
        </w:rPr>
        <w:t xml:space="preserve">.2. </w:t>
      </w:r>
      <w:r w:rsidR="00791619" w:rsidRPr="00E318A8">
        <w:rPr>
          <w:szCs w:val="28"/>
          <w:u w:val="single" w:color="000000"/>
        </w:rPr>
        <w:t>На учебно-тренировочном этапе (этапе спортивной специализации):</w:t>
      </w:r>
    </w:p>
    <w:p w14:paraId="2AF527B2" w14:textId="79BE4AA7"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повышать уровень физической, </w:t>
      </w:r>
      <w:r w:rsidRPr="00E318A8">
        <w:rPr>
          <w:szCs w:val="28"/>
        </w:rPr>
        <w:tab/>
        <w:t>технической, тактической, теоретической и психологической подготовленности;</w:t>
      </w:r>
    </w:p>
    <w:p w14:paraId="1A00B387"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изучить правила безопасности при занятиях видом спорта и успешно</w:t>
      </w:r>
      <w:r w:rsidRPr="00E318A8">
        <w:rPr>
          <w:rFonts w:ascii="Calibri" w:eastAsia="Calibri" w:hAnsi="Calibri" w:cs="Calibri"/>
          <w:noProof/>
          <w:szCs w:val="28"/>
        </w:rPr>
        <w:t xml:space="preserve"> </w:t>
      </w:r>
      <w:r w:rsidRPr="00E318A8">
        <w:rPr>
          <w:szCs w:val="28"/>
        </w:rPr>
        <w:t xml:space="preserve">применять их в ходе проведения учебно-тренировочных занятий и участия в спортивных соревнованиях; </w:t>
      </w:r>
    </w:p>
    <w:p w14:paraId="27F4100C"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соблюдать режим учебно-тренировочных занятий; </w:t>
      </w:r>
    </w:p>
    <w:p w14:paraId="59185335" w14:textId="3F4B3426" w:rsidR="00791619" w:rsidRPr="00E318A8" w:rsidRDefault="00791619" w:rsidP="000C3475">
      <w:pPr>
        <w:pStyle w:val="a6"/>
        <w:numPr>
          <w:ilvl w:val="0"/>
          <w:numId w:val="31"/>
        </w:numPr>
        <w:spacing w:after="0" w:line="240" w:lineRule="auto"/>
        <w:ind w:left="0" w:right="15" w:firstLine="709"/>
        <w:rPr>
          <w:szCs w:val="28"/>
        </w:rPr>
      </w:pPr>
      <w:r w:rsidRPr="00E318A8">
        <w:rPr>
          <w:szCs w:val="28"/>
        </w:rPr>
        <w:t>изучить основные методы саморегуляции и самоконтроля;</w:t>
      </w:r>
    </w:p>
    <w:p w14:paraId="153CF099"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овладеть общими теоретическими знаниями о правилах вида спорта; </w:t>
      </w:r>
    </w:p>
    <w:p w14:paraId="5DE6D6FA"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изучить антидопинговые правила; </w:t>
      </w:r>
    </w:p>
    <w:p w14:paraId="7BD213E7"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соблюдать антидопинговые правила и не иметь их нарушений; </w:t>
      </w:r>
    </w:p>
    <w:p w14:paraId="45527203"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ежегодно выполнять контрольно-переводные нормативы (испытания) </w:t>
      </w:r>
    </w:p>
    <w:p w14:paraId="06ECC8EA"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по видам спортивной подготовки; </w:t>
      </w:r>
      <w:r w:rsidRPr="00E318A8">
        <w:rPr>
          <w:noProof/>
          <w:szCs w:val="28"/>
        </w:rPr>
        <w:drawing>
          <wp:inline distT="0" distB="0" distL="0" distR="0" wp14:anchorId="56071BBD" wp14:editId="69C0168C">
            <wp:extent cx="103632" cy="216408"/>
            <wp:effectExtent l="0" t="0" r="0" b="0"/>
            <wp:docPr id="20596" name="Picture 20596"/>
            <wp:cNvGraphicFramePr/>
            <a:graphic xmlns:a="http://schemas.openxmlformats.org/drawingml/2006/main">
              <a:graphicData uri="http://schemas.openxmlformats.org/drawingml/2006/picture">
                <pic:pic xmlns:pic="http://schemas.openxmlformats.org/drawingml/2006/picture">
                  <pic:nvPicPr>
                    <pic:cNvPr id="20596" name="Picture 20596"/>
                    <pic:cNvPicPr/>
                  </pic:nvPicPr>
                  <pic:blipFill>
                    <a:blip r:embed="rId71"/>
                    <a:stretch>
                      <a:fillRect/>
                    </a:stretch>
                  </pic:blipFill>
                  <pic:spPr>
                    <a:xfrm>
                      <a:off x="0" y="0"/>
                      <a:ext cx="103632" cy="216408"/>
                    </a:xfrm>
                    <a:prstGeom prst="rect">
                      <a:avLst/>
                    </a:prstGeom>
                  </pic:spPr>
                </pic:pic>
              </a:graphicData>
            </a:graphic>
          </wp:inline>
        </w:drawing>
      </w:r>
      <w:r w:rsidRPr="00E318A8">
        <w:rPr>
          <w:szCs w:val="28"/>
        </w:rPr>
        <w:t xml:space="preserve"> </w:t>
      </w:r>
    </w:p>
    <w:p w14:paraId="44E47B18"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14:paraId="0C532981"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принимать участие в официальных спортивных соревнованиях не ниже уровня спортивных соревнований субъекта Российской Федерации, начиная с четвертого года;</w:t>
      </w:r>
    </w:p>
    <w:p w14:paraId="60B9518F" w14:textId="6A2C33BE"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получить уровень спортивной квалификации (спортивный разряд Кандидат в Мастера спорта (КМС)), необходимый для зачисления и перевода на этап совершенствования спортивного мастерства. </w:t>
      </w:r>
    </w:p>
    <w:p w14:paraId="407AD0F6" w14:textId="157818A0" w:rsidR="00791619" w:rsidRPr="00E318A8" w:rsidRDefault="004C2648" w:rsidP="00E318A8">
      <w:pPr>
        <w:spacing w:after="0" w:line="240" w:lineRule="auto"/>
        <w:ind w:left="0" w:firstLine="851"/>
        <w:rPr>
          <w:szCs w:val="28"/>
        </w:rPr>
      </w:pPr>
      <w:r w:rsidRPr="00E318A8">
        <w:rPr>
          <w:szCs w:val="28"/>
          <w:u w:val="single" w:color="000000"/>
        </w:rPr>
        <w:t>1</w:t>
      </w:r>
      <w:r w:rsidR="009927D8">
        <w:rPr>
          <w:szCs w:val="28"/>
          <w:u w:val="single" w:color="000000"/>
        </w:rPr>
        <w:t>1</w:t>
      </w:r>
      <w:r w:rsidRPr="00E318A8">
        <w:rPr>
          <w:szCs w:val="28"/>
          <w:u w:val="single" w:color="000000"/>
        </w:rPr>
        <w:t xml:space="preserve">.3. </w:t>
      </w:r>
      <w:r w:rsidR="00791619" w:rsidRPr="00E318A8">
        <w:rPr>
          <w:szCs w:val="28"/>
          <w:u w:val="single" w:color="000000"/>
        </w:rPr>
        <w:t>На этапе совершенствования спортивного мастерства:</w:t>
      </w:r>
    </w:p>
    <w:p w14:paraId="59C7285D" w14:textId="31AC5012" w:rsidR="00791619" w:rsidRPr="009927D8" w:rsidRDefault="00791619" w:rsidP="000C3475">
      <w:pPr>
        <w:pStyle w:val="a6"/>
        <w:numPr>
          <w:ilvl w:val="0"/>
          <w:numId w:val="31"/>
        </w:numPr>
        <w:spacing w:after="0" w:line="240" w:lineRule="auto"/>
        <w:ind w:left="0" w:right="15" w:firstLine="709"/>
        <w:rPr>
          <w:szCs w:val="28"/>
        </w:rPr>
      </w:pPr>
      <w:r w:rsidRPr="009927D8">
        <w:rPr>
          <w:szCs w:val="28"/>
        </w:rPr>
        <w:t xml:space="preserve">повышать </w:t>
      </w:r>
      <w:r w:rsidRPr="009927D8">
        <w:rPr>
          <w:szCs w:val="28"/>
        </w:rPr>
        <w:tab/>
        <w:t xml:space="preserve">уровень </w:t>
      </w:r>
      <w:r w:rsidRPr="009927D8">
        <w:rPr>
          <w:szCs w:val="28"/>
        </w:rPr>
        <w:tab/>
        <w:t xml:space="preserve">физической, </w:t>
      </w:r>
      <w:r w:rsidRPr="009927D8">
        <w:rPr>
          <w:szCs w:val="28"/>
        </w:rPr>
        <w:tab/>
        <w:t>технической,</w:t>
      </w:r>
      <w:r w:rsidR="009927D8">
        <w:rPr>
          <w:szCs w:val="28"/>
        </w:rPr>
        <w:t xml:space="preserve"> </w:t>
      </w:r>
      <w:r w:rsidRPr="009927D8">
        <w:rPr>
          <w:szCs w:val="28"/>
        </w:rPr>
        <w:t xml:space="preserve">тактической, теоретической и психологической подготовленности; </w:t>
      </w:r>
    </w:p>
    <w:p w14:paraId="48645FC9" w14:textId="77777777" w:rsidR="00791619" w:rsidRPr="00E318A8" w:rsidRDefault="00791619" w:rsidP="000C3475">
      <w:pPr>
        <w:pStyle w:val="a6"/>
        <w:numPr>
          <w:ilvl w:val="0"/>
          <w:numId w:val="31"/>
        </w:numPr>
        <w:spacing w:after="0" w:line="240" w:lineRule="auto"/>
        <w:ind w:left="0" w:right="6" w:firstLine="709"/>
        <w:rPr>
          <w:szCs w:val="28"/>
        </w:rPr>
      </w:pPr>
      <w:r w:rsidRPr="00E318A8">
        <w:rPr>
          <w:szCs w:val="28"/>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14:paraId="4DBB805B" w14:textId="77777777" w:rsidR="00791619" w:rsidRPr="00E318A8" w:rsidRDefault="00791619" w:rsidP="000C3475">
      <w:pPr>
        <w:pStyle w:val="a6"/>
        <w:numPr>
          <w:ilvl w:val="0"/>
          <w:numId w:val="31"/>
        </w:numPr>
        <w:spacing w:after="0" w:line="240" w:lineRule="auto"/>
        <w:ind w:left="0" w:right="6" w:firstLine="709"/>
        <w:rPr>
          <w:szCs w:val="28"/>
        </w:rPr>
      </w:pPr>
      <w:r w:rsidRPr="00E318A8">
        <w:rPr>
          <w:szCs w:val="28"/>
        </w:rPr>
        <w:t xml:space="preserve">приобрести знания и навыки оказания первой доврачебной помощи;  </w:t>
      </w:r>
    </w:p>
    <w:p w14:paraId="2D37F0D6" w14:textId="77777777" w:rsidR="00791619" w:rsidRPr="00E318A8" w:rsidRDefault="00791619" w:rsidP="000C3475">
      <w:pPr>
        <w:pStyle w:val="a6"/>
        <w:numPr>
          <w:ilvl w:val="0"/>
          <w:numId w:val="31"/>
        </w:numPr>
        <w:spacing w:after="0" w:line="240" w:lineRule="auto"/>
        <w:ind w:left="0" w:right="6" w:firstLine="709"/>
        <w:rPr>
          <w:szCs w:val="28"/>
        </w:rPr>
      </w:pPr>
      <w:r w:rsidRPr="00E318A8">
        <w:rPr>
          <w:szCs w:val="28"/>
        </w:rPr>
        <w:t xml:space="preserve">овладеть теоретическими знаниями о правилах вида спорта; </w:t>
      </w:r>
    </w:p>
    <w:p w14:paraId="561F0A0C" w14:textId="77777777" w:rsidR="00791619" w:rsidRPr="00E318A8" w:rsidRDefault="00791619" w:rsidP="000C3475">
      <w:pPr>
        <w:pStyle w:val="a6"/>
        <w:numPr>
          <w:ilvl w:val="0"/>
          <w:numId w:val="31"/>
        </w:numPr>
        <w:spacing w:after="0" w:line="240" w:lineRule="auto"/>
        <w:ind w:left="0" w:right="6" w:firstLine="709"/>
        <w:rPr>
          <w:szCs w:val="28"/>
        </w:rPr>
      </w:pPr>
      <w:r w:rsidRPr="00E318A8">
        <w:rPr>
          <w:szCs w:val="28"/>
        </w:rPr>
        <w:t xml:space="preserve">выполнить план индивидуальной подготовки; </w:t>
      </w:r>
    </w:p>
    <w:p w14:paraId="7FD1530F"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закрепить и углубить знания антидопинговых правил;  </w:t>
      </w:r>
    </w:p>
    <w:p w14:paraId="1C6C6B73"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соблюдать антидопинговые правила и не иметь их нарушений; </w:t>
      </w:r>
    </w:p>
    <w:p w14:paraId="0662DE24"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lastRenderedPageBreak/>
        <w:t>ежегодно выполнять контрольно-переводные нормативы (испытания)</w:t>
      </w:r>
    </w:p>
    <w:p w14:paraId="19F0C9DF"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по видам спортивной подготовки;</w:t>
      </w:r>
    </w:p>
    <w:p w14:paraId="457D2BBB" w14:textId="77777777" w:rsidR="00791619" w:rsidRPr="00E318A8" w:rsidRDefault="00791619" w:rsidP="000C3475">
      <w:pPr>
        <w:pStyle w:val="a6"/>
        <w:numPr>
          <w:ilvl w:val="0"/>
          <w:numId w:val="31"/>
        </w:numPr>
        <w:spacing w:after="0" w:line="240" w:lineRule="auto"/>
        <w:ind w:left="0" w:right="15" w:firstLine="709"/>
        <w:rPr>
          <w:szCs w:val="28"/>
        </w:rPr>
      </w:pPr>
      <w:r w:rsidRPr="00E318A8">
        <w:rPr>
          <w:szCs w:val="28"/>
        </w:rPr>
        <w:t xml:space="preserve">демонстрировать высокие спортивные результаты в официальных </w:t>
      </w:r>
    </w:p>
    <w:p w14:paraId="6E0375DB" w14:textId="77777777" w:rsidR="00791619" w:rsidRPr="00E318A8" w:rsidRDefault="00791619" w:rsidP="000C3475">
      <w:pPr>
        <w:pStyle w:val="a6"/>
        <w:numPr>
          <w:ilvl w:val="0"/>
          <w:numId w:val="31"/>
        </w:numPr>
        <w:spacing w:after="0" w:line="240" w:lineRule="auto"/>
        <w:ind w:left="0" w:right="6" w:firstLine="709"/>
        <w:rPr>
          <w:szCs w:val="28"/>
        </w:rPr>
      </w:pPr>
      <w:r w:rsidRPr="00E318A8">
        <w:rPr>
          <w:szCs w:val="28"/>
        </w:rPr>
        <w:t>спортивных соревнованиях;</w:t>
      </w:r>
    </w:p>
    <w:p w14:paraId="15CD32FF" w14:textId="77777777" w:rsidR="00791619" w:rsidRPr="00E318A8" w:rsidRDefault="00791619" w:rsidP="000C3475">
      <w:pPr>
        <w:pStyle w:val="a6"/>
        <w:numPr>
          <w:ilvl w:val="0"/>
          <w:numId w:val="31"/>
        </w:numPr>
        <w:spacing w:after="0" w:line="240" w:lineRule="auto"/>
        <w:ind w:left="0" w:right="6" w:firstLine="709"/>
        <w:rPr>
          <w:szCs w:val="28"/>
        </w:rPr>
      </w:pPr>
      <w:r w:rsidRPr="00E318A8">
        <w:rPr>
          <w:szCs w:val="28"/>
        </w:rPr>
        <w:t>показывать результаты, соответствующие присвоению спортивного разряда «кандидат в мастера спорта» не реже одного раза в два года;</w:t>
      </w:r>
    </w:p>
    <w:p w14:paraId="7C2A0B6B" w14:textId="77777777" w:rsidR="00791619" w:rsidRPr="00E318A8" w:rsidRDefault="00791619" w:rsidP="000C3475">
      <w:pPr>
        <w:pStyle w:val="a6"/>
        <w:numPr>
          <w:ilvl w:val="0"/>
          <w:numId w:val="31"/>
        </w:numPr>
        <w:spacing w:after="0" w:line="240" w:lineRule="auto"/>
        <w:ind w:left="0" w:right="6" w:firstLine="709"/>
        <w:rPr>
          <w:szCs w:val="28"/>
        </w:rPr>
      </w:pPr>
      <w:r w:rsidRPr="00E318A8">
        <w:rPr>
          <w:szCs w:val="28"/>
        </w:rPr>
        <w:t xml:space="preserve">принимать участие в официальных спортивных соревнованиях не ниже </w:t>
      </w:r>
    </w:p>
    <w:p w14:paraId="7404FD35" w14:textId="77777777" w:rsidR="00791619" w:rsidRPr="00E318A8" w:rsidRDefault="00791619" w:rsidP="000C3475">
      <w:pPr>
        <w:pStyle w:val="a6"/>
        <w:numPr>
          <w:ilvl w:val="0"/>
          <w:numId w:val="31"/>
        </w:numPr>
        <w:spacing w:after="0" w:line="240" w:lineRule="auto"/>
        <w:ind w:left="0" w:right="6" w:firstLine="709"/>
        <w:rPr>
          <w:szCs w:val="28"/>
        </w:rPr>
      </w:pPr>
      <w:r w:rsidRPr="00E318A8">
        <w:rPr>
          <w:szCs w:val="28"/>
        </w:rPr>
        <w:t>уровня межрегиональных спортивных соревнований;</w:t>
      </w:r>
    </w:p>
    <w:p w14:paraId="7E72C579" w14:textId="77777777" w:rsidR="00791619" w:rsidRPr="00E318A8" w:rsidRDefault="00791619" w:rsidP="000C3475">
      <w:pPr>
        <w:pStyle w:val="a6"/>
        <w:numPr>
          <w:ilvl w:val="0"/>
          <w:numId w:val="31"/>
        </w:numPr>
        <w:spacing w:after="0" w:line="240" w:lineRule="auto"/>
        <w:ind w:left="0" w:right="6" w:firstLine="709"/>
        <w:rPr>
          <w:szCs w:val="28"/>
        </w:rPr>
      </w:pPr>
      <w:r w:rsidRPr="00E318A8">
        <w:rPr>
          <w:szCs w:val="28"/>
        </w:rPr>
        <w:t xml:space="preserve">получить уровень спортивной квалификации (спортивное звание Мастер спорта (МС)), необходимый для зачисления и перевода на этап высшего спортивного мастерства. </w:t>
      </w:r>
    </w:p>
    <w:p w14:paraId="140EB077" w14:textId="52462DC3" w:rsidR="00791619" w:rsidRPr="00E318A8" w:rsidRDefault="004C2648" w:rsidP="00E318A8">
      <w:pPr>
        <w:spacing w:after="0" w:line="240" w:lineRule="auto"/>
        <w:ind w:left="0" w:right="6" w:firstLine="851"/>
        <w:rPr>
          <w:szCs w:val="28"/>
        </w:rPr>
      </w:pPr>
      <w:r w:rsidRPr="00E318A8">
        <w:rPr>
          <w:szCs w:val="28"/>
          <w:u w:val="single" w:color="000000"/>
        </w:rPr>
        <w:t xml:space="preserve">11.4. </w:t>
      </w:r>
      <w:r w:rsidR="00791619" w:rsidRPr="00E318A8">
        <w:rPr>
          <w:szCs w:val="28"/>
          <w:u w:val="single" w:color="000000"/>
        </w:rPr>
        <w:t>На этапе высшего спортивного мастерства:</w:t>
      </w:r>
    </w:p>
    <w:p w14:paraId="1294824D" w14:textId="77777777" w:rsidR="00791619" w:rsidRPr="00E318A8" w:rsidRDefault="00791619" w:rsidP="000C3475">
      <w:pPr>
        <w:pStyle w:val="a6"/>
        <w:numPr>
          <w:ilvl w:val="0"/>
          <w:numId w:val="31"/>
        </w:numPr>
        <w:spacing w:after="0" w:line="240" w:lineRule="auto"/>
        <w:ind w:left="0" w:right="15" w:firstLine="851"/>
        <w:rPr>
          <w:szCs w:val="28"/>
        </w:rPr>
      </w:pPr>
      <w:r w:rsidRPr="00E318A8">
        <w:rPr>
          <w:szCs w:val="28"/>
        </w:rPr>
        <w:t xml:space="preserve">совершенствовать уровень общей физической и специальной физической, технической, тактической, теоретической и психологической подготовленности; </w:t>
      </w:r>
    </w:p>
    <w:p w14:paraId="665778DF" w14:textId="77777777" w:rsidR="00791619" w:rsidRPr="00E318A8" w:rsidRDefault="00791619" w:rsidP="000C3475">
      <w:pPr>
        <w:pStyle w:val="a6"/>
        <w:numPr>
          <w:ilvl w:val="0"/>
          <w:numId w:val="31"/>
        </w:numPr>
        <w:spacing w:after="0" w:line="240" w:lineRule="auto"/>
        <w:ind w:left="0" w:right="6" w:firstLine="851"/>
        <w:rPr>
          <w:szCs w:val="28"/>
        </w:rPr>
      </w:pPr>
      <w:r w:rsidRPr="00E318A8">
        <w:rPr>
          <w:szCs w:val="28"/>
        </w:rPr>
        <w:t xml:space="preserve">соблюдать </w:t>
      </w:r>
      <w:r w:rsidRPr="00E318A8">
        <w:rPr>
          <w:szCs w:val="28"/>
        </w:rPr>
        <w:tab/>
        <w:t>режим учебно-тренировочных занятий (включая самостоятельную подготовку), спортивных мероприятий, восстановления питания;</w:t>
      </w:r>
    </w:p>
    <w:p w14:paraId="44C4E5FE" w14:textId="77777777" w:rsidR="00791619" w:rsidRPr="00E318A8" w:rsidRDefault="00791619" w:rsidP="000C3475">
      <w:pPr>
        <w:pStyle w:val="a6"/>
        <w:numPr>
          <w:ilvl w:val="0"/>
          <w:numId w:val="31"/>
        </w:numPr>
        <w:spacing w:after="0" w:line="240" w:lineRule="auto"/>
        <w:ind w:left="0" w:right="6" w:firstLine="851"/>
        <w:rPr>
          <w:szCs w:val="28"/>
        </w:rPr>
      </w:pPr>
      <w:r w:rsidRPr="00E318A8">
        <w:rPr>
          <w:szCs w:val="28"/>
        </w:rPr>
        <w:t xml:space="preserve">выполнить план индивидуальной подготовки; </w:t>
      </w:r>
    </w:p>
    <w:p w14:paraId="50B81917" w14:textId="77777777" w:rsidR="00791619" w:rsidRPr="00E318A8" w:rsidRDefault="00791619" w:rsidP="000C3475">
      <w:pPr>
        <w:pStyle w:val="a6"/>
        <w:numPr>
          <w:ilvl w:val="0"/>
          <w:numId w:val="31"/>
        </w:numPr>
        <w:spacing w:after="0" w:line="240" w:lineRule="auto"/>
        <w:ind w:left="0" w:right="15" w:firstLine="851"/>
        <w:rPr>
          <w:szCs w:val="28"/>
        </w:rPr>
      </w:pPr>
      <w:r w:rsidRPr="00E318A8">
        <w:rPr>
          <w:szCs w:val="28"/>
        </w:rPr>
        <w:t>знать и соблюдать антидопинговые правила, не иметь нарушений таких правил;</w:t>
      </w:r>
    </w:p>
    <w:p w14:paraId="41A75CB3" w14:textId="77777777" w:rsidR="00791619" w:rsidRPr="00E318A8" w:rsidRDefault="00791619" w:rsidP="000C3475">
      <w:pPr>
        <w:pStyle w:val="a6"/>
        <w:numPr>
          <w:ilvl w:val="0"/>
          <w:numId w:val="31"/>
        </w:numPr>
        <w:spacing w:after="0" w:line="240" w:lineRule="auto"/>
        <w:ind w:left="0" w:right="15" w:firstLine="851"/>
        <w:rPr>
          <w:szCs w:val="28"/>
        </w:rPr>
      </w:pPr>
      <w:r w:rsidRPr="00E318A8">
        <w:rPr>
          <w:szCs w:val="28"/>
        </w:rPr>
        <w:t xml:space="preserve">ежегодно выполнять контрольно-переводные нормативы (испытания) </w:t>
      </w:r>
    </w:p>
    <w:p w14:paraId="4C9C1498" w14:textId="77777777" w:rsidR="00791619" w:rsidRPr="00E318A8" w:rsidRDefault="00791619" w:rsidP="000C3475">
      <w:pPr>
        <w:pStyle w:val="a6"/>
        <w:numPr>
          <w:ilvl w:val="0"/>
          <w:numId w:val="31"/>
        </w:numPr>
        <w:spacing w:after="0" w:line="240" w:lineRule="auto"/>
        <w:ind w:left="0" w:right="15" w:firstLine="851"/>
        <w:rPr>
          <w:szCs w:val="28"/>
        </w:rPr>
      </w:pPr>
      <w:r w:rsidRPr="00E318A8">
        <w:rPr>
          <w:szCs w:val="28"/>
        </w:rPr>
        <w:t>по видам спортивной подготовки;</w:t>
      </w:r>
    </w:p>
    <w:p w14:paraId="1ACEF5B2" w14:textId="77777777" w:rsidR="00791619" w:rsidRPr="00E318A8" w:rsidRDefault="00791619" w:rsidP="000C3475">
      <w:pPr>
        <w:pStyle w:val="a6"/>
        <w:numPr>
          <w:ilvl w:val="0"/>
          <w:numId w:val="31"/>
        </w:numPr>
        <w:spacing w:after="0" w:line="240" w:lineRule="auto"/>
        <w:ind w:left="0" w:right="15" w:firstLine="851"/>
        <w:rPr>
          <w:szCs w:val="28"/>
        </w:rPr>
      </w:pPr>
      <w:r w:rsidRPr="00E318A8">
        <w:rPr>
          <w:szCs w:val="28"/>
        </w:rPr>
        <w:t xml:space="preserve">принимать участие в официальных спортивных соревнованиях не ниже </w:t>
      </w:r>
    </w:p>
    <w:p w14:paraId="10B4656A" w14:textId="77777777" w:rsidR="00791619" w:rsidRPr="00E318A8" w:rsidRDefault="00791619" w:rsidP="000C3475">
      <w:pPr>
        <w:pStyle w:val="a6"/>
        <w:numPr>
          <w:ilvl w:val="0"/>
          <w:numId w:val="31"/>
        </w:numPr>
        <w:spacing w:after="0" w:line="240" w:lineRule="auto"/>
        <w:ind w:left="0" w:right="6" w:firstLine="851"/>
        <w:rPr>
          <w:szCs w:val="28"/>
        </w:rPr>
      </w:pPr>
      <w:r w:rsidRPr="00E318A8">
        <w:rPr>
          <w:szCs w:val="28"/>
        </w:rPr>
        <w:t>уровня всероссийских спортивных соревнований;</w:t>
      </w:r>
    </w:p>
    <w:p w14:paraId="73A34C60" w14:textId="77777777" w:rsidR="00791619" w:rsidRPr="00E318A8" w:rsidRDefault="00791619" w:rsidP="000C3475">
      <w:pPr>
        <w:pStyle w:val="a6"/>
        <w:numPr>
          <w:ilvl w:val="0"/>
          <w:numId w:val="31"/>
        </w:numPr>
        <w:spacing w:after="0" w:line="240" w:lineRule="auto"/>
        <w:ind w:left="0" w:right="6" w:firstLine="851"/>
        <w:rPr>
          <w:szCs w:val="28"/>
        </w:rPr>
      </w:pPr>
      <w:r w:rsidRPr="00E318A8">
        <w:rPr>
          <w:szCs w:val="28"/>
        </w:rPr>
        <w:t>показывать результаты, соответствующие присвоению спортивного звания «мастер спорта России» или выполнять нормы и требования, необходимые для присвоения спортивного звания «мастер спорта России международного класса» не реже одного раза в два года;</w:t>
      </w:r>
    </w:p>
    <w:p w14:paraId="5AB5F9E8" w14:textId="77777777" w:rsidR="00791619" w:rsidRPr="00E318A8" w:rsidRDefault="00791619" w:rsidP="000C3475">
      <w:pPr>
        <w:pStyle w:val="a6"/>
        <w:numPr>
          <w:ilvl w:val="0"/>
          <w:numId w:val="31"/>
        </w:numPr>
        <w:spacing w:after="0" w:line="240" w:lineRule="auto"/>
        <w:ind w:left="0" w:right="6" w:firstLine="851"/>
        <w:rPr>
          <w:szCs w:val="28"/>
        </w:rPr>
      </w:pPr>
      <w:r w:rsidRPr="00E318A8">
        <w:rPr>
          <w:szCs w:val="28"/>
        </w:rPr>
        <w:t>достичь результатов уровня спортивной сборной команды субъекта Российской Федерации и (или) спортивной сборной команды Российской Федерации;</w:t>
      </w:r>
    </w:p>
    <w:p w14:paraId="12411D04" w14:textId="77777777" w:rsidR="00791619" w:rsidRPr="00E318A8" w:rsidRDefault="00791619" w:rsidP="000C3475">
      <w:pPr>
        <w:pStyle w:val="a6"/>
        <w:numPr>
          <w:ilvl w:val="0"/>
          <w:numId w:val="31"/>
        </w:numPr>
        <w:spacing w:after="0" w:line="240" w:lineRule="auto"/>
        <w:ind w:left="0" w:right="15" w:firstLine="851"/>
        <w:rPr>
          <w:szCs w:val="28"/>
        </w:rPr>
      </w:pPr>
      <w:r w:rsidRPr="00E318A8">
        <w:rPr>
          <w:szCs w:val="28"/>
        </w:rPr>
        <w:t xml:space="preserve">демонстрировать высокие спортивные результаты в межрегиональных, </w:t>
      </w:r>
    </w:p>
    <w:p w14:paraId="6702CCDC" w14:textId="77777777" w:rsidR="00791619" w:rsidRPr="00E318A8" w:rsidRDefault="00791619" w:rsidP="000C3475">
      <w:pPr>
        <w:pStyle w:val="a6"/>
        <w:numPr>
          <w:ilvl w:val="0"/>
          <w:numId w:val="31"/>
        </w:numPr>
        <w:spacing w:after="0" w:line="240" w:lineRule="auto"/>
        <w:ind w:left="0" w:right="121" w:firstLine="851"/>
        <w:rPr>
          <w:szCs w:val="28"/>
        </w:rPr>
      </w:pPr>
      <w:r w:rsidRPr="00E318A8">
        <w:rPr>
          <w:szCs w:val="28"/>
        </w:rPr>
        <w:t>всероссийских и международных официальных спортивных соревнованиях.</w:t>
      </w:r>
    </w:p>
    <w:p w14:paraId="3A126B91" w14:textId="77777777" w:rsidR="009927D8" w:rsidRDefault="004C2648" w:rsidP="009927D8">
      <w:pPr>
        <w:spacing w:after="0" w:line="240" w:lineRule="auto"/>
        <w:ind w:left="0" w:right="17" w:firstLine="709"/>
      </w:pPr>
      <w:r w:rsidRPr="009927D8">
        <w:rPr>
          <w:bCs/>
        </w:rPr>
        <w:t>1</w:t>
      </w:r>
      <w:r w:rsidR="009927D8" w:rsidRPr="009927D8">
        <w:rPr>
          <w:bCs/>
        </w:rPr>
        <w:t>2</w:t>
      </w:r>
      <w:r w:rsidR="00791619" w:rsidRPr="009927D8">
        <w:rPr>
          <w:bCs/>
        </w:rPr>
        <w:t xml:space="preserve">. </w:t>
      </w:r>
      <w:r w:rsidR="009927D8">
        <w:t xml:space="preserve">Оценка результатов освоения программы сопровождается аттестацией обучающихся на основе разработанных комплексов контрольных упражнений, перечня тестов и (или) вопросов по видам подготовки, не связанных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 </w:t>
      </w:r>
    </w:p>
    <w:p w14:paraId="1776D5A3" w14:textId="77777777" w:rsidR="009927D8" w:rsidRDefault="009927D8" w:rsidP="009927D8">
      <w:pPr>
        <w:spacing w:after="0" w:line="240" w:lineRule="auto"/>
        <w:ind w:left="0" w:right="17" w:firstLine="709"/>
      </w:pPr>
      <w:r>
        <w:t xml:space="preserve">Качество подготовки обучающихся находится под постоянным контролем тренера-преподавателя. Программа предусматривает организацию и проведение текущего (в течение занятия), промежуточного и итогового контроля качества обучения и уровня усвоения образовательной программы. </w:t>
      </w:r>
    </w:p>
    <w:p w14:paraId="7C7570B6" w14:textId="77777777" w:rsidR="00791619" w:rsidRDefault="00791619" w:rsidP="00E318A8">
      <w:pPr>
        <w:spacing w:after="0" w:line="240" w:lineRule="auto"/>
        <w:ind w:left="0" w:right="17" w:firstLine="709"/>
      </w:pPr>
      <w:r>
        <w:lastRenderedPageBreak/>
        <w:t xml:space="preserve">Текущий контроль освоения программы осуществляется на практических занятиях в процессе выполнения обучающимися заданий, предлагаемых тренером- преподавателем. </w:t>
      </w:r>
    </w:p>
    <w:p w14:paraId="4071EC6E" w14:textId="77777777" w:rsidR="00791619" w:rsidRDefault="00791619" w:rsidP="00E318A8">
      <w:pPr>
        <w:spacing w:after="0" w:line="240" w:lineRule="auto"/>
        <w:ind w:left="0" w:right="17" w:firstLine="709"/>
      </w:pPr>
      <w:r>
        <w:t xml:space="preserve">Педагогический контроль осуществляется в процессе учебно- тренировочной и соревновательной деятельности и включает в себя контроль над учебно-тренировочными и соревновательными нагрузками, контроль над физической подготовленностью, контроль над технической подготовленностью. </w:t>
      </w:r>
    </w:p>
    <w:p w14:paraId="6D880A9B" w14:textId="77777777" w:rsidR="00791619" w:rsidRDefault="00791619" w:rsidP="00E318A8">
      <w:pPr>
        <w:spacing w:after="0" w:line="240" w:lineRule="auto"/>
        <w:ind w:left="0" w:right="17" w:firstLine="709"/>
      </w:pPr>
      <w:r>
        <w:t xml:space="preserve">Показателями оценки являются специализированная нагрузка, координационная сложность нагрузки, направленность нагрузки, величина нагрузки, уровень развития физических способностей, объем техники, разносторонность техники, эффективность техники, освоенность. </w:t>
      </w:r>
    </w:p>
    <w:p w14:paraId="170BC390" w14:textId="77777777" w:rsidR="00791619" w:rsidRDefault="00791619" w:rsidP="00E318A8">
      <w:pPr>
        <w:spacing w:after="0" w:line="240" w:lineRule="auto"/>
        <w:ind w:left="0" w:right="17" w:firstLine="709"/>
      </w:pPr>
      <w:r>
        <w:t xml:space="preserve">Применяется комплексный контроль, в ходе которого сопоставляются и анализируются значения показателей всех вышеназванных направлений и устанавливается связь между параметрами учебно-тренировочной и соревновательной деятельности обучающегося и показателями его физического состояния, зарегистрированными в стандартных условиях. </w:t>
      </w:r>
    </w:p>
    <w:p w14:paraId="531C68E1" w14:textId="77777777" w:rsidR="00791619" w:rsidRDefault="00791619" w:rsidP="00E318A8">
      <w:pPr>
        <w:spacing w:after="0" w:line="240" w:lineRule="auto"/>
        <w:ind w:left="0" w:right="17" w:firstLine="709"/>
      </w:pPr>
    </w:p>
    <w:p w14:paraId="71FB25D9" w14:textId="498EBC8C" w:rsidR="00791619" w:rsidRPr="00324BE8" w:rsidRDefault="009927D8" w:rsidP="00324BE8">
      <w:pPr>
        <w:pStyle w:val="a6"/>
        <w:spacing w:after="0" w:line="240" w:lineRule="auto"/>
        <w:ind w:left="0" w:right="12" w:firstLine="709"/>
        <w:rPr>
          <w:bCs/>
        </w:rPr>
      </w:pPr>
      <w:r w:rsidRPr="00324BE8">
        <w:rPr>
          <w:bCs/>
        </w:rPr>
        <w:t>3</w:t>
      </w:r>
      <w:r w:rsidR="00791619" w:rsidRPr="00324BE8">
        <w:rPr>
          <w:bCs/>
        </w:rPr>
        <w:t>. Контрольные и контрольно-переводные нормативы (испытания)</w:t>
      </w:r>
      <w:r w:rsidR="00324BE8">
        <w:rPr>
          <w:bCs/>
        </w:rPr>
        <w:t xml:space="preserve"> </w:t>
      </w:r>
      <w:r w:rsidR="00791619" w:rsidRPr="00324BE8">
        <w:rPr>
          <w:bCs/>
        </w:rPr>
        <w:t xml:space="preserve">по видам спортивной подготовки и уровень спортивной квалификации </w:t>
      </w:r>
      <w:r w:rsidR="00324BE8">
        <w:rPr>
          <w:bCs/>
        </w:rPr>
        <w:t>обучающихся</w:t>
      </w:r>
      <w:r w:rsidR="00791619" w:rsidRPr="00324BE8">
        <w:rPr>
          <w:bCs/>
        </w:rPr>
        <w:t xml:space="preserve"> по годам и этапам спортивной подготовки</w:t>
      </w:r>
      <w:r w:rsidR="00324BE8">
        <w:rPr>
          <w:bCs/>
        </w:rPr>
        <w:t xml:space="preserve"> </w:t>
      </w:r>
      <w:r w:rsidR="00324BE8">
        <w:t>разработаны на весь период обучения в учреждении с учетом возрастных и половых особенностей и спортивного стажа занимающихся.</w:t>
      </w:r>
    </w:p>
    <w:p w14:paraId="4AE7DA29" w14:textId="77777777" w:rsidR="00791619" w:rsidRDefault="00791619" w:rsidP="006B2C47">
      <w:pPr>
        <w:spacing w:after="0" w:line="240" w:lineRule="auto"/>
        <w:ind w:left="0" w:right="15" w:firstLine="709"/>
      </w:pPr>
      <w:r>
        <w:rPr>
          <w:b/>
        </w:rPr>
        <w:t xml:space="preserve">Задачами контрольно-переводных нормативов являются: </w:t>
      </w:r>
    </w:p>
    <w:p w14:paraId="66015F7B" w14:textId="06FCA873" w:rsidR="00791619" w:rsidRDefault="00791619" w:rsidP="000C3475">
      <w:pPr>
        <w:pStyle w:val="a6"/>
        <w:numPr>
          <w:ilvl w:val="0"/>
          <w:numId w:val="32"/>
        </w:numPr>
        <w:spacing w:after="0" w:line="240" w:lineRule="auto"/>
        <w:ind w:left="0" w:right="17" w:firstLine="709"/>
      </w:pPr>
      <w:r>
        <w:t xml:space="preserve">содействие разносторонней физической подготовленности </w:t>
      </w:r>
      <w:r w:rsidR="00324BE8">
        <w:t>об</w:t>
      </w:r>
      <w:r>
        <w:t>уча</w:t>
      </w:r>
      <w:r w:rsidR="00324BE8">
        <w:t>ю</w:t>
      </w:r>
      <w:r>
        <w:t xml:space="preserve">щихся, гармоничному физическому развитию и укреплению здоровья; </w:t>
      </w:r>
    </w:p>
    <w:p w14:paraId="1AE525FC" w14:textId="6C09C417" w:rsidR="00791619" w:rsidRDefault="00791619" w:rsidP="000C3475">
      <w:pPr>
        <w:pStyle w:val="a6"/>
        <w:numPr>
          <w:ilvl w:val="0"/>
          <w:numId w:val="32"/>
        </w:numPr>
        <w:spacing w:after="0" w:line="240" w:lineRule="auto"/>
        <w:ind w:left="0" w:right="17" w:firstLine="709"/>
        <w:rPr>
          <w:noProof/>
        </w:rPr>
      </w:pPr>
      <w:r>
        <w:t xml:space="preserve">обучение знаниям по развитию специальных физических качеств, необходимых для успешной деятельности; </w:t>
      </w:r>
    </w:p>
    <w:p w14:paraId="614D6892" w14:textId="6FFD4A17" w:rsidR="00791619" w:rsidRDefault="00791619" w:rsidP="000C3475">
      <w:pPr>
        <w:pStyle w:val="a6"/>
        <w:numPr>
          <w:ilvl w:val="0"/>
          <w:numId w:val="32"/>
        </w:numPr>
        <w:spacing w:after="0" w:line="240" w:lineRule="auto"/>
        <w:ind w:left="0" w:right="17" w:firstLine="851"/>
        <w:rPr>
          <w:noProof/>
        </w:rPr>
      </w:pPr>
      <w:r>
        <w:t xml:space="preserve">формирование теоретических знаний в области физической культуры и спорта, физиологических основ воздействия физических упражнений на организм занимающихся и навыков здорового образа жизни; </w:t>
      </w:r>
    </w:p>
    <w:p w14:paraId="45B6D837" w14:textId="1F56F836" w:rsidR="00791619" w:rsidRDefault="00791619" w:rsidP="000C3475">
      <w:pPr>
        <w:pStyle w:val="a6"/>
        <w:numPr>
          <w:ilvl w:val="0"/>
          <w:numId w:val="32"/>
        </w:numPr>
        <w:spacing w:after="0" w:line="240" w:lineRule="auto"/>
        <w:ind w:left="0" w:right="17" w:firstLine="851"/>
      </w:pPr>
      <w:r>
        <w:t xml:space="preserve">воспитание двигательных способностей на основе деятельности в избранном виде спорта с учетом индивидуальных особенностей занимающихся;  </w:t>
      </w:r>
    </w:p>
    <w:p w14:paraId="12919405" w14:textId="5CB7FA1C" w:rsidR="00791619" w:rsidRDefault="00791619" w:rsidP="000C3475">
      <w:pPr>
        <w:pStyle w:val="a6"/>
        <w:numPr>
          <w:ilvl w:val="0"/>
          <w:numId w:val="32"/>
        </w:numPr>
        <w:spacing w:after="0" w:line="240" w:lineRule="auto"/>
        <w:ind w:left="0" w:right="17" w:firstLine="851"/>
      </w:pPr>
      <w:r>
        <w:t xml:space="preserve">последовательная и системная </w:t>
      </w:r>
      <w:r w:rsidR="00F04432">
        <w:t>под</w:t>
      </w:r>
      <w:r w:rsidR="000606C1">
        <w:t xml:space="preserve">готовка спортсменов высокого </w:t>
      </w:r>
      <w:r>
        <w:t>класса</w:t>
      </w:r>
      <w:r w:rsidR="00496AB5">
        <w:t>,</w:t>
      </w:r>
      <w:r w:rsidR="00324BE8">
        <w:t xml:space="preserve"> </w:t>
      </w:r>
      <w:r>
        <w:t xml:space="preserve">инструкторов и судей по спорту. </w:t>
      </w:r>
    </w:p>
    <w:p w14:paraId="1902ED26" w14:textId="5434B31A" w:rsidR="00496AB5" w:rsidRDefault="00496AB5" w:rsidP="00FF50BB">
      <w:pPr>
        <w:pStyle w:val="a6"/>
        <w:spacing w:after="0" w:line="240" w:lineRule="auto"/>
        <w:ind w:left="0" w:right="17" w:firstLine="851"/>
      </w:pPr>
      <w:r>
        <w:t>Контрольно-переводные нормативы сдаются в два этапа:</w:t>
      </w:r>
    </w:p>
    <w:p w14:paraId="2AA855B3" w14:textId="0FB10B5D" w:rsidR="00914C13" w:rsidRDefault="00914C13" w:rsidP="00FF50BB">
      <w:pPr>
        <w:pStyle w:val="a6"/>
        <w:spacing w:after="0" w:line="240" w:lineRule="auto"/>
        <w:ind w:left="0" w:right="17" w:firstLine="851"/>
      </w:pPr>
      <w:r>
        <w:t>бег, смешанные передвижения и т.п. – на открытых спортивных площадках в летний период;</w:t>
      </w:r>
      <w:r w:rsidR="00FF50BB">
        <w:t xml:space="preserve"> </w:t>
      </w:r>
      <w:r>
        <w:t>иные упражнения – в спортивном зале в зимний период.</w:t>
      </w:r>
    </w:p>
    <w:p w14:paraId="66BE2F01" w14:textId="0B35C12D" w:rsidR="00496AB5" w:rsidRDefault="00914C13" w:rsidP="00FF50BB">
      <w:pPr>
        <w:pStyle w:val="a6"/>
        <w:spacing w:after="0" w:line="240" w:lineRule="auto"/>
        <w:ind w:left="0" w:right="17" w:firstLine="851"/>
      </w:pPr>
      <w:r>
        <w:t>Нормативы общей и специальной физической подготовки по этапам и годам обучения приведены в таблицах 13</w:t>
      </w:r>
      <w:r w:rsidR="00FF50BB">
        <w:t xml:space="preserve"> – 21.</w:t>
      </w:r>
    </w:p>
    <w:p w14:paraId="79EBADE2" w14:textId="77777777" w:rsidR="00DE26DF" w:rsidRDefault="00DE26DF" w:rsidP="00DE26DF">
      <w:pPr>
        <w:pStyle w:val="a6"/>
        <w:spacing w:after="0" w:line="240" w:lineRule="auto"/>
        <w:ind w:left="1429" w:right="15" w:firstLine="0"/>
        <w:jc w:val="right"/>
      </w:pPr>
    </w:p>
    <w:p w14:paraId="728D263C" w14:textId="77777777" w:rsidR="00914C13" w:rsidRDefault="00914C13" w:rsidP="00DE26DF">
      <w:pPr>
        <w:pStyle w:val="a6"/>
        <w:spacing w:after="0" w:line="240" w:lineRule="auto"/>
        <w:ind w:left="1429" w:right="15" w:firstLine="0"/>
        <w:jc w:val="right"/>
      </w:pPr>
    </w:p>
    <w:p w14:paraId="32E46D19" w14:textId="77777777" w:rsidR="00914C13" w:rsidRDefault="00914C13" w:rsidP="00DE26DF">
      <w:pPr>
        <w:pStyle w:val="a6"/>
        <w:spacing w:after="0" w:line="240" w:lineRule="auto"/>
        <w:ind w:left="1429" w:right="15" w:firstLine="0"/>
        <w:jc w:val="right"/>
      </w:pPr>
    </w:p>
    <w:p w14:paraId="54211654" w14:textId="77777777" w:rsidR="00914C13" w:rsidRDefault="00914C13" w:rsidP="00DE26DF">
      <w:pPr>
        <w:pStyle w:val="a6"/>
        <w:spacing w:after="0" w:line="240" w:lineRule="auto"/>
        <w:ind w:left="1429" w:right="15" w:firstLine="0"/>
        <w:jc w:val="right"/>
      </w:pPr>
    </w:p>
    <w:p w14:paraId="1ED75D21" w14:textId="77777777" w:rsidR="00914C13" w:rsidRDefault="00914C13" w:rsidP="00DE26DF">
      <w:pPr>
        <w:pStyle w:val="a6"/>
        <w:spacing w:after="0" w:line="240" w:lineRule="auto"/>
        <w:ind w:left="1429" w:right="15" w:firstLine="0"/>
        <w:jc w:val="right"/>
      </w:pPr>
    </w:p>
    <w:p w14:paraId="29E3301A" w14:textId="77777777" w:rsidR="00914C13" w:rsidRDefault="00914C13" w:rsidP="00DE26DF">
      <w:pPr>
        <w:pStyle w:val="a6"/>
        <w:spacing w:after="0" w:line="240" w:lineRule="auto"/>
        <w:ind w:left="1429" w:right="15" w:firstLine="0"/>
        <w:jc w:val="right"/>
      </w:pPr>
    </w:p>
    <w:p w14:paraId="0AA442DE" w14:textId="471C75E2" w:rsidR="00324BE8" w:rsidRPr="009E13E0" w:rsidRDefault="00324BE8" w:rsidP="00DE26DF">
      <w:pPr>
        <w:pStyle w:val="a6"/>
        <w:spacing w:after="0" w:line="240" w:lineRule="auto"/>
        <w:ind w:left="1429" w:right="15" w:firstLine="0"/>
        <w:jc w:val="right"/>
      </w:pPr>
      <w:r w:rsidRPr="009E13E0">
        <w:lastRenderedPageBreak/>
        <w:t xml:space="preserve">Таблица №13 </w:t>
      </w:r>
    </w:p>
    <w:p w14:paraId="0AC62256" w14:textId="77777777" w:rsidR="00E318A8" w:rsidRDefault="00E318A8" w:rsidP="00E318A8">
      <w:pPr>
        <w:spacing w:after="0" w:line="240" w:lineRule="auto"/>
        <w:ind w:left="0" w:right="17" w:firstLine="709"/>
      </w:pPr>
    </w:p>
    <w:p w14:paraId="4416B890" w14:textId="77777777" w:rsidR="00324BE8" w:rsidRDefault="00791619" w:rsidP="00656B55">
      <w:pPr>
        <w:spacing w:after="0" w:line="240" w:lineRule="auto"/>
        <w:ind w:left="92" w:right="86" w:hanging="11"/>
        <w:jc w:val="center"/>
        <w:rPr>
          <w:b/>
        </w:rPr>
      </w:pPr>
      <w:r w:rsidRPr="009E13E0">
        <w:rPr>
          <w:b/>
        </w:rPr>
        <w:t xml:space="preserve">Нормативы общей физической и специальной физической подготовки для зачисления и перевода на этап начальной подготовки 1 и 2 года обучения </w:t>
      </w:r>
    </w:p>
    <w:p w14:paraId="40D50C9B" w14:textId="0865CA83" w:rsidR="00791619" w:rsidRPr="009E13E0" w:rsidRDefault="00791619" w:rsidP="00656B55">
      <w:pPr>
        <w:spacing w:after="0" w:line="240" w:lineRule="auto"/>
        <w:ind w:left="92" w:right="86" w:hanging="11"/>
        <w:jc w:val="center"/>
      </w:pPr>
      <w:r w:rsidRPr="009E13E0">
        <w:rPr>
          <w:b/>
        </w:rPr>
        <w:t>по виду спорта «спортивная аэробика»</w:t>
      </w:r>
    </w:p>
    <w:tbl>
      <w:tblPr>
        <w:tblpPr w:leftFromText="180" w:rightFromText="180" w:vertAnchor="text" w:horzAnchor="margin" w:tblpY="390"/>
        <w:tblW w:w="10185" w:type="dxa"/>
        <w:shd w:val="clear" w:color="auto" w:fill="FFFFFF"/>
        <w:tblCellMar>
          <w:left w:w="0" w:type="dxa"/>
          <w:right w:w="0" w:type="dxa"/>
        </w:tblCellMar>
        <w:tblLook w:val="04A0" w:firstRow="1" w:lastRow="0" w:firstColumn="1" w:lastColumn="0" w:noHBand="0" w:noVBand="1"/>
      </w:tblPr>
      <w:tblGrid>
        <w:gridCol w:w="647"/>
        <w:gridCol w:w="2185"/>
        <w:gridCol w:w="1519"/>
        <w:gridCol w:w="1315"/>
        <w:gridCol w:w="1135"/>
        <w:gridCol w:w="1837"/>
        <w:gridCol w:w="1547"/>
      </w:tblGrid>
      <w:tr w:rsidR="00656B55" w:rsidRPr="00CC4968" w14:paraId="40EA8C7E" w14:textId="77777777" w:rsidTr="00656B55">
        <w:tc>
          <w:tcPr>
            <w:tcW w:w="6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50023BE" w14:textId="77777777" w:rsidR="00656B55" w:rsidRPr="00656B55" w:rsidRDefault="00656B55" w:rsidP="00656B55">
            <w:pPr>
              <w:spacing w:after="0" w:line="240" w:lineRule="auto"/>
              <w:ind w:left="75" w:right="75"/>
              <w:jc w:val="center"/>
              <w:rPr>
                <w:sz w:val="24"/>
                <w:szCs w:val="24"/>
              </w:rPr>
            </w:pPr>
            <w:r w:rsidRPr="00656B55">
              <w:rPr>
                <w:sz w:val="24"/>
                <w:szCs w:val="24"/>
              </w:rPr>
              <w:t>N</w:t>
            </w:r>
            <w:r w:rsidRPr="00656B55">
              <w:rPr>
                <w:sz w:val="24"/>
                <w:szCs w:val="24"/>
              </w:rPr>
              <w:br/>
              <w:t>п/п</w:t>
            </w:r>
          </w:p>
        </w:tc>
        <w:tc>
          <w:tcPr>
            <w:tcW w:w="2185" w:type="dxa"/>
            <w:vMerge w:val="restart"/>
            <w:tcBorders>
              <w:top w:val="single" w:sz="6" w:space="0" w:color="000000"/>
              <w:bottom w:val="single" w:sz="6" w:space="0" w:color="000000"/>
              <w:right w:val="single" w:sz="6" w:space="0" w:color="000000"/>
            </w:tcBorders>
            <w:shd w:val="clear" w:color="auto" w:fill="FFFFFF"/>
            <w:hideMark/>
          </w:tcPr>
          <w:p w14:paraId="51680DFC" w14:textId="77777777" w:rsidR="00656B55" w:rsidRPr="00656B55" w:rsidRDefault="00656B55" w:rsidP="00656B55">
            <w:pPr>
              <w:spacing w:before="75" w:after="75" w:line="240" w:lineRule="auto"/>
              <w:ind w:left="75" w:right="75"/>
              <w:jc w:val="center"/>
              <w:rPr>
                <w:sz w:val="24"/>
                <w:szCs w:val="24"/>
              </w:rPr>
            </w:pPr>
            <w:r w:rsidRPr="00656B55">
              <w:rPr>
                <w:sz w:val="24"/>
                <w:szCs w:val="24"/>
              </w:rPr>
              <w:t>Упражнения</w:t>
            </w:r>
          </w:p>
        </w:tc>
        <w:tc>
          <w:tcPr>
            <w:tcW w:w="1519" w:type="dxa"/>
            <w:vMerge w:val="restart"/>
            <w:tcBorders>
              <w:top w:val="single" w:sz="6" w:space="0" w:color="000000"/>
              <w:bottom w:val="single" w:sz="6" w:space="0" w:color="000000"/>
              <w:right w:val="single" w:sz="6" w:space="0" w:color="000000"/>
            </w:tcBorders>
            <w:shd w:val="clear" w:color="auto" w:fill="FFFFFF"/>
            <w:hideMark/>
          </w:tcPr>
          <w:p w14:paraId="1FED4DD9" w14:textId="77777777" w:rsidR="00656B55" w:rsidRPr="00656B55" w:rsidRDefault="00656B55" w:rsidP="00656B55">
            <w:pPr>
              <w:spacing w:before="75" w:after="75" w:line="240" w:lineRule="auto"/>
              <w:ind w:left="75" w:right="75"/>
              <w:jc w:val="center"/>
              <w:rPr>
                <w:sz w:val="24"/>
                <w:szCs w:val="24"/>
              </w:rPr>
            </w:pPr>
            <w:r w:rsidRPr="00656B55">
              <w:rPr>
                <w:sz w:val="24"/>
                <w:szCs w:val="24"/>
              </w:rPr>
              <w:t>Единица измерения</w:t>
            </w:r>
          </w:p>
        </w:tc>
        <w:tc>
          <w:tcPr>
            <w:tcW w:w="2450" w:type="dxa"/>
            <w:gridSpan w:val="2"/>
            <w:tcBorders>
              <w:top w:val="single" w:sz="6" w:space="0" w:color="000000"/>
              <w:bottom w:val="single" w:sz="6" w:space="0" w:color="000000"/>
              <w:right w:val="single" w:sz="6" w:space="0" w:color="000000"/>
            </w:tcBorders>
            <w:shd w:val="clear" w:color="auto" w:fill="FFFFFF"/>
            <w:hideMark/>
          </w:tcPr>
          <w:p w14:paraId="6DD03461" w14:textId="77777777" w:rsidR="00656B55" w:rsidRPr="00656B55" w:rsidRDefault="00656B55" w:rsidP="00656B55">
            <w:pPr>
              <w:spacing w:before="75" w:after="75" w:line="240" w:lineRule="auto"/>
              <w:ind w:left="75" w:right="75"/>
              <w:jc w:val="center"/>
              <w:rPr>
                <w:sz w:val="24"/>
                <w:szCs w:val="24"/>
              </w:rPr>
            </w:pPr>
            <w:r w:rsidRPr="00656B55">
              <w:rPr>
                <w:sz w:val="24"/>
                <w:szCs w:val="24"/>
              </w:rPr>
              <w:t>Норматив до года обучения</w:t>
            </w:r>
          </w:p>
        </w:tc>
        <w:tc>
          <w:tcPr>
            <w:tcW w:w="3384" w:type="dxa"/>
            <w:gridSpan w:val="2"/>
            <w:tcBorders>
              <w:top w:val="single" w:sz="6" w:space="0" w:color="000000"/>
              <w:bottom w:val="single" w:sz="6" w:space="0" w:color="000000"/>
              <w:right w:val="single" w:sz="6" w:space="0" w:color="000000"/>
            </w:tcBorders>
            <w:shd w:val="clear" w:color="auto" w:fill="FFFFFF"/>
            <w:hideMark/>
          </w:tcPr>
          <w:p w14:paraId="67765011" w14:textId="77777777" w:rsidR="00656B55" w:rsidRPr="00656B55" w:rsidRDefault="00656B55" w:rsidP="00656B55">
            <w:pPr>
              <w:spacing w:before="75" w:after="75" w:line="240" w:lineRule="auto"/>
              <w:ind w:left="75" w:right="75"/>
              <w:jc w:val="center"/>
              <w:rPr>
                <w:sz w:val="24"/>
                <w:szCs w:val="24"/>
              </w:rPr>
            </w:pPr>
            <w:r w:rsidRPr="00656B55">
              <w:rPr>
                <w:sz w:val="24"/>
                <w:szCs w:val="24"/>
              </w:rPr>
              <w:t>Норматив свыше года обучения</w:t>
            </w:r>
          </w:p>
        </w:tc>
      </w:tr>
      <w:tr w:rsidR="00656B55" w:rsidRPr="00CC4968" w14:paraId="78C6A3F3" w14:textId="77777777" w:rsidTr="00656B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CA255" w14:textId="77777777" w:rsidR="00656B55" w:rsidRPr="00656B55" w:rsidRDefault="00656B55" w:rsidP="00656B55">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428C4137" w14:textId="77777777" w:rsidR="00656B55" w:rsidRPr="00656B55" w:rsidRDefault="00656B55" w:rsidP="00656B55">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19AEA683" w14:textId="77777777" w:rsidR="00656B55" w:rsidRPr="00656B55" w:rsidRDefault="00656B55" w:rsidP="00656B55">
            <w:pPr>
              <w:spacing w:after="0" w:line="240" w:lineRule="auto"/>
              <w:rPr>
                <w:sz w:val="24"/>
                <w:szCs w:val="24"/>
              </w:rPr>
            </w:pPr>
          </w:p>
        </w:tc>
        <w:tc>
          <w:tcPr>
            <w:tcW w:w="1315" w:type="dxa"/>
            <w:tcBorders>
              <w:bottom w:val="single" w:sz="6" w:space="0" w:color="000000"/>
              <w:right w:val="single" w:sz="6" w:space="0" w:color="000000"/>
            </w:tcBorders>
            <w:shd w:val="clear" w:color="auto" w:fill="FFFFFF"/>
            <w:hideMark/>
          </w:tcPr>
          <w:p w14:paraId="5C36B220" w14:textId="77777777" w:rsidR="00656B55" w:rsidRPr="00656B55" w:rsidRDefault="00656B55" w:rsidP="00656B55">
            <w:pPr>
              <w:spacing w:before="75" w:after="75" w:line="240" w:lineRule="auto"/>
              <w:ind w:left="75" w:right="75"/>
              <w:jc w:val="center"/>
              <w:rPr>
                <w:sz w:val="24"/>
                <w:szCs w:val="24"/>
              </w:rPr>
            </w:pPr>
            <w:r w:rsidRPr="00656B55">
              <w:rPr>
                <w:sz w:val="24"/>
                <w:szCs w:val="24"/>
              </w:rPr>
              <w:t>мальчики</w:t>
            </w:r>
          </w:p>
        </w:tc>
        <w:tc>
          <w:tcPr>
            <w:tcW w:w="1135" w:type="dxa"/>
            <w:tcBorders>
              <w:bottom w:val="single" w:sz="6" w:space="0" w:color="000000"/>
              <w:right w:val="single" w:sz="6" w:space="0" w:color="000000"/>
            </w:tcBorders>
            <w:shd w:val="clear" w:color="auto" w:fill="FFFFFF"/>
            <w:hideMark/>
          </w:tcPr>
          <w:p w14:paraId="395C5ADB" w14:textId="77777777" w:rsidR="00656B55" w:rsidRPr="00656B55" w:rsidRDefault="00656B55" w:rsidP="00656B55">
            <w:pPr>
              <w:spacing w:before="75" w:after="75" w:line="240" w:lineRule="auto"/>
              <w:ind w:left="75" w:right="75"/>
              <w:jc w:val="center"/>
              <w:rPr>
                <w:sz w:val="24"/>
                <w:szCs w:val="24"/>
              </w:rPr>
            </w:pPr>
            <w:r w:rsidRPr="00656B55">
              <w:rPr>
                <w:sz w:val="24"/>
                <w:szCs w:val="24"/>
              </w:rPr>
              <w:t>девочки</w:t>
            </w:r>
          </w:p>
        </w:tc>
        <w:tc>
          <w:tcPr>
            <w:tcW w:w="1837" w:type="dxa"/>
            <w:tcBorders>
              <w:bottom w:val="single" w:sz="6" w:space="0" w:color="000000"/>
              <w:right w:val="single" w:sz="6" w:space="0" w:color="000000"/>
            </w:tcBorders>
            <w:shd w:val="clear" w:color="auto" w:fill="FFFFFF"/>
            <w:hideMark/>
          </w:tcPr>
          <w:p w14:paraId="2716463F" w14:textId="77777777" w:rsidR="00656B55" w:rsidRPr="00656B55" w:rsidRDefault="00656B55" w:rsidP="00656B55">
            <w:pPr>
              <w:spacing w:before="75" w:after="75" w:line="240" w:lineRule="auto"/>
              <w:ind w:left="75" w:right="75"/>
              <w:jc w:val="center"/>
              <w:rPr>
                <w:sz w:val="24"/>
                <w:szCs w:val="24"/>
              </w:rPr>
            </w:pPr>
            <w:r w:rsidRPr="00656B55">
              <w:rPr>
                <w:sz w:val="24"/>
                <w:szCs w:val="24"/>
              </w:rPr>
              <w:t>мальчики/</w:t>
            </w:r>
          </w:p>
          <w:p w14:paraId="1C91ABB1" w14:textId="77777777" w:rsidR="00656B55" w:rsidRPr="00656B55" w:rsidRDefault="00656B55" w:rsidP="00656B55">
            <w:pPr>
              <w:spacing w:before="75" w:after="75" w:line="240" w:lineRule="auto"/>
              <w:ind w:left="75" w:right="75"/>
              <w:jc w:val="center"/>
              <w:rPr>
                <w:sz w:val="24"/>
                <w:szCs w:val="24"/>
              </w:rPr>
            </w:pPr>
            <w:r w:rsidRPr="00656B55">
              <w:rPr>
                <w:sz w:val="24"/>
                <w:szCs w:val="24"/>
              </w:rPr>
              <w:t>юноши</w:t>
            </w:r>
          </w:p>
        </w:tc>
        <w:tc>
          <w:tcPr>
            <w:tcW w:w="1547" w:type="dxa"/>
            <w:tcBorders>
              <w:bottom w:val="single" w:sz="6" w:space="0" w:color="000000"/>
              <w:right w:val="single" w:sz="6" w:space="0" w:color="000000"/>
            </w:tcBorders>
            <w:shd w:val="clear" w:color="auto" w:fill="FFFFFF"/>
            <w:hideMark/>
          </w:tcPr>
          <w:p w14:paraId="1B745FBF" w14:textId="77777777" w:rsidR="00656B55" w:rsidRPr="00656B55" w:rsidRDefault="00656B55" w:rsidP="00656B55">
            <w:pPr>
              <w:spacing w:before="75" w:after="75" w:line="240" w:lineRule="auto"/>
              <w:ind w:left="75" w:right="75"/>
              <w:jc w:val="center"/>
              <w:rPr>
                <w:sz w:val="24"/>
                <w:szCs w:val="24"/>
              </w:rPr>
            </w:pPr>
            <w:r w:rsidRPr="00656B55">
              <w:rPr>
                <w:sz w:val="24"/>
                <w:szCs w:val="24"/>
              </w:rPr>
              <w:t>девочки/</w:t>
            </w:r>
          </w:p>
          <w:p w14:paraId="5A89EFF0" w14:textId="77777777" w:rsidR="00656B55" w:rsidRPr="00656B55" w:rsidRDefault="00656B55" w:rsidP="00656B55">
            <w:pPr>
              <w:spacing w:before="75" w:after="75" w:line="240" w:lineRule="auto"/>
              <w:ind w:left="75" w:right="75"/>
              <w:jc w:val="center"/>
              <w:rPr>
                <w:sz w:val="24"/>
                <w:szCs w:val="24"/>
              </w:rPr>
            </w:pPr>
            <w:r w:rsidRPr="00656B55">
              <w:rPr>
                <w:sz w:val="24"/>
                <w:szCs w:val="24"/>
              </w:rPr>
              <w:t>девушки</w:t>
            </w:r>
          </w:p>
        </w:tc>
      </w:tr>
      <w:tr w:rsidR="00656B55" w:rsidRPr="00CC4968" w14:paraId="66D7178D" w14:textId="77777777" w:rsidTr="00656B55">
        <w:tc>
          <w:tcPr>
            <w:tcW w:w="10185" w:type="dxa"/>
            <w:gridSpan w:val="7"/>
            <w:tcBorders>
              <w:left w:val="single" w:sz="6" w:space="0" w:color="000000"/>
              <w:bottom w:val="single" w:sz="6" w:space="0" w:color="000000"/>
              <w:right w:val="single" w:sz="6" w:space="0" w:color="000000"/>
            </w:tcBorders>
            <w:shd w:val="clear" w:color="auto" w:fill="FFFFFF"/>
            <w:hideMark/>
          </w:tcPr>
          <w:p w14:paraId="778C9257" w14:textId="77777777" w:rsidR="00656B55" w:rsidRPr="00656B55" w:rsidRDefault="00656B55" w:rsidP="00656B55">
            <w:pPr>
              <w:spacing w:before="75" w:after="75" w:line="240" w:lineRule="auto"/>
              <w:ind w:left="75" w:right="75"/>
              <w:jc w:val="center"/>
              <w:rPr>
                <w:b/>
                <w:sz w:val="24"/>
                <w:szCs w:val="24"/>
              </w:rPr>
            </w:pPr>
            <w:r w:rsidRPr="00656B55">
              <w:rPr>
                <w:b/>
                <w:sz w:val="24"/>
                <w:szCs w:val="24"/>
              </w:rPr>
              <w:t>1. Нормативы общей физической подготовки</w:t>
            </w:r>
          </w:p>
        </w:tc>
      </w:tr>
      <w:tr w:rsidR="00656B55" w:rsidRPr="00CC4968" w14:paraId="07F0B1D6" w14:textId="77777777" w:rsidTr="00656B55">
        <w:tc>
          <w:tcPr>
            <w:tcW w:w="647" w:type="dxa"/>
            <w:vMerge w:val="restart"/>
            <w:tcBorders>
              <w:left w:val="single" w:sz="6" w:space="0" w:color="000000"/>
              <w:bottom w:val="single" w:sz="6" w:space="0" w:color="000000"/>
              <w:right w:val="single" w:sz="6" w:space="0" w:color="000000"/>
            </w:tcBorders>
            <w:shd w:val="clear" w:color="auto" w:fill="FFFFFF"/>
            <w:hideMark/>
          </w:tcPr>
          <w:p w14:paraId="64AF777A" w14:textId="77777777" w:rsidR="00656B55" w:rsidRPr="00656B55" w:rsidRDefault="00656B55" w:rsidP="00656B55">
            <w:pPr>
              <w:spacing w:after="0" w:line="240" w:lineRule="auto"/>
              <w:ind w:left="75" w:right="75"/>
              <w:jc w:val="center"/>
              <w:rPr>
                <w:sz w:val="24"/>
                <w:szCs w:val="24"/>
              </w:rPr>
            </w:pPr>
            <w:r w:rsidRPr="00656B55">
              <w:rPr>
                <w:sz w:val="24"/>
                <w:szCs w:val="24"/>
              </w:rPr>
              <w:t>1.1.</w:t>
            </w:r>
          </w:p>
        </w:tc>
        <w:tc>
          <w:tcPr>
            <w:tcW w:w="2185" w:type="dxa"/>
            <w:vMerge w:val="restart"/>
            <w:tcBorders>
              <w:bottom w:val="single" w:sz="6" w:space="0" w:color="000000"/>
              <w:right w:val="single" w:sz="6" w:space="0" w:color="000000"/>
            </w:tcBorders>
            <w:shd w:val="clear" w:color="auto" w:fill="FFFFFF"/>
            <w:hideMark/>
          </w:tcPr>
          <w:p w14:paraId="3A877BCE" w14:textId="77777777" w:rsidR="00656B55" w:rsidRPr="00656B55" w:rsidRDefault="00656B55" w:rsidP="00656B55">
            <w:pPr>
              <w:spacing w:after="0" w:line="240" w:lineRule="auto"/>
              <w:ind w:left="75" w:right="75"/>
              <w:jc w:val="center"/>
              <w:rPr>
                <w:sz w:val="24"/>
                <w:szCs w:val="24"/>
              </w:rPr>
            </w:pPr>
            <w:r w:rsidRPr="00656B55">
              <w:rPr>
                <w:sz w:val="24"/>
                <w:szCs w:val="24"/>
              </w:rPr>
              <w:t>Бег на 30 м</w:t>
            </w:r>
          </w:p>
        </w:tc>
        <w:tc>
          <w:tcPr>
            <w:tcW w:w="1519" w:type="dxa"/>
            <w:vMerge w:val="restart"/>
            <w:tcBorders>
              <w:bottom w:val="single" w:sz="6" w:space="0" w:color="000000"/>
              <w:right w:val="single" w:sz="6" w:space="0" w:color="000000"/>
            </w:tcBorders>
            <w:shd w:val="clear" w:color="auto" w:fill="FFFFFF"/>
            <w:hideMark/>
          </w:tcPr>
          <w:p w14:paraId="7AA56AAB" w14:textId="77777777" w:rsidR="00656B55" w:rsidRPr="00656B55" w:rsidRDefault="00656B55" w:rsidP="00656B55">
            <w:pPr>
              <w:spacing w:after="0" w:line="240" w:lineRule="auto"/>
              <w:ind w:left="75" w:right="75"/>
              <w:jc w:val="center"/>
              <w:rPr>
                <w:sz w:val="24"/>
                <w:szCs w:val="24"/>
              </w:rPr>
            </w:pPr>
            <w:r w:rsidRPr="00656B55">
              <w:rPr>
                <w:sz w:val="24"/>
                <w:szCs w:val="24"/>
              </w:rPr>
              <w:t>с</w:t>
            </w:r>
          </w:p>
        </w:tc>
        <w:tc>
          <w:tcPr>
            <w:tcW w:w="2450" w:type="dxa"/>
            <w:gridSpan w:val="2"/>
            <w:tcBorders>
              <w:bottom w:val="single" w:sz="6" w:space="0" w:color="000000"/>
              <w:right w:val="single" w:sz="6" w:space="0" w:color="000000"/>
            </w:tcBorders>
            <w:shd w:val="clear" w:color="auto" w:fill="FFFFFF"/>
            <w:hideMark/>
          </w:tcPr>
          <w:p w14:paraId="36FA2459" w14:textId="77777777" w:rsidR="00656B55" w:rsidRPr="00656B55" w:rsidRDefault="00656B55" w:rsidP="00656B55">
            <w:pPr>
              <w:spacing w:after="0" w:line="240" w:lineRule="auto"/>
              <w:ind w:left="75" w:right="75"/>
              <w:jc w:val="center"/>
              <w:rPr>
                <w:sz w:val="24"/>
                <w:szCs w:val="24"/>
              </w:rPr>
            </w:pPr>
            <w:r w:rsidRPr="00656B55">
              <w:rPr>
                <w:sz w:val="24"/>
                <w:szCs w:val="24"/>
              </w:rPr>
              <w:t>не более</w:t>
            </w:r>
          </w:p>
        </w:tc>
        <w:tc>
          <w:tcPr>
            <w:tcW w:w="3384" w:type="dxa"/>
            <w:gridSpan w:val="2"/>
            <w:tcBorders>
              <w:bottom w:val="single" w:sz="6" w:space="0" w:color="000000"/>
              <w:right w:val="single" w:sz="6" w:space="0" w:color="000000"/>
            </w:tcBorders>
            <w:shd w:val="clear" w:color="auto" w:fill="FFFFFF"/>
            <w:hideMark/>
          </w:tcPr>
          <w:p w14:paraId="3551387C" w14:textId="77777777" w:rsidR="00656B55" w:rsidRPr="00656B55" w:rsidRDefault="00656B55" w:rsidP="00656B55">
            <w:pPr>
              <w:spacing w:after="0" w:line="240" w:lineRule="auto"/>
              <w:ind w:left="75" w:right="75"/>
              <w:jc w:val="center"/>
              <w:rPr>
                <w:sz w:val="24"/>
                <w:szCs w:val="24"/>
              </w:rPr>
            </w:pPr>
            <w:r w:rsidRPr="00656B55">
              <w:rPr>
                <w:sz w:val="24"/>
                <w:szCs w:val="24"/>
              </w:rPr>
              <w:t>не более</w:t>
            </w:r>
          </w:p>
        </w:tc>
      </w:tr>
      <w:tr w:rsidR="00656B55" w:rsidRPr="00CC4968" w14:paraId="783A23FE" w14:textId="77777777" w:rsidTr="00656B55">
        <w:tc>
          <w:tcPr>
            <w:tcW w:w="0" w:type="auto"/>
            <w:vMerge/>
            <w:tcBorders>
              <w:left w:val="single" w:sz="6" w:space="0" w:color="000000"/>
              <w:bottom w:val="single" w:sz="6" w:space="0" w:color="000000"/>
              <w:right w:val="single" w:sz="6" w:space="0" w:color="000000"/>
            </w:tcBorders>
            <w:shd w:val="clear" w:color="auto" w:fill="FFFFFF"/>
            <w:vAlign w:val="center"/>
            <w:hideMark/>
          </w:tcPr>
          <w:p w14:paraId="37E3087A"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BC910D5"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0B976D0F" w14:textId="77777777" w:rsidR="00656B55" w:rsidRPr="00656B55" w:rsidRDefault="00656B55" w:rsidP="00656B55">
            <w:pPr>
              <w:spacing w:after="0" w:line="240" w:lineRule="auto"/>
              <w:ind w:left="75" w:right="75"/>
              <w:jc w:val="center"/>
              <w:rPr>
                <w:sz w:val="24"/>
                <w:szCs w:val="24"/>
              </w:rPr>
            </w:pPr>
          </w:p>
        </w:tc>
        <w:tc>
          <w:tcPr>
            <w:tcW w:w="1315" w:type="dxa"/>
            <w:tcBorders>
              <w:bottom w:val="single" w:sz="6" w:space="0" w:color="000000"/>
              <w:right w:val="single" w:sz="6" w:space="0" w:color="000000"/>
            </w:tcBorders>
            <w:shd w:val="clear" w:color="auto" w:fill="FFFFFF"/>
            <w:hideMark/>
          </w:tcPr>
          <w:p w14:paraId="4B3F9C55" w14:textId="77777777" w:rsidR="00656B55" w:rsidRPr="00656B55" w:rsidRDefault="00656B55" w:rsidP="00656B55">
            <w:pPr>
              <w:spacing w:before="75" w:after="75" w:line="240" w:lineRule="auto"/>
              <w:ind w:left="75" w:right="75"/>
              <w:jc w:val="center"/>
              <w:rPr>
                <w:sz w:val="24"/>
                <w:szCs w:val="24"/>
              </w:rPr>
            </w:pPr>
            <w:r w:rsidRPr="00656B55">
              <w:rPr>
                <w:sz w:val="24"/>
                <w:szCs w:val="24"/>
              </w:rPr>
              <w:t>6,9</w:t>
            </w:r>
          </w:p>
        </w:tc>
        <w:tc>
          <w:tcPr>
            <w:tcW w:w="1135" w:type="dxa"/>
            <w:tcBorders>
              <w:bottom w:val="single" w:sz="6" w:space="0" w:color="000000"/>
              <w:right w:val="single" w:sz="6" w:space="0" w:color="000000"/>
            </w:tcBorders>
            <w:shd w:val="clear" w:color="auto" w:fill="FFFFFF"/>
            <w:hideMark/>
          </w:tcPr>
          <w:p w14:paraId="625D5872" w14:textId="77777777" w:rsidR="00656B55" w:rsidRPr="00656B55" w:rsidRDefault="00656B55" w:rsidP="00656B55">
            <w:pPr>
              <w:spacing w:before="75" w:after="75" w:line="240" w:lineRule="auto"/>
              <w:ind w:left="75" w:right="75"/>
              <w:jc w:val="center"/>
              <w:rPr>
                <w:sz w:val="24"/>
                <w:szCs w:val="24"/>
              </w:rPr>
            </w:pPr>
            <w:r w:rsidRPr="00656B55">
              <w:rPr>
                <w:sz w:val="24"/>
                <w:szCs w:val="24"/>
              </w:rPr>
              <w:t>7,1</w:t>
            </w:r>
          </w:p>
        </w:tc>
        <w:tc>
          <w:tcPr>
            <w:tcW w:w="1837" w:type="dxa"/>
            <w:tcBorders>
              <w:bottom w:val="single" w:sz="6" w:space="0" w:color="000000"/>
              <w:right w:val="single" w:sz="6" w:space="0" w:color="000000"/>
            </w:tcBorders>
            <w:shd w:val="clear" w:color="auto" w:fill="FFFFFF"/>
            <w:hideMark/>
          </w:tcPr>
          <w:p w14:paraId="3216F903" w14:textId="77777777" w:rsidR="00656B55" w:rsidRPr="00656B55" w:rsidRDefault="00656B55" w:rsidP="00656B55">
            <w:pPr>
              <w:spacing w:before="75" w:after="75" w:line="240" w:lineRule="auto"/>
              <w:ind w:left="75" w:right="75"/>
              <w:jc w:val="center"/>
              <w:rPr>
                <w:sz w:val="24"/>
                <w:szCs w:val="24"/>
              </w:rPr>
            </w:pPr>
            <w:r w:rsidRPr="00656B55">
              <w:rPr>
                <w:sz w:val="24"/>
                <w:szCs w:val="24"/>
              </w:rPr>
              <w:t>6,7</w:t>
            </w:r>
          </w:p>
        </w:tc>
        <w:tc>
          <w:tcPr>
            <w:tcW w:w="1547" w:type="dxa"/>
            <w:tcBorders>
              <w:bottom w:val="single" w:sz="6" w:space="0" w:color="000000"/>
              <w:right w:val="single" w:sz="6" w:space="0" w:color="000000"/>
            </w:tcBorders>
            <w:shd w:val="clear" w:color="auto" w:fill="FFFFFF"/>
            <w:hideMark/>
          </w:tcPr>
          <w:p w14:paraId="365BBBA3" w14:textId="77777777" w:rsidR="00656B55" w:rsidRPr="00656B55" w:rsidRDefault="00656B55" w:rsidP="00656B55">
            <w:pPr>
              <w:spacing w:before="75" w:after="75" w:line="240" w:lineRule="auto"/>
              <w:ind w:left="75" w:right="75"/>
              <w:jc w:val="center"/>
              <w:rPr>
                <w:sz w:val="24"/>
                <w:szCs w:val="24"/>
              </w:rPr>
            </w:pPr>
            <w:r w:rsidRPr="00656B55">
              <w:rPr>
                <w:sz w:val="24"/>
                <w:szCs w:val="24"/>
              </w:rPr>
              <w:t>6,8</w:t>
            </w:r>
          </w:p>
        </w:tc>
      </w:tr>
      <w:tr w:rsidR="00656B55" w:rsidRPr="00CC4968" w14:paraId="1ACBA1E9" w14:textId="77777777" w:rsidTr="00656B55">
        <w:tc>
          <w:tcPr>
            <w:tcW w:w="647" w:type="dxa"/>
            <w:vMerge w:val="restart"/>
            <w:tcBorders>
              <w:left w:val="single" w:sz="6" w:space="0" w:color="000000"/>
              <w:bottom w:val="single" w:sz="6" w:space="0" w:color="000000"/>
              <w:right w:val="single" w:sz="6" w:space="0" w:color="000000"/>
            </w:tcBorders>
            <w:shd w:val="clear" w:color="auto" w:fill="FFFFFF"/>
            <w:hideMark/>
          </w:tcPr>
          <w:p w14:paraId="6983C7EC" w14:textId="77777777" w:rsidR="00656B55" w:rsidRPr="00656B55" w:rsidRDefault="00656B55" w:rsidP="00656B55">
            <w:pPr>
              <w:spacing w:after="0" w:line="240" w:lineRule="auto"/>
              <w:ind w:left="75" w:right="75"/>
              <w:jc w:val="center"/>
              <w:rPr>
                <w:sz w:val="24"/>
                <w:szCs w:val="24"/>
              </w:rPr>
            </w:pPr>
            <w:r w:rsidRPr="00656B55">
              <w:rPr>
                <w:sz w:val="24"/>
                <w:szCs w:val="24"/>
              </w:rPr>
              <w:t>1.2.</w:t>
            </w:r>
          </w:p>
        </w:tc>
        <w:tc>
          <w:tcPr>
            <w:tcW w:w="2185" w:type="dxa"/>
            <w:vMerge w:val="restart"/>
            <w:tcBorders>
              <w:bottom w:val="single" w:sz="6" w:space="0" w:color="000000"/>
              <w:right w:val="single" w:sz="6" w:space="0" w:color="000000"/>
            </w:tcBorders>
            <w:shd w:val="clear" w:color="auto" w:fill="FFFFFF"/>
            <w:hideMark/>
          </w:tcPr>
          <w:p w14:paraId="7F99A44A" w14:textId="77777777" w:rsidR="00656B55" w:rsidRPr="00656B55" w:rsidRDefault="00656B55" w:rsidP="00656B55">
            <w:pPr>
              <w:spacing w:after="0" w:line="240" w:lineRule="auto"/>
              <w:ind w:left="75" w:right="75"/>
              <w:jc w:val="center"/>
              <w:rPr>
                <w:sz w:val="24"/>
                <w:szCs w:val="24"/>
              </w:rPr>
            </w:pPr>
            <w:r w:rsidRPr="00656B55">
              <w:rPr>
                <w:sz w:val="24"/>
                <w:szCs w:val="24"/>
              </w:rPr>
              <w:t>Сгибание и разгибание рук в упоре лежа на полу</w:t>
            </w:r>
          </w:p>
        </w:tc>
        <w:tc>
          <w:tcPr>
            <w:tcW w:w="1519" w:type="dxa"/>
            <w:vMerge w:val="restart"/>
            <w:tcBorders>
              <w:bottom w:val="single" w:sz="6" w:space="0" w:color="000000"/>
              <w:right w:val="single" w:sz="6" w:space="0" w:color="000000"/>
            </w:tcBorders>
            <w:shd w:val="clear" w:color="auto" w:fill="FFFFFF"/>
            <w:hideMark/>
          </w:tcPr>
          <w:p w14:paraId="444098E1" w14:textId="77777777" w:rsidR="00656B55" w:rsidRPr="00656B55" w:rsidRDefault="00656B55" w:rsidP="00656B55">
            <w:pPr>
              <w:spacing w:after="0" w:line="240" w:lineRule="auto"/>
              <w:ind w:left="75" w:right="75"/>
              <w:jc w:val="center"/>
              <w:rPr>
                <w:sz w:val="24"/>
                <w:szCs w:val="24"/>
              </w:rPr>
            </w:pPr>
            <w:r w:rsidRPr="00656B55">
              <w:rPr>
                <w:sz w:val="24"/>
                <w:szCs w:val="24"/>
              </w:rPr>
              <w:t>количество раз</w:t>
            </w:r>
          </w:p>
        </w:tc>
        <w:tc>
          <w:tcPr>
            <w:tcW w:w="2450" w:type="dxa"/>
            <w:gridSpan w:val="2"/>
            <w:tcBorders>
              <w:bottom w:val="single" w:sz="6" w:space="0" w:color="000000"/>
              <w:right w:val="single" w:sz="6" w:space="0" w:color="000000"/>
            </w:tcBorders>
            <w:shd w:val="clear" w:color="auto" w:fill="FFFFFF"/>
            <w:hideMark/>
          </w:tcPr>
          <w:p w14:paraId="7D35BC16" w14:textId="77777777" w:rsidR="00656B55" w:rsidRPr="00656B55" w:rsidRDefault="00656B55" w:rsidP="00656B55">
            <w:pPr>
              <w:spacing w:after="0" w:line="240" w:lineRule="auto"/>
              <w:ind w:left="75" w:right="75"/>
              <w:jc w:val="center"/>
              <w:rPr>
                <w:sz w:val="24"/>
                <w:szCs w:val="24"/>
              </w:rPr>
            </w:pPr>
            <w:r w:rsidRPr="00656B55">
              <w:rPr>
                <w:sz w:val="24"/>
                <w:szCs w:val="24"/>
              </w:rPr>
              <w:t>не менее</w:t>
            </w:r>
          </w:p>
        </w:tc>
        <w:tc>
          <w:tcPr>
            <w:tcW w:w="3384" w:type="dxa"/>
            <w:gridSpan w:val="2"/>
            <w:tcBorders>
              <w:bottom w:val="single" w:sz="6" w:space="0" w:color="000000"/>
              <w:right w:val="single" w:sz="6" w:space="0" w:color="000000"/>
            </w:tcBorders>
            <w:shd w:val="clear" w:color="auto" w:fill="FFFFFF"/>
            <w:hideMark/>
          </w:tcPr>
          <w:p w14:paraId="117D9BB8" w14:textId="77777777" w:rsidR="00656B55" w:rsidRPr="00656B55" w:rsidRDefault="00656B55" w:rsidP="00656B55">
            <w:pPr>
              <w:spacing w:after="0" w:line="240" w:lineRule="auto"/>
              <w:ind w:left="75" w:right="75"/>
              <w:jc w:val="center"/>
              <w:rPr>
                <w:sz w:val="24"/>
                <w:szCs w:val="24"/>
              </w:rPr>
            </w:pPr>
            <w:r w:rsidRPr="00656B55">
              <w:rPr>
                <w:sz w:val="24"/>
                <w:szCs w:val="24"/>
              </w:rPr>
              <w:t>не менее</w:t>
            </w:r>
          </w:p>
        </w:tc>
      </w:tr>
      <w:tr w:rsidR="00656B55" w:rsidRPr="00CC4968" w14:paraId="65D6099E" w14:textId="77777777" w:rsidTr="00656B55">
        <w:tc>
          <w:tcPr>
            <w:tcW w:w="0" w:type="auto"/>
            <w:vMerge/>
            <w:tcBorders>
              <w:left w:val="single" w:sz="6" w:space="0" w:color="000000"/>
              <w:bottom w:val="single" w:sz="6" w:space="0" w:color="000000"/>
              <w:right w:val="single" w:sz="6" w:space="0" w:color="000000"/>
            </w:tcBorders>
            <w:shd w:val="clear" w:color="auto" w:fill="FFFFFF"/>
            <w:vAlign w:val="center"/>
            <w:hideMark/>
          </w:tcPr>
          <w:p w14:paraId="110F26BD"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0D4DD1E4"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D79D843" w14:textId="77777777" w:rsidR="00656B55" w:rsidRPr="00656B55" w:rsidRDefault="00656B55" w:rsidP="00656B55">
            <w:pPr>
              <w:spacing w:after="0" w:line="240" w:lineRule="auto"/>
              <w:ind w:left="75" w:right="75"/>
              <w:jc w:val="center"/>
              <w:rPr>
                <w:sz w:val="24"/>
                <w:szCs w:val="24"/>
              </w:rPr>
            </w:pPr>
          </w:p>
        </w:tc>
        <w:tc>
          <w:tcPr>
            <w:tcW w:w="1315" w:type="dxa"/>
            <w:tcBorders>
              <w:bottom w:val="single" w:sz="6" w:space="0" w:color="000000"/>
              <w:right w:val="single" w:sz="6" w:space="0" w:color="000000"/>
            </w:tcBorders>
            <w:shd w:val="clear" w:color="auto" w:fill="FFFFFF"/>
            <w:hideMark/>
          </w:tcPr>
          <w:p w14:paraId="466A8AA2" w14:textId="77777777" w:rsidR="00656B55" w:rsidRPr="00656B55" w:rsidRDefault="00656B55" w:rsidP="00656B55">
            <w:pPr>
              <w:spacing w:before="75" w:after="75" w:line="240" w:lineRule="auto"/>
              <w:ind w:left="75" w:right="75"/>
              <w:jc w:val="center"/>
              <w:rPr>
                <w:sz w:val="24"/>
                <w:szCs w:val="24"/>
              </w:rPr>
            </w:pPr>
            <w:r w:rsidRPr="00656B55">
              <w:rPr>
                <w:sz w:val="24"/>
                <w:szCs w:val="24"/>
              </w:rPr>
              <w:t>7</w:t>
            </w:r>
          </w:p>
        </w:tc>
        <w:tc>
          <w:tcPr>
            <w:tcW w:w="1135" w:type="dxa"/>
            <w:tcBorders>
              <w:bottom w:val="single" w:sz="6" w:space="0" w:color="000000"/>
              <w:right w:val="single" w:sz="6" w:space="0" w:color="000000"/>
            </w:tcBorders>
            <w:shd w:val="clear" w:color="auto" w:fill="FFFFFF"/>
            <w:hideMark/>
          </w:tcPr>
          <w:p w14:paraId="00555248" w14:textId="77777777" w:rsidR="00656B55" w:rsidRPr="00656B55" w:rsidRDefault="00656B55" w:rsidP="00656B55">
            <w:pPr>
              <w:spacing w:before="75" w:after="75" w:line="240" w:lineRule="auto"/>
              <w:ind w:left="75" w:right="75"/>
              <w:jc w:val="center"/>
              <w:rPr>
                <w:sz w:val="24"/>
                <w:szCs w:val="24"/>
              </w:rPr>
            </w:pPr>
            <w:r w:rsidRPr="00656B55">
              <w:rPr>
                <w:sz w:val="24"/>
                <w:szCs w:val="24"/>
              </w:rPr>
              <w:t>4</w:t>
            </w:r>
          </w:p>
        </w:tc>
        <w:tc>
          <w:tcPr>
            <w:tcW w:w="1837" w:type="dxa"/>
            <w:tcBorders>
              <w:bottom w:val="single" w:sz="6" w:space="0" w:color="000000"/>
              <w:right w:val="single" w:sz="6" w:space="0" w:color="000000"/>
            </w:tcBorders>
            <w:shd w:val="clear" w:color="auto" w:fill="FFFFFF"/>
            <w:hideMark/>
          </w:tcPr>
          <w:p w14:paraId="64423712" w14:textId="77777777" w:rsidR="00656B55" w:rsidRPr="00656B55" w:rsidRDefault="00656B55" w:rsidP="00656B55">
            <w:pPr>
              <w:spacing w:before="75" w:after="75" w:line="240" w:lineRule="auto"/>
              <w:ind w:left="75" w:right="75"/>
              <w:jc w:val="center"/>
              <w:rPr>
                <w:sz w:val="24"/>
                <w:szCs w:val="24"/>
              </w:rPr>
            </w:pPr>
            <w:r w:rsidRPr="00656B55">
              <w:rPr>
                <w:sz w:val="24"/>
                <w:szCs w:val="24"/>
              </w:rPr>
              <w:t>10</w:t>
            </w:r>
          </w:p>
        </w:tc>
        <w:tc>
          <w:tcPr>
            <w:tcW w:w="1547" w:type="dxa"/>
            <w:tcBorders>
              <w:bottom w:val="single" w:sz="6" w:space="0" w:color="000000"/>
              <w:right w:val="single" w:sz="6" w:space="0" w:color="000000"/>
            </w:tcBorders>
            <w:shd w:val="clear" w:color="auto" w:fill="FFFFFF"/>
            <w:hideMark/>
          </w:tcPr>
          <w:p w14:paraId="5B47A01B" w14:textId="77777777" w:rsidR="00656B55" w:rsidRPr="00656B55" w:rsidRDefault="00656B55" w:rsidP="00656B55">
            <w:pPr>
              <w:spacing w:before="75" w:after="75" w:line="240" w:lineRule="auto"/>
              <w:ind w:left="75" w:right="75"/>
              <w:jc w:val="center"/>
              <w:rPr>
                <w:sz w:val="24"/>
                <w:szCs w:val="24"/>
              </w:rPr>
            </w:pPr>
            <w:r w:rsidRPr="00656B55">
              <w:rPr>
                <w:sz w:val="24"/>
                <w:szCs w:val="24"/>
              </w:rPr>
              <w:t>6</w:t>
            </w:r>
          </w:p>
        </w:tc>
      </w:tr>
      <w:tr w:rsidR="00656B55" w:rsidRPr="00CC4968" w14:paraId="34DA3DA5" w14:textId="77777777" w:rsidTr="00656B55">
        <w:tc>
          <w:tcPr>
            <w:tcW w:w="647" w:type="dxa"/>
            <w:vMerge w:val="restart"/>
            <w:tcBorders>
              <w:left w:val="single" w:sz="6" w:space="0" w:color="000000"/>
              <w:bottom w:val="single" w:sz="6" w:space="0" w:color="000000"/>
              <w:right w:val="single" w:sz="6" w:space="0" w:color="000000"/>
            </w:tcBorders>
            <w:shd w:val="clear" w:color="auto" w:fill="FFFFFF"/>
            <w:hideMark/>
          </w:tcPr>
          <w:p w14:paraId="5F3BDC1F" w14:textId="77777777" w:rsidR="00656B55" w:rsidRPr="00656B55" w:rsidRDefault="00656B55" w:rsidP="00656B55">
            <w:pPr>
              <w:spacing w:after="0" w:line="240" w:lineRule="auto"/>
              <w:ind w:left="75" w:right="75"/>
              <w:jc w:val="center"/>
              <w:rPr>
                <w:sz w:val="24"/>
                <w:szCs w:val="24"/>
              </w:rPr>
            </w:pPr>
            <w:r w:rsidRPr="00656B55">
              <w:rPr>
                <w:sz w:val="24"/>
                <w:szCs w:val="24"/>
              </w:rPr>
              <w:t>1.3.</w:t>
            </w:r>
          </w:p>
        </w:tc>
        <w:tc>
          <w:tcPr>
            <w:tcW w:w="2185" w:type="dxa"/>
            <w:vMerge w:val="restart"/>
            <w:tcBorders>
              <w:bottom w:val="single" w:sz="6" w:space="0" w:color="000000"/>
              <w:right w:val="single" w:sz="6" w:space="0" w:color="000000"/>
            </w:tcBorders>
            <w:shd w:val="clear" w:color="auto" w:fill="FFFFFF"/>
            <w:hideMark/>
          </w:tcPr>
          <w:p w14:paraId="1678766B" w14:textId="77777777" w:rsidR="00656B55" w:rsidRPr="00656B55" w:rsidRDefault="00656B55" w:rsidP="00656B55">
            <w:pPr>
              <w:spacing w:after="0" w:line="240" w:lineRule="auto"/>
              <w:ind w:left="75" w:right="75"/>
              <w:jc w:val="center"/>
              <w:rPr>
                <w:sz w:val="24"/>
                <w:szCs w:val="24"/>
              </w:rPr>
            </w:pPr>
            <w:r w:rsidRPr="00656B55">
              <w:rPr>
                <w:sz w:val="24"/>
                <w:szCs w:val="24"/>
              </w:rPr>
              <w:t>Наклон вперед из положения стоя на гимнастической скамье (от уровня скамьи)</w:t>
            </w:r>
          </w:p>
        </w:tc>
        <w:tc>
          <w:tcPr>
            <w:tcW w:w="1519" w:type="dxa"/>
            <w:vMerge w:val="restart"/>
            <w:tcBorders>
              <w:bottom w:val="single" w:sz="6" w:space="0" w:color="000000"/>
              <w:right w:val="single" w:sz="6" w:space="0" w:color="000000"/>
            </w:tcBorders>
            <w:shd w:val="clear" w:color="auto" w:fill="FFFFFF"/>
            <w:hideMark/>
          </w:tcPr>
          <w:p w14:paraId="2663A297" w14:textId="77777777" w:rsidR="00656B55" w:rsidRPr="00656B55" w:rsidRDefault="00656B55" w:rsidP="00656B55">
            <w:pPr>
              <w:spacing w:after="0" w:line="240" w:lineRule="auto"/>
              <w:ind w:left="75" w:right="75"/>
              <w:jc w:val="center"/>
              <w:rPr>
                <w:sz w:val="24"/>
                <w:szCs w:val="24"/>
              </w:rPr>
            </w:pPr>
            <w:r w:rsidRPr="00656B55">
              <w:rPr>
                <w:sz w:val="24"/>
                <w:szCs w:val="24"/>
              </w:rPr>
              <w:t>см</w:t>
            </w:r>
          </w:p>
        </w:tc>
        <w:tc>
          <w:tcPr>
            <w:tcW w:w="2450" w:type="dxa"/>
            <w:gridSpan w:val="2"/>
            <w:tcBorders>
              <w:bottom w:val="single" w:sz="6" w:space="0" w:color="000000"/>
              <w:right w:val="single" w:sz="6" w:space="0" w:color="000000"/>
            </w:tcBorders>
            <w:shd w:val="clear" w:color="auto" w:fill="FFFFFF"/>
            <w:hideMark/>
          </w:tcPr>
          <w:p w14:paraId="57614BC7" w14:textId="77777777" w:rsidR="00656B55" w:rsidRPr="00656B55" w:rsidRDefault="00656B55" w:rsidP="00656B55">
            <w:pPr>
              <w:spacing w:after="0" w:line="240" w:lineRule="auto"/>
              <w:ind w:left="75" w:right="75"/>
              <w:jc w:val="center"/>
              <w:rPr>
                <w:sz w:val="24"/>
                <w:szCs w:val="24"/>
              </w:rPr>
            </w:pPr>
            <w:r w:rsidRPr="00656B55">
              <w:rPr>
                <w:sz w:val="24"/>
                <w:szCs w:val="24"/>
              </w:rPr>
              <w:t>не менее</w:t>
            </w:r>
          </w:p>
        </w:tc>
        <w:tc>
          <w:tcPr>
            <w:tcW w:w="3384" w:type="dxa"/>
            <w:gridSpan w:val="2"/>
            <w:tcBorders>
              <w:bottom w:val="single" w:sz="6" w:space="0" w:color="000000"/>
              <w:right w:val="single" w:sz="6" w:space="0" w:color="000000"/>
            </w:tcBorders>
            <w:shd w:val="clear" w:color="auto" w:fill="FFFFFF"/>
            <w:hideMark/>
          </w:tcPr>
          <w:p w14:paraId="4AA4F1BA" w14:textId="77777777" w:rsidR="00656B55" w:rsidRPr="00656B55" w:rsidRDefault="00656B55" w:rsidP="00656B55">
            <w:pPr>
              <w:spacing w:after="0" w:line="240" w:lineRule="auto"/>
              <w:ind w:left="75" w:right="75"/>
              <w:jc w:val="center"/>
              <w:rPr>
                <w:sz w:val="24"/>
                <w:szCs w:val="24"/>
              </w:rPr>
            </w:pPr>
            <w:r w:rsidRPr="00656B55">
              <w:rPr>
                <w:sz w:val="24"/>
                <w:szCs w:val="24"/>
              </w:rPr>
              <w:t>не менее</w:t>
            </w:r>
          </w:p>
        </w:tc>
      </w:tr>
      <w:tr w:rsidR="00656B55" w:rsidRPr="00CC4968" w14:paraId="540C0801" w14:textId="77777777" w:rsidTr="00656B55">
        <w:tc>
          <w:tcPr>
            <w:tcW w:w="0" w:type="auto"/>
            <w:vMerge/>
            <w:tcBorders>
              <w:left w:val="single" w:sz="6" w:space="0" w:color="000000"/>
              <w:bottom w:val="single" w:sz="6" w:space="0" w:color="000000"/>
              <w:right w:val="single" w:sz="6" w:space="0" w:color="000000"/>
            </w:tcBorders>
            <w:shd w:val="clear" w:color="auto" w:fill="FFFFFF"/>
            <w:vAlign w:val="center"/>
            <w:hideMark/>
          </w:tcPr>
          <w:p w14:paraId="337BAAF3"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A59F51C"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81CFBED" w14:textId="77777777" w:rsidR="00656B55" w:rsidRPr="00656B55" w:rsidRDefault="00656B55" w:rsidP="00656B55">
            <w:pPr>
              <w:spacing w:after="0" w:line="240" w:lineRule="auto"/>
              <w:ind w:left="75" w:right="75"/>
              <w:jc w:val="center"/>
              <w:rPr>
                <w:sz w:val="24"/>
                <w:szCs w:val="24"/>
              </w:rPr>
            </w:pPr>
          </w:p>
        </w:tc>
        <w:tc>
          <w:tcPr>
            <w:tcW w:w="1315" w:type="dxa"/>
            <w:tcBorders>
              <w:bottom w:val="single" w:sz="6" w:space="0" w:color="000000"/>
              <w:right w:val="single" w:sz="6" w:space="0" w:color="000000"/>
            </w:tcBorders>
            <w:shd w:val="clear" w:color="auto" w:fill="FFFFFF"/>
            <w:hideMark/>
          </w:tcPr>
          <w:p w14:paraId="6AF99B3F" w14:textId="77777777" w:rsidR="00656B55" w:rsidRPr="00656B55" w:rsidRDefault="00656B55" w:rsidP="00656B55">
            <w:pPr>
              <w:spacing w:before="75" w:after="75" w:line="240" w:lineRule="auto"/>
              <w:ind w:left="75" w:right="75"/>
              <w:jc w:val="center"/>
              <w:rPr>
                <w:sz w:val="24"/>
                <w:szCs w:val="24"/>
              </w:rPr>
            </w:pPr>
            <w:r w:rsidRPr="00656B55">
              <w:rPr>
                <w:sz w:val="24"/>
                <w:szCs w:val="24"/>
              </w:rPr>
              <w:t>+1</w:t>
            </w:r>
          </w:p>
        </w:tc>
        <w:tc>
          <w:tcPr>
            <w:tcW w:w="1135" w:type="dxa"/>
            <w:tcBorders>
              <w:bottom w:val="single" w:sz="6" w:space="0" w:color="000000"/>
              <w:right w:val="single" w:sz="6" w:space="0" w:color="000000"/>
            </w:tcBorders>
            <w:shd w:val="clear" w:color="auto" w:fill="FFFFFF"/>
            <w:hideMark/>
          </w:tcPr>
          <w:p w14:paraId="04C5AC29" w14:textId="77777777" w:rsidR="00656B55" w:rsidRPr="00656B55" w:rsidRDefault="00656B55" w:rsidP="00656B55">
            <w:pPr>
              <w:spacing w:before="75" w:after="75" w:line="240" w:lineRule="auto"/>
              <w:ind w:left="75" w:right="75"/>
              <w:jc w:val="center"/>
              <w:rPr>
                <w:sz w:val="24"/>
                <w:szCs w:val="24"/>
              </w:rPr>
            </w:pPr>
            <w:r w:rsidRPr="00656B55">
              <w:rPr>
                <w:sz w:val="24"/>
                <w:szCs w:val="24"/>
              </w:rPr>
              <w:t>+3</w:t>
            </w:r>
          </w:p>
        </w:tc>
        <w:tc>
          <w:tcPr>
            <w:tcW w:w="1837" w:type="dxa"/>
            <w:tcBorders>
              <w:bottom w:val="single" w:sz="6" w:space="0" w:color="000000"/>
              <w:right w:val="single" w:sz="6" w:space="0" w:color="000000"/>
            </w:tcBorders>
            <w:shd w:val="clear" w:color="auto" w:fill="FFFFFF"/>
            <w:hideMark/>
          </w:tcPr>
          <w:p w14:paraId="2E6A6681" w14:textId="77777777" w:rsidR="00656B55" w:rsidRPr="00656B55" w:rsidRDefault="00656B55" w:rsidP="00656B55">
            <w:pPr>
              <w:spacing w:before="75" w:after="75" w:line="240" w:lineRule="auto"/>
              <w:ind w:left="75" w:right="75"/>
              <w:jc w:val="center"/>
              <w:rPr>
                <w:sz w:val="24"/>
                <w:szCs w:val="24"/>
              </w:rPr>
            </w:pPr>
            <w:r w:rsidRPr="00656B55">
              <w:rPr>
                <w:sz w:val="24"/>
                <w:szCs w:val="24"/>
              </w:rPr>
              <w:t>+3</w:t>
            </w:r>
          </w:p>
        </w:tc>
        <w:tc>
          <w:tcPr>
            <w:tcW w:w="1547" w:type="dxa"/>
            <w:tcBorders>
              <w:bottom w:val="single" w:sz="6" w:space="0" w:color="000000"/>
              <w:right w:val="single" w:sz="6" w:space="0" w:color="000000"/>
            </w:tcBorders>
            <w:shd w:val="clear" w:color="auto" w:fill="FFFFFF"/>
            <w:hideMark/>
          </w:tcPr>
          <w:p w14:paraId="42EB32E3" w14:textId="77777777" w:rsidR="00656B55" w:rsidRPr="00656B55" w:rsidRDefault="00656B55" w:rsidP="00656B55">
            <w:pPr>
              <w:spacing w:before="75" w:after="75" w:line="240" w:lineRule="auto"/>
              <w:ind w:left="75" w:right="75"/>
              <w:jc w:val="center"/>
              <w:rPr>
                <w:sz w:val="24"/>
                <w:szCs w:val="24"/>
              </w:rPr>
            </w:pPr>
            <w:r w:rsidRPr="00656B55">
              <w:rPr>
                <w:sz w:val="24"/>
                <w:szCs w:val="24"/>
              </w:rPr>
              <w:t>+5</w:t>
            </w:r>
          </w:p>
        </w:tc>
      </w:tr>
      <w:tr w:rsidR="00656B55" w:rsidRPr="00CC4968" w14:paraId="373E8786" w14:textId="77777777" w:rsidTr="00656B55">
        <w:tc>
          <w:tcPr>
            <w:tcW w:w="647" w:type="dxa"/>
            <w:vMerge w:val="restart"/>
            <w:tcBorders>
              <w:left w:val="single" w:sz="6" w:space="0" w:color="000000"/>
              <w:bottom w:val="single" w:sz="6" w:space="0" w:color="000000"/>
              <w:right w:val="single" w:sz="6" w:space="0" w:color="000000"/>
            </w:tcBorders>
            <w:shd w:val="clear" w:color="auto" w:fill="FFFFFF"/>
            <w:hideMark/>
          </w:tcPr>
          <w:p w14:paraId="6C9BEA86" w14:textId="77777777" w:rsidR="00656B55" w:rsidRPr="00656B55" w:rsidRDefault="00656B55" w:rsidP="00656B55">
            <w:pPr>
              <w:spacing w:after="0" w:line="240" w:lineRule="auto"/>
              <w:ind w:left="75" w:right="75"/>
              <w:jc w:val="center"/>
              <w:rPr>
                <w:sz w:val="24"/>
                <w:szCs w:val="24"/>
              </w:rPr>
            </w:pPr>
            <w:r w:rsidRPr="00656B55">
              <w:rPr>
                <w:sz w:val="24"/>
                <w:szCs w:val="24"/>
              </w:rPr>
              <w:t>1.4.</w:t>
            </w:r>
          </w:p>
        </w:tc>
        <w:tc>
          <w:tcPr>
            <w:tcW w:w="2185" w:type="dxa"/>
            <w:vMerge w:val="restart"/>
            <w:tcBorders>
              <w:bottom w:val="single" w:sz="6" w:space="0" w:color="000000"/>
              <w:right w:val="single" w:sz="6" w:space="0" w:color="000000"/>
            </w:tcBorders>
            <w:shd w:val="clear" w:color="auto" w:fill="FFFFFF"/>
            <w:hideMark/>
          </w:tcPr>
          <w:p w14:paraId="3481008E" w14:textId="77777777" w:rsidR="00656B55" w:rsidRPr="00656B55" w:rsidRDefault="00656B55" w:rsidP="00656B55">
            <w:pPr>
              <w:spacing w:after="0" w:line="240" w:lineRule="auto"/>
              <w:ind w:left="75" w:right="75"/>
              <w:jc w:val="center"/>
              <w:rPr>
                <w:sz w:val="24"/>
                <w:szCs w:val="24"/>
              </w:rPr>
            </w:pPr>
            <w:r w:rsidRPr="00656B55">
              <w:rPr>
                <w:sz w:val="24"/>
                <w:szCs w:val="24"/>
              </w:rPr>
              <w:t>Прыжок в длину с места толчком двумя ногами</w:t>
            </w:r>
          </w:p>
        </w:tc>
        <w:tc>
          <w:tcPr>
            <w:tcW w:w="1519" w:type="dxa"/>
            <w:vMerge w:val="restart"/>
            <w:tcBorders>
              <w:bottom w:val="single" w:sz="6" w:space="0" w:color="000000"/>
              <w:right w:val="single" w:sz="6" w:space="0" w:color="000000"/>
            </w:tcBorders>
            <w:shd w:val="clear" w:color="auto" w:fill="FFFFFF"/>
            <w:hideMark/>
          </w:tcPr>
          <w:p w14:paraId="53FF1463" w14:textId="77777777" w:rsidR="00656B55" w:rsidRPr="00656B55" w:rsidRDefault="00656B55" w:rsidP="00656B55">
            <w:pPr>
              <w:spacing w:after="0" w:line="240" w:lineRule="auto"/>
              <w:ind w:left="75" w:right="75"/>
              <w:jc w:val="center"/>
              <w:rPr>
                <w:sz w:val="24"/>
                <w:szCs w:val="24"/>
              </w:rPr>
            </w:pPr>
            <w:r w:rsidRPr="00656B55">
              <w:rPr>
                <w:sz w:val="24"/>
                <w:szCs w:val="24"/>
              </w:rPr>
              <w:t>см</w:t>
            </w:r>
          </w:p>
        </w:tc>
        <w:tc>
          <w:tcPr>
            <w:tcW w:w="2450" w:type="dxa"/>
            <w:gridSpan w:val="2"/>
            <w:tcBorders>
              <w:bottom w:val="single" w:sz="6" w:space="0" w:color="000000"/>
              <w:right w:val="single" w:sz="6" w:space="0" w:color="000000"/>
            </w:tcBorders>
            <w:shd w:val="clear" w:color="auto" w:fill="FFFFFF"/>
            <w:hideMark/>
          </w:tcPr>
          <w:p w14:paraId="7BBDFAC5" w14:textId="77777777" w:rsidR="00656B55" w:rsidRPr="00656B55" w:rsidRDefault="00656B55" w:rsidP="00656B55">
            <w:pPr>
              <w:spacing w:after="0" w:line="240" w:lineRule="auto"/>
              <w:ind w:left="75" w:right="75"/>
              <w:jc w:val="center"/>
              <w:rPr>
                <w:sz w:val="24"/>
                <w:szCs w:val="24"/>
              </w:rPr>
            </w:pPr>
            <w:r w:rsidRPr="00656B55">
              <w:rPr>
                <w:sz w:val="24"/>
                <w:szCs w:val="24"/>
              </w:rPr>
              <w:t>не менее</w:t>
            </w:r>
          </w:p>
        </w:tc>
        <w:tc>
          <w:tcPr>
            <w:tcW w:w="3384" w:type="dxa"/>
            <w:gridSpan w:val="2"/>
            <w:tcBorders>
              <w:bottom w:val="single" w:sz="6" w:space="0" w:color="000000"/>
              <w:right w:val="single" w:sz="6" w:space="0" w:color="000000"/>
            </w:tcBorders>
            <w:shd w:val="clear" w:color="auto" w:fill="FFFFFF"/>
            <w:hideMark/>
          </w:tcPr>
          <w:p w14:paraId="424A4B7B" w14:textId="77777777" w:rsidR="00656B55" w:rsidRPr="00656B55" w:rsidRDefault="00656B55" w:rsidP="00656B55">
            <w:pPr>
              <w:spacing w:after="0" w:line="240" w:lineRule="auto"/>
              <w:ind w:left="75" w:right="75"/>
              <w:jc w:val="center"/>
              <w:rPr>
                <w:sz w:val="24"/>
                <w:szCs w:val="24"/>
              </w:rPr>
            </w:pPr>
            <w:r w:rsidRPr="00656B55">
              <w:rPr>
                <w:sz w:val="24"/>
                <w:szCs w:val="24"/>
              </w:rPr>
              <w:t>не менее</w:t>
            </w:r>
          </w:p>
        </w:tc>
      </w:tr>
      <w:tr w:rsidR="00656B55" w:rsidRPr="00CC4968" w14:paraId="0EB91259" w14:textId="77777777" w:rsidTr="00656B55">
        <w:tc>
          <w:tcPr>
            <w:tcW w:w="0" w:type="auto"/>
            <w:vMerge/>
            <w:tcBorders>
              <w:left w:val="single" w:sz="6" w:space="0" w:color="000000"/>
              <w:bottom w:val="single" w:sz="6" w:space="0" w:color="000000"/>
              <w:right w:val="single" w:sz="6" w:space="0" w:color="000000"/>
            </w:tcBorders>
            <w:shd w:val="clear" w:color="auto" w:fill="FFFFFF"/>
            <w:vAlign w:val="center"/>
            <w:hideMark/>
          </w:tcPr>
          <w:p w14:paraId="74E1F159"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AF4E316"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FB8914B" w14:textId="77777777" w:rsidR="00656B55" w:rsidRPr="00656B55" w:rsidRDefault="00656B55" w:rsidP="00656B55">
            <w:pPr>
              <w:spacing w:after="0" w:line="240" w:lineRule="auto"/>
              <w:ind w:left="75" w:right="75"/>
              <w:jc w:val="center"/>
              <w:rPr>
                <w:sz w:val="24"/>
                <w:szCs w:val="24"/>
              </w:rPr>
            </w:pPr>
          </w:p>
        </w:tc>
        <w:tc>
          <w:tcPr>
            <w:tcW w:w="1315" w:type="dxa"/>
            <w:tcBorders>
              <w:bottom w:val="single" w:sz="6" w:space="0" w:color="000000"/>
              <w:right w:val="single" w:sz="6" w:space="0" w:color="000000"/>
            </w:tcBorders>
            <w:shd w:val="clear" w:color="auto" w:fill="FFFFFF"/>
            <w:hideMark/>
          </w:tcPr>
          <w:p w14:paraId="26AABCF8" w14:textId="77777777" w:rsidR="00656B55" w:rsidRPr="00656B55" w:rsidRDefault="00656B55" w:rsidP="00656B55">
            <w:pPr>
              <w:spacing w:before="75" w:after="75" w:line="240" w:lineRule="auto"/>
              <w:ind w:left="75" w:right="75"/>
              <w:jc w:val="center"/>
              <w:rPr>
                <w:sz w:val="24"/>
                <w:szCs w:val="24"/>
              </w:rPr>
            </w:pPr>
            <w:r w:rsidRPr="00656B55">
              <w:rPr>
                <w:sz w:val="24"/>
                <w:szCs w:val="24"/>
              </w:rPr>
              <w:t>110</w:t>
            </w:r>
          </w:p>
        </w:tc>
        <w:tc>
          <w:tcPr>
            <w:tcW w:w="1135" w:type="dxa"/>
            <w:tcBorders>
              <w:bottom w:val="single" w:sz="6" w:space="0" w:color="000000"/>
              <w:right w:val="single" w:sz="6" w:space="0" w:color="000000"/>
            </w:tcBorders>
            <w:shd w:val="clear" w:color="auto" w:fill="FFFFFF"/>
            <w:hideMark/>
          </w:tcPr>
          <w:p w14:paraId="7F203DF2" w14:textId="77777777" w:rsidR="00656B55" w:rsidRPr="00656B55" w:rsidRDefault="00656B55" w:rsidP="00656B55">
            <w:pPr>
              <w:spacing w:before="75" w:after="75" w:line="240" w:lineRule="auto"/>
              <w:ind w:left="75" w:right="75"/>
              <w:jc w:val="center"/>
              <w:rPr>
                <w:sz w:val="24"/>
                <w:szCs w:val="24"/>
              </w:rPr>
            </w:pPr>
            <w:r w:rsidRPr="00656B55">
              <w:rPr>
                <w:sz w:val="24"/>
                <w:szCs w:val="24"/>
              </w:rPr>
              <w:t>105</w:t>
            </w:r>
          </w:p>
        </w:tc>
        <w:tc>
          <w:tcPr>
            <w:tcW w:w="1837" w:type="dxa"/>
            <w:tcBorders>
              <w:bottom w:val="single" w:sz="6" w:space="0" w:color="000000"/>
              <w:right w:val="single" w:sz="6" w:space="0" w:color="000000"/>
            </w:tcBorders>
            <w:shd w:val="clear" w:color="auto" w:fill="FFFFFF"/>
            <w:hideMark/>
          </w:tcPr>
          <w:p w14:paraId="12F5748A" w14:textId="77777777" w:rsidR="00656B55" w:rsidRPr="00656B55" w:rsidRDefault="00656B55" w:rsidP="00656B55">
            <w:pPr>
              <w:spacing w:before="75" w:after="75" w:line="240" w:lineRule="auto"/>
              <w:ind w:left="75" w:right="75"/>
              <w:jc w:val="center"/>
              <w:rPr>
                <w:sz w:val="24"/>
                <w:szCs w:val="24"/>
              </w:rPr>
            </w:pPr>
            <w:r w:rsidRPr="00656B55">
              <w:rPr>
                <w:sz w:val="24"/>
                <w:szCs w:val="24"/>
              </w:rPr>
              <w:t>120</w:t>
            </w:r>
          </w:p>
        </w:tc>
        <w:tc>
          <w:tcPr>
            <w:tcW w:w="1547" w:type="dxa"/>
            <w:tcBorders>
              <w:bottom w:val="single" w:sz="6" w:space="0" w:color="000000"/>
              <w:right w:val="single" w:sz="6" w:space="0" w:color="000000"/>
            </w:tcBorders>
            <w:shd w:val="clear" w:color="auto" w:fill="FFFFFF"/>
            <w:hideMark/>
          </w:tcPr>
          <w:p w14:paraId="6D847CEA" w14:textId="77777777" w:rsidR="00656B55" w:rsidRPr="00656B55" w:rsidRDefault="00656B55" w:rsidP="00656B55">
            <w:pPr>
              <w:spacing w:before="75" w:after="75" w:line="240" w:lineRule="auto"/>
              <w:ind w:left="75" w:right="75"/>
              <w:jc w:val="center"/>
              <w:rPr>
                <w:sz w:val="24"/>
                <w:szCs w:val="24"/>
              </w:rPr>
            </w:pPr>
            <w:r w:rsidRPr="00656B55">
              <w:rPr>
                <w:sz w:val="24"/>
                <w:szCs w:val="24"/>
              </w:rPr>
              <w:t>115</w:t>
            </w:r>
          </w:p>
        </w:tc>
      </w:tr>
      <w:tr w:rsidR="00656B55" w:rsidRPr="00CC4968" w14:paraId="079B7C3C" w14:textId="77777777" w:rsidTr="00656B55">
        <w:tc>
          <w:tcPr>
            <w:tcW w:w="647" w:type="dxa"/>
            <w:vMerge w:val="restart"/>
            <w:tcBorders>
              <w:left w:val="single" w:sz="6" w:space="0" w:color="000000"/>
              <w:bottom w:val="single" w:sz="6" w:space="0" w:color="000000"/>
              <w:right w:val="single" w:sz="6" w:space="0" w:color="000000"/>
            </w:tcBorders>
            <w:shd w:val="clear" w:color="auto" w:fill="FFFFFF"/>
            <w:hideMark/>
          </w:tcPr>
          <w:p w14:paraId="6D01A530" w14:textId="77777777" w:rsidR="00656B55" w:rsidRPr="00656B55" w:rsidRDefault="00656B55" w:rsidP="00656B55">
            <w:pPr>
              <w:spacing w:after="0" w:line="240" w:lineRule="auto"/>
              <w:ind w:left="75" w:right="75"/>
              <w:jc w:val="center"/>
              <w:rPr>
                <w:sz w:val="24"/>
                <w:szCs w:val="24"/>
              </w:rPr>
            </w:pPr>
            <w:r w:rsidRPr="00656B55">
              <w:rPr>
                <w:sz w:val="24"/>
                <w:szCs w:val="24"/>
              </w:rPr>
              <w:t>1.5.</w:t>
            </w:r>
          </w:p>
        </w:tc>
        <w:tc>
          <w:tcPr>
            <w:tcW w:w="2185" w:type="dxa"/>
            <w:vMerge w:val="restart"/>
            <w:tcBorders>
              <w:bottom w:val="single" w:sz="6" w:space="0" w:color="000000"/>
              <w:right w:val="single" w:sz="6" w:space="0" w:color="000000"/>
            </w:tcBorders>
            <w:shd w:val="clear" w:color="auto" w:fill="FFFFFF"/>
            <w:hideMark/>
          </w:tcPr>
          <w:p w14:paraId="732B1FDD" w14:textId="77777777" w:rsidR="00656B55" w:rsidRPr="00656B55" w:rsidRDefault="00656B55" w:rsidP="00656B55">
            <w:pPr>
              <w:spacing w:after="0" w:line="240" w:lineRule="auto"/>
              <w:ind w:left="75" w:right="75"/>
              <w:jc w:val="center"/>
              <w:rPr>
                <w:sz w:val="24"/>
                <w:szCs w:val="24"/>
              </w:rPr>
            </w:pPr>
            <w:r w:rsidRPr="00656B55">
              <w:rPr>
                <w:sz w:val="24"/>
                <w:szCs w:val="24"/>
              </w:rPr>
              <w:t>Челночный бег 3x10 м</w:t>
            </w:r>
          </w:p>
        </w:tc>
        <w:tc>
          <w:tcPr>
            <w:tcW w:w="1519" w:type="dxa"/>
            <w:vMerge w:val="restart"/>
            <w:tcBorders>
              <w:bottom w:val="single" w:sz="6" w:space="0" w:color="000000"/>
              <w:right w:val="single" w:sz="6" w:space="0" w:color="000000"/>
            </w:tcBorders>
            <w:shd w:val="clear" w:color="auto" w:fill="FFFFFF"/>
            <w:hideMark/>
          </w:tcPr>
          <w:p w14:paraId="5872642F" w14:textId="77777777" w:rsidR="00656B55" w:rsidRPr="00656B55" w:rsidRDefault="00656B55" w:rsidP="00656B55">
            <w:pPr>
              <w:spacing w:after="0" w:line="240" w:lineRule="auto"/>
              <w:ind w:left="75" w:right="75"/>
              <w:jc w:val="center"/>
              <w:rPr>
                <w:sz w:val="24"/>
                <w:szCs w:val="24"/>
              </w:rPr>
            </w:pPr>
            <w:r w:rsidRPr="00656B55">
              <w:rPr>
                <w:sz w:val="24"/>
                <w:szCs w:val="24"/>
              </w:rPr>
              <w:t>с</w:t>
            </w:r>
          </w:p>
        </w:tc>
        <w:tc>
          <w:tcPr>
            <w:tcW w:w="2450" w:type="dxa"/>
            <w:gridSpan w:val="2"/>
            <w:tcBorders>
              <w:bottom w:val="single" w:sz="6" w:space="0" w:color="000000"/>
              <w:right w:val="single" w:sz="6" w:space="0" w:color="000000"/>
            </w:tcBorders>
            <w:shd w:val="clear" w:color="auto" w:fill="FFFFFF"/>
            <w:hideMark/>
          </w:tcPr>
          <w:p w14:paraId="377A4581" w14:textId="77777777" w:rsidR="00656B55" w:rsidRPr="00656B55" w:rsidRDefault="00656B55" w:rsidP="00656B55">
            <w:pPr>
              <w:spacing w:after="0" w:line="240" w:lineRule="auto"/>
              <w:ind w:left="75" w:right="75"/>
              <w:jc w:val="center"/>
              <w:rPr>
                <w:sz w:val="24"/>
                <w:szCs w:val="24"/>
              </w:rPr>
            </w:pPr>
            <w:r w:rsidRPr="00656B55">
              <w:rPr>
                <w:sz w:val="24"/>
                <w:szCs w:val="24"/>
              </w:rPr>
              <w:t>не более</w:t>
            </w:r>
          </w:p>
        </w:tc>
        <w:tc>
          <w:tcPr>
            <w:tcW w:w="3384" w:type="dxa"/>
            <w:gridSpan w:val="2"/>
            <w:tcBorders>
              <w:bottom w:val="single" w:sz="6" w:space="0" w:color="000000"/>
              <w:right w:val="single" w:sz="6" w:space="0" w:color="000000"/>
            </w:tcBorders>
            <w:shd w:val="clear" w:color="auto" w:fill="FFFFFF"/>
            <w:hideMark/>
          </w:tcPr>
          <w:p w14:paraId="68C924F3" w14:textId="77777777" w:rsidR="00656B55" w:rsidRPr="00656B55" w:rsidRDefault="00656B55" w:rsidP="00656B55">
            <w:pPr>
              <w:spacing w:after="0" w:line="240" w:lineRule="auto"/>
              <w:ind w:left="75" w:right="75"/>
              <w:jc w:val="center"/>
              <w:rPr>
                <w:sz w:val="24"/>
                <w:szCs w:val="24"/>
              </w:rPr>
            </w:pPr>
            <w:r w:rsidRPr="00656B55">
              <w:rPr>
                <w:sz w:val="24"/>
                <w:szCs w:val="24"/>
              </w:rPr>
              <w:t>не более</w:t>
            </w:r>
          </w:p>
        </w:tc>
      </w:tr>
      <w:tr w:rsidR="00656B55" w:rsidRPr="00CC4968" w14:paraId="3B74441F" w14:textId="77777777" w:rsidTr="00656B55">
        <w:tc>
          <w:tcPr>
            <w:tcW w:w="0" w:type="auto"/>
            <w:vMerge/>
            <w:tcBorders>
              <w:left w:val="single" w:sz="6" w:space="0" w:color="000000"/>
              <w:bottom w:val="single" w:sz="6" w:space="0" w:color="000000"/>
              <w:right w:val="single" w:sz="6" w:space="0" w:color="000000"/>
            </w:tcBorders>
            <w:shd w:val="clear" w:color="auto" w:fill="FFFFFF"/>
            <w:vAlign w:val="center"/>
            <w:hideMark/>
          </w:tcPr>
          <w:p w14:paraId="72F9CA3C"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3D041BA"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77665FF" w14:textId="77777777" w:rsidR="00656B55" w:rsidRPr="00656B55" w:rsidRDefault="00656B55" w:rsidP="00656B55">
            <w:pPr>
              <w:spacing w:after="0" w:line="240" w:lineRule="auto"/>
              <w:ind w:left="75" w:right="75"/>
              <w:jc w:val="center"/>
              <w:rPr>
                <w:sz w:val="24"/>
                <w:szCs w:val="24"/>
              </w:rPr>
            </w:pPr>
          </w:p>
        </w:tc>
        <w:tc>
          <w:tcPr>
            <w:tcW w:w="1315" w:type="dxa"/>
            <w:tcBorders>
              <w:bottom w:val="single" w:sz="6" w:space="0" w:color="000000"/>
              <w:right w:val="single" w:sz="6" w:space="0" w:color="000000"/>
            </w:tcBorders>
            <w:shd w:val="clear" w:color="auto" w:fill="FFFFFF"/>
            <w:hideMark/>
          </w:tcPr>
          <w:p w14:paraId="3433B0FE" w14:textId="77777777" w:rsidR="00656B55" w:rsidRPr="00656B55" w:rsidRDefault="00656B55" w:rsidP="00656B55">
            <w:pPr>
              <w:spacing w:before="75" w:after="75" w:line="240" w:lineRule="auto"/>
              <w:ind w:left="75" w:right="75"/>
              <w:jc w:val="center"/>
              <w:rPr>
                <w:sz w:val="24"/>
                <w:szCs w:val="24"/>
              </w:rPr>
            </w:pPr>
            <w:r w:rsidRPr="00656B55">
              <w:rPr>
                <w:sz w:val="24"/>
                <w:szCs w:val="24"/>
              </w:rPr>
              <w:t>10,3</w:t>
            </w:r>
          </w:p>
        </w:tc>
        <w:tc>
          <w:tcPr>
            <w:tcW w:w="1135" w:type="dxa"/>
            <w:tcBorders>
              <w:bottom w:val="single" w:sz="6" w:space="0" w:color="000000"/>
              <w:right w:val="single" w:sz="6" w:space="0" w:color="000000"/>
            </w:tcBorders>
            <w:shd w:val="clear" w:color="auto" w:fill="FFFFFF"/>
            <w:hideMark/>
          </w:tcPr>
          <w:p w14:paraId="3E19D372" w14:textId="77777777" w:rsidR="00656B55" w:rsidRPr="00656B55" w:rsidRDefault="00656B55" w:rsidP="00656B55">
            <w:pPr>
              <w:spacing w:before="75" w:after="75" w:line="240" w:lineRule="auto"/>
              <w:ind w:left="75" w:right="75"/>
              <w:jc w:val="center"/>
              <w:rPr>
                <w:sz w:val="24"/>
                <w:szCs w:val="24"/>
              </w:rPr>
            </w:pPr>
            <w:r w:rsidRPr="00656B55">
              <w:rPr>
                <w:sz w:val="24"/>
                <w:szCs w:val="24"/>
              </w:rPr>
              <w:t>10,6</w:t>
            </w:r>
          </w:p>
        </w:tc>
        <w:tc>
          <w:tcPr>
            <w:tcW w:w="1837" w:type="dxa"/>
            <w:tcBorders>
              <w:bottom w:val="single" w:sz="6" w:space="0" w:color="000000"/>
              <w:right w:val="single" w:sz="6" w:space="0" w:color="000000"/>
            </w:tcBorders>
            <w:shd w:val="clear" w:color="auto" w:fill="FFFFFF"/>
            <w:hideMark/>
          </w:tcPr>
          <w:p w14:paraId="7FD187B7" w14:textId="77777777" w:rsidR="00656B55" w:rsidRPr="00656B55" w:rsidRDefault="00656B55" w:rsidP="00656B55">
            <w:pPr>
              <w:spacing w:before="75" w:after="75" w:line="240" w:lineRule="auto"/>
              <w:ind w:left="75" w:right="75"/>
              <w:jc w:val="center"/>
              <w:rPr>
                <w:sz w:val="24"/>
                <w:szCs w:val="24"/>
              </w:rPr>
            </w:pPr>
            <w:r w:rsidRPr="00656B55">
              <w:rPr>
                <w:sz w:val="24"/>
                <w:szCs w:val="24"/>
              </w:rPr>
              <w:t>10,0</w:t>
            </w:r>
          </w:p>
        </w:tc>
        <w:tc>
          <w:tcPr>
            <w:tcW w:w="1547" w:type="dxa"/>
            <w:tcBorders>
              <w:bottom w:val="single" w:sz="6" w:space="0" w:color="000000"/>
              <w:right w:val="single" w:sz="6" w:space="0" w:color="000000"/>
            </w:tcBorders>
            <w:shd w:val="clear" w:color="auto" w:fill="FFFFFF"/>
            <w:hideMark/>
          </w:tcPr>
          <w:p w14:paraId="24506660" w14:textId="77777777" w:rsidR="00656B55" w:rsidRPr="00656B55" w:rsidRDefault="00656B55" w:rsidP="00656B55">
            <w:pPr>
              <w:spacing w:before="75" w:after="75" w:line="240" w:lineRule="auto"/>
              <w:ind w:left="75" w:right="75"/>
              <w:jc w:val="center"/>
              <w:rPr>
                <w:sz w:val="24"/>
                <w:szCs w:val="24"/>
              </w:rPr>
            </w:pPr>
            <w:r w:rsidRPr="00656B55">
              <w:rPr>
                <w:sz w:val="24"/>
                <w:szCs w:val="24"/>
              </w:rPr>
              <w:t>10,4</w:t>
            </w:r>
          </w:p>
        </w:tc>
      </w:tr>
      <w:tr w:rsidR="00656B55" w:rsidRPr="00CC4968" w14:paraId="502046BA" w14:textId="77777777" w:rsidTr="00656B55">
        <w:tc>
          <w:tcPr>
            <w:tcW w:w="647" w:type="dxa"/>
            <w:vMerge w:val="restart"/>
            <w:tcBorders>
              <w:left w:val="single" w:sz="6" w:space="0" w:color="000000"/>
              <w:bottom w:val="single" w:sz="6" w:space="0" w:color="000000"/>
              <w:right w:val="single" w:sz="6" w:space="0" w:color="000000"/>
            </w:tcBorders>
            <w:shd w:val="clear" w:color="auto" w:fill="FFFFFF"/>
            <w:hideMark/>
          </w:tcPr>
          <w:p w14:paraId="76662B88" w14:textId="77777777" w:rsidR="00656B55" w:rsidRPr="00656B55" w:rsidRDefault="00656B55" w:rsidP="00656B55">
            <w:pPr>
              <w:spacing w:after="0" w:line="240" w:lineRule="auto"/>
              <w:ind w:left="75" w:right="75"/>
              <w:jc w:val="center"/>
              <w:rPr>
                <w:sz w:val="24"/>
                <w:szCs w:val="24"/>
              </w:rPr>
            </w:pPr>
            <w:r w:rsidRPr="00656B55">
              <w:rPr>
                <w:sz w:val="24"/>
                <w:szCs w:val="24"/>
              </w:rPr>
              <w:t>1.6.</w:t>
            </w:r>
          </w:p>
        </w:tc>
        <w:tc>
          <w:tcPr>
            <w:tcW w:w="2185" w:type="dxa"/>
            <w:vMerge w:val="restart"/>
            <w:tcBorders>
              <w:bottom w:val="single" w:sz="6" w:space="0" w:color="000000"/>
              <w:right w:val="single" w:sz="6" w:space="0" w:color="000000"/>
            </w:tcBorders>
            <w:shd w:val="clear" w:color="auto" w:fill="FFFFFF"/>
            <w:hideMark/>
          </w:tcPr>
          <w:p w14:paraId="48A0EB2E" w14:textId="77777777" w:rsidR="00656B55" w:rsidRPr="00656B55" w:rsidRDefault="00656B55" w:rsidP="00656B55">
            <w:pPr>
              <w:spacing w:after="0" w:line="240" w:lineRule="auto"/>
              <w:ind w:left="75" w:right="75"/>
              <w:jc w:val="center"/>
              <w:rPr>
                <w:sz w:val="24"/>
                <w:szCs w:val="24"/>
              </w:rPr>
            </w:pPr>
            <w:r w:rsidRPr="00656B55">
              <w:rPr>
                <w:sz w:val="24"/>
                <w:szCs w:val="24"/>
              </w:rPr>
              <w:t>Смешанное передвижение на 1000 м</w:t>
            </w:r>
          </w:p>
        </w:tc>
        <w:tc>
          <w:tcPr>
            <w:tcW w:w="1519" w:type="dxa"/>
            <w:vMerge w:val="restart"/>
            <w:tcBorders>
              <w:bottom w:val="single" w:sz="6" w:space="0" w:color="000000"/>
              <w:right w:val="single" w:sz="6" w:space="0" w:color="000000"/>
            </w:tcBorders>
            <w:shd w:val="clear" w:color="auto" w:fill="FFFFFF"/>
            <w:hideMark/>
          </w:tcPr>
          <w:p w14:paraId="606B1767" w14:textId="77777777" w:rsidR="00656B55" w:rsidRPr="00656B55" w:rsidRDefault="00656B55" w:rsidP="00656B55">
            <w:pPr>
              <w:spacing w:after="0" w:line="240" w:lineRule="auto"/>
              <w:ind w:left="75" w:right="75"/>
              <w:jc w:val="center"/>
              <w:rPr>
                <w:sz w:val="24"/>
                <w:szCs w:val="24"/>
              </w:rPr>
            </w:pPr>
            <w:r w:rsidRPr="00656B55">
              <w:rPr>
                <w:sz w:val="24"/>
                <w:szCs w:val="24"/>
              </w:rPr>
              <w:t>мин, с</w:t>
            </w:r>
          </w:p>
        </w:tc>
        <w:tc>
          <w:tcPr>
            <w:tcW w:w="2450" w:type="dxa"/>
            <w:gridSpan w:val="2"/>
            <w:tcBorders>
              <w:bottom w:val="single" w:sz="6" w:space="0" w:color="000000"/>
              <w:right w:val="single" w:sz="6" w:space="0" w:color="000000"/>
            </w:tcBorders>
            <w:shd w:val="clear" w:color="auto" w:fill="FFFFFF"/>
            <w:hideMark/>
          </w:tcPr>
          <w:p w14:paraId="076DC681" w14:textId="77777777" w:rsidR="00656B55" w:rsidRPr="00656B55" w:rsidRDefault="00656B55" w:rsidP="00656B55">
            <w:pPr>
              <w:spacing w:after="0" w:line="240" w:lineRule="auto"/>
              <w:ind w:left="75" w:right="75"/>
              <w:jc w:val="center"/>
              <w:rPr>
                <w:sz w:val="24"/>
                <w:szCs w:val="24"/>
              </w:rPr>
            </w:pPr>
            <w:r w:rsidRPr="00656B55">
              <w:rPr>
                <w:sz w:val="24"/>
                <w:szCs w:val="24"/>
              </w:rPr>
              <w:t>не более</w:t>
            </w:r>
          </w:p>
        </w:tc>
        <w:tc>
          <w:tcPr>
            <w:tcW w:w="3384" w:type="dxa"/>
            <w:gridSpan w:val="2"/>
            <w:tcBorders>
              <w:bottom w:val="single" w:sz="6" w:space="0" w:color="000000"/>
              <w:right w:val="single" w:sz="6" w:space="0" w:color="000000"/>
            </w:tcBorders>
            <w:shd w:val="clear" w:color="auto" w:fill="FFFFFF"/>
            <w:hideMark/>
          </w:tcPr>
          <w:p w14:paraId="1964EE8D" w14:textId="77777777" w:rsidR="00656B55" w:rsidRPr="00656B55" w:rsidRDefault="00656B55" w:rsidP="00656B55">
            <w:pPr>
              <w:spacing w:after="0" w:line="240" w:lineRule="auto"/>
              <w:ind w:left="75" w:right="75"/>
              <w:jc w:val="center"/>
              <w:rPr>
                <w:sz w:val="24"/>
                <w:szCs w:val="24"/>
              </w:rPr>
            </w:pPr>
            <w:r w:rsidRPr="00656B55">
              <w:rPr>
                <w:sz w:val="24"/>
                <w:szCs w:val="24"/>
              </w:rPr>
              <w:t>не более</w:t>
            </w:r>
          </w:p>
        </w:tc>
      </w:tr>
      <w:tr w:rsidR="00656B55" w:rsidRPr="00CC4968" w14:paraId="2EC579DB" w14:textId="77777777" w:rsidTr="00656B55">
        <w:tc>
          <w:tcPr>
            <w:tcW w:w="0" w:type="auto"/>
            <w:vMerge/>
            <w:tcBorders>
              <w:left w:val="single" w:sz="6" w:space="0" w:color="000000"/>
              <w:bottom w:val="single" w:sz="6" w:space="0" w:color="000000"/>
              <w:right w:val="single" w:sz="6" w:space="0" w:color="000000"/>
            </w:tcBorders>
            <w:shd w:val="clear" w:color="auto" w:fill="FFFFFF"/>
            <w:vAlign w:val="center"/>
            <w:hideMark/>
          </w:tcPr>
          <w:p w14:paraId="01462D8F"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C4E6E35"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7E6EE59" w14:textId="77777777" w:rsidR="00656B55" w:rsidRPr="00656B55" w:rsidRDefault="00656B55" w:rsidP="00656B55">
            <w:pPr>
              <w:spacing w:after="0" w:line="240" w:lineRule="auto"/>
              <w:ind w:left="75" w:right="75"/>
              <w:jc w:val="center"/>
              <w:rPr>
                <w:sz w:val="24"/>
                <w:szCs w:val="24"/>
              </w:rPr>
            </w:pPr>
          </w:p>
        </w:tc>
        <w:tc>
          <w:tcPr>
            <w:tcW w:w="1315" w:type="dxa"/>
            <w:tcBorders>
              <w:bottom w:val="single" w:sz="6" w:space="0" w:color="000000"/>
              <w:right w:val="single" w:sz="6" w:space="0" w:color="000000"/>
            </w:tcBorders>
            <w:shd w:val="clear" w:color="auto" w:fill="FFFFFF"/>
            <w:hideMark/>
          </w:tcPr>
          <w:p w14:paraId="2152C4E5" w14:textId="77777777" w:rsidR="00656B55" w:rsidRPr="00656B55" w:rsidRDefault="00656B55" w:rsidP="00656B55">
            <w:pPr>
              <w:spacing w:before="75" w:after="75" w:line="240" w:lineRule="auto"/>
              <w:ind w:left="75" w:right="75"/>
              <w:jc w:val="center"/>
              <w:rPr>
                <w:sz w:val="24"/>
                <w:szCs w:val="24"/>
              </w:rPr>
            </w:pPr>
            <w:r w:rsidRPr="00656B55">
              <w:rPr>
                <w:sz w:val="24"/>
                <w:szCs w:val="24"/>
              </w:rPr>
              <w:t>7.10</w:t>
            </w:r>
          </w:p>
        </w:tc>
        <w:tc>
          <w:tcPr>
            <w:tcW w:w="1135" w:type="dxa"/>
            <w:tcBorders>
              <w:bottom w:val="single" w:sz="6" w:space="0" w:color="000000"/>
              <w:right w:val="single" w:sz="6" w:space="0" w:color="000000"/>
            </w:tcBorders>
            <w:shd w:val="clear" w:color="auto" w:fill="FFFFFF"/>
            <w:hideMark/>
          </w:tcPr>
          <w:p w14:paraId="7F5842A1" w14:textId="77777777" w:rsidR="00656B55" w:rsidRPr="00656B55" w:rsidRDefault="00656B55" w:rsidP="00656B55">
            <w:pPr>
              <w:spacing w:before="75" w:after="75" w:line="240" w:lineRule="auto"/>
              <w:ind w:left="75" w:right="75"/>
              <w:jc w:val="center"/>
              <w:rPr>
                <w:sz w:val="24"/>
                <w:szCs w:val="24"/>
              </w:rPr>
            </w:pPr>
            <w:r w:rsidRPr="00656B55">
              <w:rPr>
                <w:sz w:val="24"/>
                <w:szCs w:val="24"/>
              </w:rPr>
              <w:t>7.35</w:t>
            </w:r>
          </w:p>
        </w:tc>
        <w:tc>
          <w:tcPr>
            <w:tcW w:w="1837" w:type="dxa"/>
            <w:tcBorders>
              <w:bottom w:val="single" w:sz="6" w:space="0" w:color="000000"/>
              <w:right w:val="single" w:sz="6" w:space="0" w:color="000000"/>
            </w:tcBorders>
            <w:shd w:val="clear" w:color="auto" w:fill="FFFFFF"/>
            <w:hideMark/>
          </w:tcPr>
          <w:p w14:paraId="78011897" w14:textId="77777777" w:rsidR="00656B55" w:rsidRPr="00656B55" w:rsidRDefault="00656B55" w:rsidP="00656B55">
            <w:pPr>
              <w:spacing w:before="75" w:after="75" w:line="240" w:lineRule="auto"/>
              <w:ind w:left="75" w:right="75"/>
              <w:jc w:val="center"/>
              <w:rPr>
                <w:sz w:val="24"/>
                <w:szCs w:val="24"/>
              </w:rPr>
            </w:pPr>
            <w:r w:rsidRPr="00656B55">
              <w:rPr>
                <w:sz w:val="24"/>
                <w:szCs w:val="24"/>
              </w:rPr>
              <w:t>7.00</w:t>
            </w:r>
          </w:p>
        </w:tc>
        <w:tc>
          <w:tcPr>
            <w:tcW w:w="1547" w:type="dxa"/>
            <w:tcBorders>
              <w:bottom w:val="single" w:sz="6" w:space="0" w:color="000000"/>
              <w:right w:val="single" w:sz="6" w:space="0" w:color="000000"/>
            </w:tcBorders>
            <w:shd w:val="clear" w:color="auto" w:fill="FFFFFF"/>
            <w:hideMark/>
          </w:tcPr>
          <w:p w14:paraId="5D194DAB" w14:textId="77777777" w:rsidR="00656B55" w:rsidRPr="00656B55" w:rsidRDefault="00656B55" w:rsidP="00656B55">
            <w:pPr>
              <w:spacing w:before="75" w:after="75" w:line="240" w:lineRule="auto"/>
              <w:ind w:left="75" w:right="75"/>
              <w:jc w:val="center"/>
              <w:rPr>
                <w:sz w:val="24"/>
                <w:szCs w:val="24"/>
              </w:rPr>
            </w:pPr>
            <w:r w:rsidRPr="00656B55">
              <w:rPr>
                <w:sz w:val="24"/>
                <w:szCs w:val="24"/>
              </w:rPr>
              <w:t>7.30</w:t>
            </w:r>
          </w:p>
        </w:tc>
      </w:tr>
      <w:tr w:rsidR="00656B55" w:rsidRPr="00CC4968" w14:paraId="09937BF8" w14:textId="77777777" w:rsidTr="00656B55">
        <w:tc>
          <w:tcPr>
            <w:tcW w:w="10185" w:type="dxa"/>
            <w:gridSpan w:val="7"/>
            <w:tcBorders>
              <w:left w:val="single" w:sz="6" w:space="0" w:color="000000"/>
              <w:bottom w:val="single" w:sz="6" w:space="0" w:color="000000"/>
              <w:right w:val="single" w:sz="6" w:space="0" w:color="000000"/>
            </w:tcBorders>
            <w:shd w:val="clear" w:color="auto" w:fill="FFFFFF"/>
            <w:hideMark/>
          </w:tcPr>
          <w:p w14:paraId="68E08D24" w14:textId="77777777" w:rsidR="00656B55" w:rsidRPr="00656B55" w:rsidRDefault="00656B55" w:rsidP="00656B55">
            <w:pPr>
              <w:spacing w:before="75" w:after="75" w:line="240" w:lineRule="auto"/>
              <w:ind w:left="75" w:right="75"/>
              <w:jc w:val="center"/>
              <w:rPr>
                <w:b/>
                <w:sz w:val="24"/>
                <w:szCs w:val="24"/>
              </w:rPr>
            </w:pPr>
            <w:r w:rsidRPr="00656B55">
              <w:rPr>
                <w:b/>
                <w:sz w:val="24"/>
                <w:szCs w:val="24"/>
              </w:rPr>
              <w:t>2. Нормативы специальной физической подготовки</w:t>
            </w:r>
          </w:p>
        </w:tc>
      </w:tr>
      <w:tr w:rsidR="00656B55" w:rsidRPr="00CC4968" w14:paraId="776C86BC" w14:textId="77777777" w:rsidTr="00656B55">
        <w:tc>
          <w:tcPr>
            <w:tcW w:w="647" w:type="dxa"/>
            <w:vMerge w:val="restart"/>
            <w:tcBorders>
              <w:left w:val="single" w:sz="6" w:space="0" w:color="000000"/>
              <w:bottom w:val="single" w:sz="6" w:space="0" w:color="000000"/>
              <w:right w:val="single" w:sz="6" w:space="0" w:color="000000"/>
            </w:tcBorders>
            <w:shd w:val="clear" w:color="auto" w:fill="FFFFFF"/>
            <w:hideMark/>
          </w:tcPr>
          <w:p w14:paraId="7A077D0E" w14:textId="77777777" w:rsidR="00656B55" w:rsidRPr="00656B55" w:rsidRDefault="00656B55" w:rsidP="00656B55">
            <w:pPr>
              <w:spacing w:after="0" w:line="240" w:lineRule="auto"/>
              <w:ind w:left="75" w:right="75"/>
              <w:jc w:val="center"/>
              <w:rPr>
                <w:sz w:val="24"/>
                <w:szCs w:val="24"/>
              </w:rPr>
            </w:pPr>
            <w:r w:rsidRPr="00656B55">
              <w:rPr>
                <w:sz w:val="24"/>
                <w:szCs w:val="24"/>
              </w:rPr>
              <w:t>2.1.</w:t>
            </w:r>
          </w:p>
        </w:tc>
        <w:tc>
          <w:tcPr>
            <w:tcW w:w="2185" w:type="dxa"/>
            <w:vMerge w:val="restart"/>
            <w:tcBorders>
              <w:bottom w:val="single" w:sz="6" w:space="0" w:color="000000"/>
              <w:right w:val="single" w:sz="6" w:space="0" w:color="000000"/>
            </w:tcBorders>
            <w:shd w:val="clear" w:color="auto" w:fill="FFFFFF"/>
            <w:hideMark/>
          </w:tcPr>
          <w:p w14:paraId="0C55897C" w14:textId="77777777" w:rsidR="00656B55" w:rsidRPr="00656B55" w:rsidRDefault="00656B55" w:rsidP="00656B55">
            <w:pPr>
              <w:spacing w:after="0" w:line="240" w:lineRule="auto"/>
              <w:ind w:left="75" w:right="75"/>
              <w:jc w:val="center"/>
              <w:rPr>
                <w:sz w:val="24"/>
                <w:szCs w:val="24"/>
              </w:rPr>
            </w:pPr>
            <w:r w:rsidRPr="00656B55">
              <w:rPr>
                <w:sz w:val="24"/>
                <w:szCs w:val="24"/>
              </w:rPr>
              <w:t>Поднимание туловища из положения лежа на спине (за 30 с)</w:t>
            </w:r>
          </w:p>
        </w:tc>
        <w:tc>
          <w:tcPr>
            <w:tcW w:w="1519" w:type="dxa"/>
            <w:vMerge w:val="restart"/>
            <w:tcBorders>
              <w:bottom w:val="single" w:sz="6" w:space="0" w:color="000000"/>
              <w:right w:val="single" w:sz="6" w:space="0" w:color="000000"/>
            </w:tcBorders>
            <w:shd w:val="clear" w:color="auto" w:fill="FFFFFF"/>
            <w:hideMark/>
          </w:tcPr>
          <w:p w14:paraId="48881637" w14:textId="77777777" w:rsidR="00656B55" w:rsidRPr="00656B55" w:rsidRDefault="00656B55" w:rsidP="00656B55">
            <w:pPr>
              <w:spacing w:after="0" w:line="240" w:lineRule="auto"/>
              <w:ind w:left="75" w:right="75"/>
              <w:jc w:val="center"/>
              <w:rPr>
                <w:sz w:val="24"/>
                <w:szCs w:val="24"/>
              </w:rPr>
            </w:pPr>
            <w:r w:rsidRPr="00656B55">
              <w:rPr>
                <w:sz w:val="24"/>
                <w:szCs w:val="24"/>
              </w:rPr>
              <w:t>количество раз</w:t>
            </w:r>
          </w:p>
        </w:tc>
        <w:tc>
          <w:tcPr>
            <w:tcW w:w="2450" w:type="dxa"/>
            <w:gridSpan w:val="2"/>
            <w:tcBorders>
              <w:bottom w:val="single" w:sz="6" w:space="0" w:color="000000"/>
              <w:right w:val="single" w:sz="6" w:space="0" w:color="000000"/>
            </w:tcBorders>
            <w:shd w:val="clear" w:color="auto" w:fill="FFFFFF"/>
            <w:hideMark/>
          </w:tcPr>
          <w:p w14:paraId="27C9105A" w14:textId="77777777" w:rsidR="00656B55" w:rsidRPr="00656B55" w:rsidRDefault="00656B55" w:rsidP="00656B55">
            <w:pPr>
              <w:spacing w:after="0" w:line="240" w:lineRule="auto"/>
              <w:ind w:left="75" w:right="75"/>
              <w:jc w:val="center"/>
              <w:rPr>
                <w:sz w:val="24"/>
                <w:szCs w:val="24"/>
              </w:rPr>
            </w:pPr>
            <w:r w:rsidRPr="00656B55">
              <w:rPr>
                <w:sz w:val="24"/>
                <w:szCs w:val="24"/>
              </w:rPr>
              <w:t>не менее</w:t>
            </w:r>
          </w:p>
        </w:tc>
        <w:tc>
          <w:tcPr>
            <w:tcW w:w="3384" w:type="dxa"/>
            <w:gridSpan w:val="2"/>
            <w:tcBorders>
              <w:bottom w:val="single" w:sz="6" w:space="0" w:color="000000"/>
              <w:right w:val="single" w:sz="6" w:space="0" w:color="000000"/>
            </w:tcBorders>
            <w:shd w:val="clear" w:color="auto" w:fill="FFFFFF"/>
            <w:hideMark/>
          </w:tcPr>
          <w:p w14:paraId="67851466" w14:textId="77777777" w:rsidR="00656B55" w:rsidRPr="00656B55" w:rsidRDefault="00656B55" w:rsidP="00656B55">
            <w:pPr>
              <w:spacing w:after="0" w:line="240" w:lineRule="auto"/>
              <w:ind w:left="75" w:right="75"/>
              <w:jc w:val="center"/>
              <w:rPr>
                <w:sz w:val="24"/>
                <w:szCs w:val="24"/>
              </w:rPr>
            </w:pPr>
            <w:r w:rsidRPr="00656B55">
              <w:rPr>
                <w:sz w:val="24"/>
                <w:szCs w:val="24"/>
              </w:rPr>
              <w:t>не менее</w:t>
            </w:r>
          </w:p>
        </w:tc>
      </w:tr>
      <w:tr w:rsidR="00656B55" w:rsidRPr="00CC4968" w14:paraId="57C27532" w14:textId="77777777" w:rsidTr="00656B55">
        <w:tc>
          <w:tcPr>
            <w:tcW w:w="0" w:type="auto"/>
            <w:vMerge/>
            <w:tcBorders>
              <w:left w:val="single" w:sz="6" w:space="0" w:color="000000"/>
              <w:bottom w:val="single" w:sz="6" w:space="0" w:color="000000"/>
              <w:right w:val="single" w:sz="6" w:space="0" w:color="000000"/>
            </w:tcBorders>
            <w:shd w:val="clear" w:color="auto" w:fill="FFFFFF"/>
            <w:vAlign w:val="center"/>
            <w:hideMark/>
          </w:tcPr>
          <w:p w14:paraId="1979D9E7"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2A93347" w14:textId="77777777" w:rsidR="00656B55" w:rsidRPr="00656B55" w:rsidRDefault="00656B55" w:rsidP="00656B55">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0212C1E" w14:textId="77777777" w:rsidR="00656B55" w:rsidRPr="00656B55" w:rsidRDefault="00656B55" w:rsidP="00656B55">
            <w:pPr>
              <w:spacing w:after="0" w:line="240" w:lineRule="auto"/>
              <w:ind w:left="75" w:right="75"/>
              <w:jc w:val="center"/>
              <w:rPr>
                <w:sz w:val="24"/>
                <w:szCs w:val="24"/>
              </w:rPr>
            </w:pPr>
          </w:p>
        </w:tc>
        <w:tc>
          <w:tcPr>
            <w:tcW w:w="1315" w:type="dxa"/>
            <w:tcBorders>
              <w:bottom w:val="single" w:sz="6" w:space="0" w:color="000000"/>
              <w:right w:val="single" w:sz="6" w:space="0" w:color="000000"/>
            </w:tcBorders>
            <w:shd w:val="clear" w:color="auto" w:fill="FFFFFF"/>
            <w:hideMark/>
          </w:tcPr>
          <w:p w14:paraId="73A66884" w14:textId="77777777" w:rsidR="00656B55" w:rsidRPr="00656B55" w:rsidRDefault="00656B55" w:rsidP="00656B55">
            <w:pPr>
              <w:spacing w:before="75" w:after="75" w:line="240" w:lineRule="auto"/>
              <w:ind w:left="75" w:right="75"/>
              <w:jc w:val="center"/>
              <w:rPr>
                <w:sz w:val="24"/>
                <w:szCs w:val="24"/>
              </w:rPr>
            </w:pPr>
            <w:r w:rsidRPr="00656B55">
              <w:rPr>
                <w:sz w:val="24"/>
                <w:szCs w:val="24"/>
              </w:rPr>
              <w:t>11</w:t>
            </w:r>
          </w:p>
        </w:tc>
        <w:tc>
          <w:tcPr>
            <w:tcW w:w="1135" w:type="dxa"/>
            <w:tcBorders>
              <w:bottom w:val="single" w:sz="6" w:space="0" w:color="000000"/>
              <w:right w:val="single" w:sz="6" w:space="0" w:color="000000"/>
            </w:tcBorders>
            <w:shd w:val="clear" w:color="auto" w:fill="FFFFFF"/>
            <w:hideMark/>
          </w:tcPr>
          <w:p w14:paraId="52048630" w14:textId="77777777" w:rsidR="00656B55" w:rsidRPr="00656B55" w:rsidRDefault="00656B55" w:rsidP="00656B55">
            <w:pPr>
              <w:spacing w:before="75" w:after="75" w:line="240" w:lineRule="auto"/>
              <w:ind w:left="75" w:right="75"/>
              <w:jc w:val="center"/>
              <w:rPr>
                <w:sz w:val="24"/>
                <w:szCs w:val="24"/>
              </w:rPr>
            </w:pPr>
            <w:r w:rsidRPr="00656B55">
              <w:rPr>
                <w:sz w:val="24"/>
                <w:szCs w:val="24"/>
              </w:rPr>
              <w:t>9</w:t>
            </w:r>
          </w:p>
        </w:tc>
        <w:tc>
          <w:tcPr>
            <w:tcW w:w="1837" w:type="dxa"/>
            <w:tcBorders>
              <w:bottom w:val="single" w:sz="6" w:space="0" w:color="000000"/>
              <w:right w:val="single" w:sz="6" w:space="0" w:color="000000"/>
            </w:tcBorders>
            <w:shd w:val="clear" w:color="auto" w:fill="FFFFFF"/>
            <w:hideMark/>
          </w:tcPr>
          <w:p w14:paraId="129CD18E" w14:textId="77777777" w:rsidR="00656B55" w:rsidRPr="00656B55" w:rsidRDefault="00656B55" w:rsidP="00656B55">
            <w:pPr>
              <w:spacing w:before="75" w:after="75" w:line="240" w:lineRule="auto"/>
              <w:ind w:left="75" w:right="75"/>
              <w:jc w:val="center"/>
              <w:rPr>
                <w:sz w:val="24"/>
                <w:szCs w:val="24"/>
              </w:rPr>
            </w:pPr>
            <w:r w:rsidRPr="00656B55">
              <w:rPr>
                <w:sz w:val="24"/>
                <w:szCs w:val="24"/>
              </w:rPr>
              <w:t>15</w:t>
            </w:r>
          </w:p>
        </w:tc>
        <w:tc>
          <w:tcPr>
            <w:tcW w:w="1547" w:type="dxa"/>
            <w:tcBorders>
              <w:bottom w:val="single" w:sz="6" w:space="0" w:color="000000"/>
              <w:right w:val="single" w:sz="6" w:space="0" w:color="000000"/>
            </w:tcBorders>
            <w:shd w:val="clear" w:color="auto" w:fill="FFFFFF"/>
            <w:hideMark/>
          </w:tcPr>
          <w:p w14:paraId="25200091" w14:textId="77777777" w:rsidR="00656B55" w:rsidRPr="00656B55" w:rsidRDefault="00656B55" w:rsidP="00656B55">
            <w:pPr>
              <w:spacing w:before="75" w:after="75" w:line="240" w:lineRule="auto"/>
              <w:ind w:left="75" w:right="75"/>
              <w:jc w:val="center"/>
              <w:rPr>
                <w:sz w:val="24"/>
                <w:szCs w:val="24"/>
              </w:rPr>
            </w:pPr>
            <w:r w:rsidRPr="00656B55">
              <w:rPr>
                <w:sz w:val="24"/>
                <w:szCs w:val="24"/>
              </w:rPr>
              <w:t>13</w:t>
            </w:r>
          </w:p>
        </w:tc>
      </w:tr>
    </w:tbl>
    <w:p w14:paraId="770F70B7" w14:textId="6CD835A4" w:rsidR="00791619" w:rsidRDefault="00324BE8" w:rsidP="00346D4E">
      <w:pPr>
        <w:spacing w:after="10"/>
        <w:ind w:left="0" w:right="12" w:firstLine="0"/>
        <w:jc w:val="center"/>
      </w:pPr>
      <w:r>
        <w:rPr>
          <w:b/>
        </w:rPr>
        <w:t xml:space="preserve"> </w:t>
      </w:r>
    </w:p>
    <w:p w14:paraId="18D53361" w14:textId="2A4E8F7F" w:rsidR="00324BE8" w:rsidRDefault="00324BE8" w:rsidP="00791619">
      <w:pPr>
        <w:spacing w:after="3" w:line="269" w:lineRule="auto"/>
        <w:ind w:left="10" w:right="15" w:hanging="10"/>
        <w:jc w:val="right"/>
      </w:pPr>
    </w:p>
    <w:p w14:paraId="417026F7" w14:textId="77777777" w:rsidR="006358E3" w:rsidRDefault="006358E3">
      <w:pPr>
        <w:spacing w:after="160" w:line="259" w:lineRule="auto"/>
        <w:ind w:left="0" w:firstLine="0"/>
        <w:jc w:val="left"/>
        <w:rPr>
          <w:highlight w:val="yellow"/>
        </w:rPr>
      </w:pPr>
      <w:r>
        <w:rPr>
          <w:highlight w:val="yellow"/>
        </w:rPr>
        <w:br w:type="page"/>
      </w:r>
    </w:p>
    <w:p w14:paraId="3A476EFC" w14:textId="77777777" w:rsidR="00DE26DF" w:rsidRDefault="00791619" w:rsidP="00791619">
      <w:pPr>
        <w:spacing w:after="3" w:line="269" w:lineRule="auto"/>
        <w:ind w:left="10" w:right="15" w:hanging="10"/>
        <w:jc w:val="right"/>
      </w:pPr>
      <w:r w:rsidRPr="006358E3">
        <w:lastRenderedPageBreak/>
        <w:t>Таблица №14</w:t>
      </w:r>
    </w:p>
    <w:p w14:paraId="26640768" w14:textId="617AACE3" w:rsidR="00791619" w:rsidRPr="006358E3" w:rsidRDefault="00791619" w:rsidP="00791619">
      <w:pPr>
        <w:spacing w:after="3" w:line="269" w:lineRule="auto"/>
        <w:ind w:left="10" w:right="15" w:hanging="10"/>
        <w:jc w:val="right"/>
      </w:pPr>
      <w:r w:rsidRPr="006358E3">
        <w:t xml:space="preserve"> </w:t>
      </w:r>
    </w:p>
    <w:p w14:paraId="3A133467" w14:textId="4B35775C" w:rsidR="006358E3" w:rsidRPr="006358E3" w:rsidRDefault="006358E3" w:rsidP="006358E3">
      <w:pPr>
        <w:spacing w:after="0" w:line="240" w:lineRule="auto"/>
        <w:ind w:left="92" w:right="86" w:hanging="11"/>
        <w:jc w:val="center"/>
        <w:rPr>
          <w:b/>
        </w:rPr>
      </w:pPr>
      <w:r w:rsidRPr="006358E3">
        <w:rPr>
          <w:b/>
        </w:rPr>
        <w:t xml:space="preserve">Нормативы общей физической и специальной физической подготовки для зачисления и перевода на этап начальной подготовки 3 года обучения </w:t>
      </w:r>
    </w:p>
    <w:p w14:paraId="0DCE258B" w14:textId="33D33EE3" w:rsidR="006358E3" w:rsidRDefault="006358E3" w:rsidP="006358E3">
      <w:pPr>
        <w:spacing w:after="0" w:line="240" w:lineRule="auto"/>
        <w:ind w:left="92" w:right="86" w:hanging="11"/>
        <w:jc w:val="center"/>
        <w:rPr>
          <w:b/>
        </w:rPr>
      </w:pPr>
      <w:r w:rsidRPr="006358E3">
        <w:rPr>
          <w:b/>
        </w:rPr>
        <w:t>по виду спорта «спортивная аэробика»</w:t>
      </w:r>
    </w:p>
    <w:p w14:paraId="4A204848" w14:textId="5381C660" w:rsidR="00914C13" w:rsidRDefault="00914C13" w:rsidP="006358E3">
      <w:pPr>
        <w:spacing w:after="0" w:line="240" w:lineRule="auto"/>
        <w:ind w:left="92" w:right="86" w:hanging="11"/>
        <w:jc w:val="center"/>
        <w:rPr>
          <w:b/>
        </w:rPr>
      </w:pPr>
    </w:p>
    <w:tbl>
      <w:tblPr>
        <w:tblpPr w:leftFromText="180" w:rightFromText="180" w:vertAnchor="text" w:horzAnchor="margin" w:tblpY="390"/>
        <w:tblW w:w="10185" w:type="dxa"/>
        <w:shd w:val="clear" w:color="auto" w:fill="FFFFFF"/>
        <w:tblCellMar>
          <w:left w:w="0" w:type="dxa"/>
          <w:right w:w="0" w:type="dxa"/>
        </w:tblCellMar>
        <w:tblLook w:val="04A0" w:firstRow="1" w:lastRow="0" w:firstColumn="1" w:lastColumn="0" w:noHBand="0" w:noVBand="1"/>
      </w:tblPr>
      <w:tblGrid>
        <w:gridCol w:w="647"/>
        <w:gridCol w:w="2185"/>
        <w:gridCol w:w="1519"/>
        <w:gridCol w:w="2450"/>
        <w:gridCol w:w="3384"/>
      </w:tblGrid>
      <w:tr w:rsidR="00914C13" w:rsidRPr="00CC4968" w14:paraId="1A74D0F7" w14:textId="77777777" w:rsidTr="0045658A">
        <w:tc>
          <w:tcPr>
            <w:tcW w:w="6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9F8F54B" w14:textId="77777777" w:rsidR="00914C13" w:rsidRPr="00656B55" w:rsidRDefault="00914C13" w:rsidP="0045658A">
            <w:pPr>
              <w:spacing w:after="0" w:line="240" w:lineRule="auto"/>
              <w:ind w:left="75" w:right="75"/>
              <w:jc w:val="center"/>
              <w:rPr>
                <w:sz w:val="24"/>
                <w:szCs w:val="24"/>
              </w:rPr>
            </w:pPr>
            <w:r w:rsidRPr="00656B55">
              <w:rPr>
                <w:sz w:val="24"/>
                <w:szCs w:val="24"/>
              </w:rPr>
              <w:t>N</w:t>
            </w:r>
            <w:r w:rsidRPr="00656B55">
              <w:rPr>
                <w:sz w:val="24"/>
                <w:szCs w:val="24"/>
              </w:rPr>
              <w:br/>
              <w:t>п/п</w:t>
            </w:r>
          </w:p>
        </w:tc>
        <w:tc>
          <w:tcPr>
            <w:tcW w:w="2185" w:type="dxa"/>
            <w:vMerge w:val="restart"/>
            <w:tcBorders>
              <w:top w:val="single" w:sz="6" w:space="0" w:color="000000"/>
              <w:bottom w:val="single" w:sz="6" w:space="0" w:color="000000"/>
              <w:right w:val="single" w:sz="6" w:space="0" w:color="000000"/>
            </w:tcBorders>
            <w:shd w:val="clear" w:color="auto" w:fill="FFFFFF"/>
            <w:hideMark/>
          </w:tcPr>
          <w:p w14:paraId="7EE6F05F" w14:textId="77777777" w:rsidR="00914C13" w:rsidRPr="00656B55" w:rsidRDefault="00914C13" w:rsidP="0045658A">
            <w:pPr>
              <w:spacing w:before="75" w:after="75" w:line="240" w:lineRule="auto"/>
              <w:ind w:left="75" w:right="75"/>
              <w:jc w:val="center"/>
              <w:rPr>
                <w:sz w:val="24"/>
                <w:szCs w:val="24"/>
              </w:rPr>
            </w:pPr>
            <w:r w:rsidRPr="00656B55">
              <w:rPr>
                <w:sz w:val="24"/>
                <w:szCs w:val="24"/>
              </w:rPr>
              <w:t>Упражнения</w:t>
            </w:r>
          </w:p>
        </w:tc>
        <w:tc>
          <w:tcPr>
            <w:tcW w:w="1519" w:type="dxa"/>
            <w:vMerge w:val="restart"/>
            <w:tcBorders>
              <w:top w:val="single" w:sz="6" w:space="0" w:color="000000"/>
              <w:bottom w:val="single" w:sz="6" w:space="0" w:color="000000"/>
              <w:right w:val="single" w:sz="6" w:space="0" w:color="000000"/>
            </w:tcBorders>
            <w:shd w:val="clear" w:color="auto" w:fill="FFFFFF"/>
            <w:hideMark/>
          </w:tcPr>
          <w:p w14:paraId="7CA05A34" w14:textId="77777777" w:rsidR="00914C13" w:rsidRPr="00656B55" w:rsidRDefault="00914C13" w:rsidP="0045658A">
            <w:pPr>
              <w:spacing w:before="75" w:after="75" w:line="240" w:lineRule="auto"/>
              <w:ind w:left="75" w:right="75"/>
              <w:jc w:val="center"/>
              <w:rPr>
                <w:sz w:val="24"/>
                <w:szCs w:val="24"/>
              </w:rPr>
            </w:pPr>
            <w:r w:rsidRPr="00656B55">
              <w:rPr>
                <w:sz w:val="24"/>
                <w:szCs w:val="24"/>
              </w:rPr>
              <w:t>Единица измерения</w:t>
            </w:r>
          </w:p>
        </w:tc>
        <w:tc>
          <w:tcPr>
            <w:tcW w:w="5834" w:type="dxa"/>
            <w:gridSpan w:val="2"/>
            <w:tcBorders>
              <w:top w:val="single" w:sz="6" w:space="0" w:color="000000"/>
              <w:bottom w:val="single" w:sz="6" w:space="0" w:color="000000"/>
              <w:right w:val="single" w:sz="6" w:space="0" w:color="000000"/>
            </w:tcBorders>
            <w:shd w:val="clear" w:color="auto" w:fill="FFFFFF"/>
            <w:hideMark/>
          </w:tcPr>
          <w:p w14:paraId="52E41B75" w14:textId="77777777" w:rsidR="00914C13" w:rsidRPr="00656B55" w:rsidRDefault="00914C13" w:rsidP="0045658A">
            <w:pPr>
              <w:spacing w:before="75" w:after="75" w:line="240" w:lineRule="auto"/>
              <w:ind w:left="75" w:right="75"/>
              <w:jc w:val="center"/>
              <w:rPr>
                <w:sz w:val="24"/>
                <w:szCs w:val="24"/>
              </w:rPr>
            </w:pPr>
            <w:r w:rsidRPr="00656B55">
              <w:rPr>
                <w:sz w:val="24"/>
                <w:szCs w:val="24"/>
              </w:rPr>
              <w:t>Норматив до года обучения</w:t>
            </w:r>
          </w:p>
          <w:p w14:paraId="69A5D8A3" w14:textId="7A6D6C63" w:rsidR="00914C13" w:rsidRPr="00656B55" w:rsidRDefault="00914C13" w:rsidP="0045658A">
            <w:pPr>
              <w:spacing w:before="75" w:after="75" w:line="240" w:lineRule="auto"/>
              <w:ind w:left="75" w:right="75"/>
              <w:jc w:val="center"/>
              <w:rPr>
                <w:sz w:val="24"/>
                <w:szCs w:val="24"/>
              </w:rPr>
            </w:pPr>
            <w:r>
              <w:rPr>
                <w:sz w:val="24"/>
                <w:szCs w:val="24"/>
              </w:rPr>
              <w:t xml:space="preserve"> </w:t>
            </w:r>
          </w:p>
        </w:tc>
      </w:tr>
      <w:tr w:rsidR="00914C13" w:rsidRPr="00CC4968" w14:paraId="01667417" w14:textId="77777777" w:rsidTr="0045658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14EDA" w14:textId="77777777" w:rsidR="00914C13" w:rsidRPr="00656B55" w:rsidRDefault="00914C13" w:rsidP="0045658A">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11BAC0BD" w14:textId="77777777" w:rsidR="00914C13" w:rsidRPr="00656B55" w:rsidRDefault="00914C13" w:rsidP="0045658A">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4480C756" w14:textId="77777777" w:rsidR="00914C13" w:rsidRPr="00656B55" w:rsidRDefault="00914C13" w:rsidP="0045658A">
            <w:pPr>
              <w:spacing w:after="0" w:line="240" w:lineRule="auto"/>
              <w:rPr>
                <w:sz w:val="24"/>
                <w:szCs w:val="24"/>
              </w:rPr>
            </w:pPr>
          </w:p>
        </w:tc>
        <w:tc>
          <w:tcPr>
            <w:tcW w:w="2450" w:type="dxa"/>
            <w:tcBorders>
              <w:bottom w:val="single" w:sz="6" w:space="0" w:color="000000"/>
              <w:right w:val="single" w:sz="6" w:space="0" w:color="000000"/>
            </w:tcBorders>
            <w:shd w:val="clear" w:color="auto" w:fill="FFFFFF"/>
            <w:hideMark/>
          </w:tcPr>
          <w:p w14:paraId="18BB939C" w14:textId="743B9A94" w:rsidR="00914C13" w:rsidRPr="00656B55" w:rsidRDefault="00914C13" w:rsidP="0045658A">
            <w:pPr>
              <w:spacing w:before="75" w:after="75" w:line="240" w:lineRule="auto"/>
              <w:ind w:left="75" w:right="75"/>
              <w:jc w:val="center"/>
              <w:rPr>
                <w:sz w:val="24"/>
                <w:szCs w:val="24"/>
              </w:rPr>
            </w:pPr>
            <w:r w:rsidRPr="00656B55">
              <w:rPr>
                <w:sz w:val="24"/>
                <w:szCs w:val="24"/>
              </w:rPr>
              <w:t>мальчики</w:t>
            </w:r>
          </w:p>
        </w:tc>
        <w:tc>
          <w:tcPr>
            <w:tcW w:w="3384" w:type="dxa"/>
            <w:tcBorders>
              <w:bottom w:val="single" w:sz="6" w:space="0" w:color="000000"/>
              <w:right w:val="single" w:sz="6" w:space="0" w:color="000000"/>
            </w:tcBorders>
            <w:shd w:val="clear" w:color="auto" w:fill="FFFFFF"/>
            <w:hideMark/>
          </w:tcPr>
          <w:p w14:paraId="02E0B402" w14:textId="584355A5" w:rsidR="00914C13" w:rsidRPr="00656B55" w:rsidRDefault="00914C13" w:rsidP="00914C13">
            <w:pPr>
              <w:spacing w:before="75" w:after="75" w:line="240" w:lineRule="auto"/>
              <w:ind w:left="75" w:right="75"/>
              <w:jc w:val="center"/>
              <w:rPr>
                <w:sz w:val="24"/>
                <w:szCs w:val="24"/>
              </w:rPr>
            </w:pPr>
            <w:r w:rsidRPr="00656B55">
              <w:rPr>
                <w:sz w:val="24"/>
                <w:szCs w:val="24"/>
              </w:rPr>
              <w:t>девочки</w:t>
            </w:r>
            <w:r>
              <w:rPr>
                <w:sz w:val="24"/>
                <w:szCs w:val="24"/>
              </w:rPr>
              <w:t xml:space="preserve">   </w:t>
            </w:r>
          </w:p>
        </w:tc>
      </w:tr>
      <w:tr w:rsidR="00914C13" w:rsidRPr="00CC4968" w14:paraId="204F6586" w14:textId="77777777" w:rsidTr="0045658A">
        <w:tc>
          <w:tcPr>
            <w:tcW w:w="10185" w:type="dxa"/>
            <w:gridSpan w:val="5"/>
            <w:tcBorders>
              <w:left w:val="single" w:sz="6" w:space="0" w:color="000000"/>
              <w:bottom w:val="single" w:sz="6" w:space="0" w:color="000000"/>
              <w:right w:val="single" w:sz="6" w:space="0" w:color="000000"/>
            </w:tcBorders>
            <w:shd w:val="clear" w:color="auto" w:fill="FFFFFF"/>
            <w:hideMark/>
          </w:tcPr>
          <w:p w14:paraId="52805526" w14:textId="77777777" w:rsidR="00914C13" w:rsidRPr="00656B55" w:rsidRDefault="00914C13" w:rsidP="0045658A">
            <w:pPr>
              <w:spacing w:before="75" w:after="75" w:line="240" w:lineRule="auto"/>
              <w:ind w:left="75" w:right="75"/>
              <w:jc w:val="center"/>
              <w:rPr>
                <w:b/>
                <w:sz w:val="24"/>
                <w:szCs w:val="24"/>
              </w:rPr>
            </w:pPr>
            <w:r w:rsidRPr="00656B55">
              <w:rPr>
                <w:b/>
                <w:sz w:val="24"/>
                <w:szCs w:val="24"/>
              </w:rPr>
              <w:t>1. Нормативы общей физической подготовки</w:t>
            </w:r>
          </w:p>
        </w:tc>
      </w:tr>
      <w:tr w:rsidR="00914C13" w:rsidRPr="00CC4968" w14:paraId="327DF072" w14:textId="77777777" w:rsidTr="0045658A">
        <w:tc>
          <w:tcPr>
            <w:tcW w:w="647" w:type="dxa"/>
            <w:vMerge w:val="restart"/>
            <w:tcBorders>
              <w:left w:val="single" w:sz="6" w:space="0" w:color="000000"/>
              <w:bottom w:val="single" w:sz="6" w:space="0" w:color="000000"/>
              <w:right w:val="single" w:sz="6" w:space="0" w:color="000000"/>
            </w:tcBorders>
            <w:shd w:val="clear" w:color="auto" w:fill="FFFFFF"/>
            <w:hideMark/>
          </w:tcPr>
          <w:p w14:paraId="20F67A6E" w14:textId="77777777" w:rsidR="00914C13" w:rsidRPr="00656B55" w:rsidRDefault="00914C13" w:rsidP="0045658A">
            <w:pPr>
              <w:spacing w:after="0" w:line="240" w:lineRule="auto"/>
              <w:ind w:left="75" w:right="75"/>
              <w:jc w:val="center"/>
              <w:rPr>
                <w:sz w:val="24"/>
                <w:szCs w:val="24"/>
              </w:rPr>
            </w:pPr>
            <w:r w:rsidRPr="00656B55">
              <w:rPr>
                <w:sz w:val="24"/>
                <w:szCs w:val="24"/>
              </w:rPr>
              <w:t>1.1.</w:t>
            </w:r>
          </w:p>
        </w:tc>
        <w:tc>
          <w:tcPr>
            <w:tcW w:w="2185" w:type="dxa"/>
            <w:vMerge w:val="restart"/>
            <w:tcBorders>
              <w:bottom w:val="single" w:sz="6" w:space="0" w:color="000000"/>
              <w:right w:val="single" w:sz="6" w:space="0" w:color="000000"/>
            </w:tcBorders>
            <w:shd w:val="clear" w:color="auto" w:fill="FFFFFF"/>
            <w:hideMark/>
          </w:tcPr>
          <w:p w14:paraId="2AC3A302" w14:textId="77777777" w:rsidR="00914C13" w:rsidRPr="00656B55" w:rsidRDefault="00914C13" w:rsidP="0045658A">
            <w:pPr>
              <w:spacing w:after="0" w:line="240" w:lineRule="auto"/>
              <w:ind w:left="75" w:right="75"/>
              <w:jc w:val="center"/>
              <w:rPr>
                <w:sz w:val="24"/>
                <w:szCs w:val="24"/>
              </w:rPr>
            </w:pPr>
            <w:r w:rsidRPr="00656B55">
              <w:rPr>
                <w:sz w:val="24"/>
                <w:szCs w:val="24"/>
              </w:rPr>
              <w:t>Бег на 30 м</w:t>
            </w:r>
          </w:p>
        </w:tc>
        <w:tc>
          <w:tcPr>
            <w:tcW w:w="1519" w:type="dxa"/>
            <w:vMerge w:val="restart"/>
            <w:tcBorders>
              <w:bottom w:val="single" w:sz="6" w:space="0" w:color="000000"/>
              <w:right w:val="single" w:sz="6" w:space="0" w:color="000000"/>
            </w:tcBorders>
            <w:shd w:val="clear" w:color="auto" w:fill="FFFFFF"/>
            <w:hideMark/>
          </w:tcPr>
          <w:p w14:paraId="2E513D6C" w14:textId="77777777" w:rsidR="00914C13" w:rsidRPr="00656B55" w:rsidRDefault="00914C13" w:rsidP="0045658A">
            <w:pPr>
              <w:spacing w:after="0" w:line="240" w:lineRule="auto"/>
              <w:ind w:left="75" w:right="75"/>
              <w:jc w:val="center"/>
              <w:rPr>
                <w:sz w:val="24"/>
                <w:szCs w:val="24"/>
              </w:rPr>
            </w:pPr>
            <w:r w:rsidRPr="00656B55">
              <w:rPr>
                <w:sz w:val="24"/>
                <w:szCs w:val="24"/>
              </w:rPr>
              <w:t>с</w:t>
            </w:r>
          </w:p>
        </w:tc>
        <w:tc>
          <w:tcPr>
            <w:tcW w:w="5834" w:type="dxa"/>
            <w:gridSpan w:val="2"/>
            <w:tcBorders>
              <w:bottom w:val="single" w:sz="6" w:space="0" w:color="000000"/>
              <w:right w:val="single" w:sz="6" w:space="0" w:color="000000"/>
            </w:tcBorders>
            <w:shd w:val="clear" w:color="auto" w:fill="FFFFFF"/>
            <w:hideMark/>
          </w:tcPr>
          <w:p w14:paraId="1DFA9DA1" w14:textId="115F2029" w:rsidR="00914C13" w:rsidRPr="00656B55" w:rsidRDefault="00914C13" w:rsidP="00914C13">
            <w:pPr>
              <w:spacing w:after="0" w:line="240" w:lineRule="auto"/>
              <w:ind w:left="75" w:right="75"/>
              <w:jc w:val="center"/>
              <w:rPr>
                <w:sz w:val="24"/>
                <w:szCs w:val="24"/>
              </w:rPr>
            </w:pPr>
            <w:r w:rsidRPr="00656B55">
              <w:rPr>
                <w:sz w:val="24"/>
                <w:szCs w:val="24"/>
              </w:rPr>
              <w:t>не более</w:t>
            </w:r>
          </w:p>
        </w:tc>
      </w:tr>
      <w:tr w:rsidR="00914C13" w:rsidRPr="00CC4968" w14:paraId="376B3AED" w14:textId="77777777" w:rsidTr="0045658A">
        <w:tc>
          <w:tcPr>
            <w:tcW w:w="0" w:type="auto"/>
            <w:vMerge/>
            <w:tcBorders>
              <w:left w:val="single" w:sz="6" w:space="0" w:color="000000"/>
              <w:bottom w:val="single" w:sz="6" w:space="0" w:color="000000"/>
              <w:right w:val="single" w:sz="6" w:space="0" w:color="000000"/>
            </w:tcBorders>
            <w:shd w:val="clear" w:color="auto" w:fill="FFFFFF"/>
            <w:vAlign w:val="center"/>
            <w:hideMark/>
          </w:tcPr>
          <w:p w14:paraId="247E1FC8" w14:textId="77777777" w:rsidR="00914C13" w:rsidRPr="00656B55" w:rsidRDefault="00914C13"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595F162" w14:textId="77777777" w:rsidR="00914C13" w:rsidRPr="00656B55" w:rsidRDefault="00914C13"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459F925" w14:textId="77777777" w:rsidR="00914C13" w:rsidRPr="00656B55" w:rsidRDefault="00914C13" w:rsidP="0045658A">
            <w:pPr>
              <w:spacing w:after="0" w:line="240" w:lineRule="auto"/>
              <w:ind w:left="75" w:right="75"/>
              <w:jc w:val="center"/>
              <w:rPr>
                <w:sz w:val="24"/>
                <w:szCs w:val="24"/>
              </w:rPr>
            </w:pPr>
          </w:p>
        </w:tc>
        <w:tc>
          <w:tcPr>
            <w:tcW w:w="2450" w:type="dxa"/>
            <w:tcBorders>
              <w:bottom w:val="single" w:sz="6" w:space="0" w:color="000000"/>
              <w:right w:val="single" w:sz="6" w:space="0" w:color="000000"/>
            </w:tcBorders>
            <w:shd w:val="clear" w:color="auto" w:fill="FFFFFF"/>
            <w:hideMark/>
          </w:tcPr>
          <w:p w14:paraId="78E4DD58" w14:textId="6164055E" w:rsidR="00914C13" w:rsidRPr="00656B55" w:rsidRDefault="00914C13" w:rsidP="00914C13">
            <w:pPr>
              <w:spacing w:before="75" w:after="75" w:line="240" w:lineRule="auto"/>
              <w:ind w:left="75" w:right="75"/>
              <w:jc w:val="center"/>
              <w:rPr>
                <w:sz w:val="24"/>
                <w:szCs w:val="24"/>
              </w:rPr>
            </w:pPr>
            <w:r w:rsidRPr="00656B55">
              <w:rPr>
                <w:sz w:val="24"/>
                <w:szCs w:val="24"/>
              </w:rPr>
              <w:t>6,</w:t>
            </w:r>
            <w:r w:rsidR="00FF50BB">
              <w:rPr>
                <w:sz w:val="24"/>
                <w:szCs w:val="24"/>
              </w:rPr>
              <w:t>5</w:t>
            </w:r>
            <w:r>
              <w:rPr>
                <w:sz w:val="24"/>
                <w:szCs w:val="24"/>
              </w:rPr>
              <w:t xml:space="preserve"> </w:t>
            </w:r>
          </w:p>
        </w:tc>
        <w:tc>
          <w:tcPr>
            <w:tcW w:w="3384" w:type="dxa"/>
            <w:tcBorders>
              <w:bottom w:val="single" w:sz="6" w:space="0" w:color="000000"/>
              <w:right w:val="single" w:sz="6" w:space="0" w:color="000000"/>
            </w:tcBorders>
            <w:shd w:val="clear" w:color="auto" w:fill="FFFFFF"/>
            <w:hideMark/>
          </w:tcPr>
          <w:p w14:paraId="1BE4E67E" w14:textId="7DB9FB10" w:rsidR="00914C13" w:rsidRPr="00656B55" w:rsidRDefault="00914C13" w:rsidP="00914C13">
            <w:pPr>
              <w:spacing w:before="75" w:after="75" w:line="240" w:lineRule="auto"/>
              <w:ind w:left="75" w:right="75"/>
              <w:jc w:val="center"/>
              <w:rPr>
                <w:sz w:val="24"/>
                <w:szCs w:val="24"/>
              </w:rPr>
            </w:pPr>
            <w:r w:rsidRPr="00656B55">
              <w:rPr>
                <w:sz w:val="24"/>
                <w:szCs w:val="24"/>
              </w:rPr>
              <w:t>6,</w:t>
            </w:r>
            <w:r w:rsidR="00FF50BB">
              <w:rPr>
                <w:sz w:val="24"/>
                <w:szCs w:val="24"/>
              </w:rPr>
              <w:t>6</w:t>
            </w:r>
          </w:p>
        </w:tc>
      </w:tr>
      <w:tr w:rsidR="00FF50BB" w:rsidRPr="00CC4968" w14:paraId="5FCAAA4D" w14:textId="77777777" w:rsidTr="0045658A">
        <w:tc>
          <w:tcPr>
            <w:tcW w:w="647" w:type="dxa"/>
            <w:vMerge w:val="restart"/>
            <w:tcBorders>
              <w:left w:val="single" w:sz="6" w:space="0" w:color="000000"/>
              <w:bottom w:val="single" w:sz="6" w:space="0" w:color="000000"/>
              <w:right w:val="single" w:sz="6" w:space="0" w:color="000000"/>
            </w:tcBorders>
            <w:shd w:val="clear" w:color="auto" w:fill="FFFFFF"/>
            <w:hideMark/>
          </w:tcPr>
          <w:p w14:paraId="27C0770F" w14:textId="77777777" w:rsidR="00FF50BB" w:rsidRPr="00656B55" w:rsidRDefault="00FF50BB" w:rsidP="0045658A">
            <w:pPr>
              <w:spacing w:after="0" w:line="240" w:lineRule="auto"/>
              <w:ind w:left="75" w:right="75"/>
              <w:jc w:val="center"/>
              <w:rPr>
                <w:sz w:val="24"/>
                <w:szCs w:val="24"/>
              </w:rPr>
            </w:pPr>
            <w:r w:rsidRPr="00656B55">
              <w:rPr>
                <w:sz w:val="24"/>
                <w:szCs w:val="24"/>
              </w:rPr>
              <w:t>1.2.</w:t>
            </w:r>
          </w:p>
        </w:tc>
        <w:tc>
          <w:tcPr>
            <w:tcW w:w="2185" w:type="dxa"/>
            <w:vMerge w:val="restart"/>
            <w:tcBorders>
              <w:bottom w:val="single" w:sz="6" w:space="0" w:color="000000"/>
              <w:right w:val="single" w:sz="6" w:space="0" w:color="000000"/>
            </w:tcBorders>
            <w:shd w:val="clear" w:color="auto" w:fill="FFFFFF"/>
            <w:hideMark/>
          </w:tcPr>
          <w:p w14:paraId="1DA42F93" w14:textId="77777777" w:rsidR="00FF50BB" w:rsidRPr="00656B55" w:rsidRDefault="00FF50BB" w:rsidP="0045658A">
            <w:pPr>
              <w:spacing w:after="0" w:line="240" w:lineRule="auto"/>
              <w:ind w:left="75" w:right="75"/>
              <w:jc w:val="center"/>
              <w:rPr>
                <w:sz w:val="24"/>
                <w:szCs w:val="24"/>
              </w:rPr>
            </w:pPr>
            <w:r w:rsidRPr="00656B55">
              <w:rPr>
                <w:sz w:val="24"/>
                <w:szCs w:val="24"/>
              </w:rPr>
              <w:t>Сгибание и разгибание рук в упоре лежа на полу</w:t>
            </w:r>
          </w:p>
        </w:tc>
        <w:tc>
          <w:tcPr>
            <w:tcW w:w="1519" w:type="dxa"/>
            <w:vMerge w:val="restart"/>
            <w:tcBorders>
              <w:bottom w:val="single" w:sz="6" w:space="0" w:color="000000"/>
              <w:right w:val="single" w:sz="6" w:space="0" w:color="000000"/>
            </w:tcBorders>
            <w:shd w:val="clear" w:color="auto" w:fill="FFFFFF"/>
            <w:hideMark/>
          </w:tcPr>
          <w:p w14:paraId="3EC1EBED" w14:textId="77777777" w:rsidR="00FF50BB" w:rsidRPr="00656B55" w:rsidRDefault="00FF50BB" w:rsidP="0045658A">
            <w:pPr>
              <w:spacing w:after="0" w:line="240" w:lineRule="auto"/>
              <w:ind w:left="75" w:right="75"/>
              <w:jc w:val="center"/>
              <w:rPr>
                <w:sz w:val="24"/>
                <w:szCs w:val="24"/>
              </w:rPr>
            </w:pPr>
            <w:r w:rsidRPr="00656B55">
              <w:rPr>
                <w:sz w:val="24"/>
                <w:szCs w:val="24"/>
              </w:rPr>
              <w:t>количество раз</w:t>
            </w:r>
          </w:p>
        </w:tc>
        <w:tc>
          <w:tcPr>
            <w:tcW w:w="5834" w:type="dxa"/>
            <w:gridSpan w:val="2"/>
            <w:tcBorders>
              <w:bottom w:val="single" w:sz="6" w:space="0" w:color="000000"/>
              <w:right w:val="single" w:sz="6" w:space="0" w:color="000000"/>
            </w:tcBorders>
            <w:shd w:val="clear" w:color="auto" w:fill="FFFFFF"/>
            <w:hideMark/>
          </w:tcPr>
          <w:p w14:paraId="6D292DB0" w14:textId="5C748EE6" w:rsidR="00FF50BB" w:rsidRPr="00656B55" w:rsidRDefault="00FF50BB" w:rsidP="00FF50BB">
            <w:pPr>
              <w:spacing w:after="0" w:line="240" w:lineRule="auto"/>
              <w:ind w:left="75" w:right="75"/>
              <w:jc w:val="center"/>
              <w:rPr>
                <w:sz w:val="24"/>
                <w:szCs w:val="24"/>
              </w:rPr>
            </w:pPr>
            <w:r w:rsidRPr="00656B55">
              <w:rPr>
                <w:sz w:val="24"/>
                <w:szCs w:val="24"/>
              </w:rPr>
              <w:t>не менее</w:t>
            </w:r>
            <w:r>
              <w:rPr>
                <w:sz w:val="24"/>
                <w:szCs w:val="24"/>
              </w:rPr>
              <w:t xml:space="preserve"> </w:t>
            </w:r>
          </w:p>
        </w:tc>
      </w:tr>
      <w:tr w:rsidR="00FF50BB" w:rsidRPr="00CC4968" w14:paraId="65798504" w14:textId="77777777" w:rsidTr="0045658A">
        <w:tc>
          <w:tcPr>
            <w:tcW w:w="0" w:type="auto"/>
            <w:vMerge/>
            <w:tcBorders>
              <w:left w:val="single" w:sz="6" w:space="0" w:color="000000"/>
              <w:bottom w:val="single" w:sz="6" w:space="0" w:color="000000"/>
              <w:right w:val="single" w:sz="6" w:space="0" w:color="000000"/>
            </w:tcBorders>
            <w:shd w:val="clear" w:color="auto" w:fill="FFFFFF"/>
            <w:vAlign w:val="center"/>
            <w:hideMark/>
          </w:tcPr>
          <w:p w14:paraId="7CF4456E"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421877A9"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FB35B0C" w14:textId="77777777" w:rsidR="00FF50BB" w:rsidRPr="00656B55" w:rsidRDefault="00FF50BB" w:rsidP="0045658A">
            <w:pPr>
              <w:spacing w:after="0" w:line="240" w:lineRule="auto"/>
              <w:ind w:left="75" w:right="75"/>
              <w:jc w:val="center"/>
              <w:rPr>
                <w:sz w:val="24"/>
                <w:szCs w:val="24"/>
              </w:rPr>
            </w:pPr>
          </w:p>
        </w:tc>
        <w:tc>
          <w:tcPr>
            <w:tcW w:w="2450" w:type="dxa"/>
            <w:tcBorders>
              <w:bottom w:val="single" w:sz="6" w:space="0" w:color="000000"/>
              <w:right w:val="single" w:sz="6" w:space="0" w:color="000000"/>
            </w:tcBorders>
            <w:shd w:val="clear" w:color="auto" w:fill="FFFFFF"/>
            <w:hideMark/>
          </w:tcPr>
          <w:p w14:paraId="6E00E339" w14:textId="6BCBE598" w:rsidR="00FF50BB" w:rsidRPr="00656B55" w:rsidRDefault="00FF50BB" w:rsidP="00FF50BB">
            <w:pPr>
              <w:spacing w:before="75" w:after="75" w:line="240" w:lineRule="auto"/>
              <w:ind w:left="75" w:right="75"/>
              <w:jc w:val="center"/>
              <w:rPr>
                <w:sz w:val="24"/>
                <w:szCs w:val="24"/>
              </w:rPr>
            </w:pPr>
            <w:r>
              <w:rPr>
                <w:sz w:val="24"/>
                <w:szCs w:val="24"/>
              </w:rPr>
              <w:t>13</w:t>
            </w:r>
          </w:p>
        </w:tc>
        <w:tc>
          <w:tcPr>
            <w:tcW w:w="3384" w:type="dxa"/>
            <w:tcBorders>
              <w:bottom w:val="single" w:sz="6" w:space="0" w:color="000000"/>
              <w:right w:val="single" w:sz="6" w:space="0" w:color="000000"/>
            </w:tcBorders>
            <w:shd w:val="clear" w:color="auto" w:fill="FFFFFF"/>
            <w:hideMark/>
          </w:tcPr>
          <w:p w14:paraId="07A87ABE" w14:textId="4941CD63" w:rsidR="00FF50BB" w:rsidRPr="00656B55" w:rsidRDefault="00FF50BB" w:rsidP="00FF50BB">
            <w:pPr>
              <w:spacing w:before="75" w:after="75" w:line="240" w:lineRule="auto"/>
              <w:ind w:left="75" w:right="75"/>
              <w:jc w:val="center"/>
              <w:rPr>
                <w:sz w:val="24"/>
                <w:szCs w:val="24"/>
              </w:rPr>
            </w:pPr>
            <w:r>
              <w:rPr>
                <w:sz w:val="24"/>
                <w:szCs w:val="24"/>
              </w:rPr>
              <w:t>8</w:t>
            </w:r>
          </w:p>
        </w:tc>
      </w:tr>
      <w:tr w:rsidR="00FF50BB" w:rsidRPr="00CC4968" w14:paraId="1676AC9F" w14:textId="77777777" w:rsidTr="0045658A">
        <w:tc>
          <w:tcPr>
            <w:tcW w:w="647" w:type="dxa"/>
            <w:vMerge w:val="restart"/>
            <w:tcBorders>
              <w:left w:val="single" w:sz="6" w:space="0" w:color="000000"/>
              <w:bottom w:val="single" w:sz="6" w:space="0" w:color="000000"/>
              <w:right w:val="single" w:sz="6" w:space="0" w:color="000000"/>
            </w:tcBorders>
            <w:shd w:val="clear" w:color="auto" w:fill="FFFFFF"/>
            <w:hideMark/>
          </w:tcPr>
          <w:p w14:paraId="01F0DAED" w14:textId="77777777" w:rsidR="00FF50BB" w:rsidRPr="00656B55" w:rsidRDefault="00FF50BB" w:rsidP="0045658A">
            <w:pPr>
              <w:spacing w:after="0" w:line="240" w:lineRule="auto"/>
              <w:ind w:left="75" w:right="75"/>
              <w:jc w:val="center"/>
              <w:rPr>
                <w:sz w:val="24"/>
                <w:szCs w:val="24"/>
              </w:rPr>
            </w:pPr>
            <w:r w:rsidRPr="00656B55">
              <w:rPr>
                <w:sz w:val="24"/>
                <w:szCs w:val="24"/>
              </w:rPr>
              <w:t>1.3.</w:t>
            </w:r>
          </w:p>
        </w:tc>
        <w:tc>
          <w:tcPr>
            <w:tcW w:w="2185" w:type="dxa"/>
            <w:vMerge w:val="restart"/>
            <w:tcBorders>
              <w:bottom w:val="single" w:sz="6" w:space="0" w:color="000000"/>
              <w:right w:val="single" w:sz="6" w:space="0" w:color="000000"/>
            </w:tcBorders>
            <w:shd w:val="clear" w:color="auto" w:fill="FFFFFF"/>
            <w:hideMark/>
          </w:tcPr>
          <w:p w14:paraId="100B5BDD" w14:textId="77777777" w:rsidR="00FF50BB" w:rsidRPr="00656B55" w:rsidRDefault="00FF50BB" w:rsidP="0045658A">
            <w:pPr>
              <w:spacing w:after="0" w:line="240" w:lineRule="auto"/>
              <w:ind w:left="75" w:right="75"/>
              <w:jc w:val="center"/>
              <w:rPr>
                <w:sz w:val="24"/>
                <w:szCs w:val="24"/>
              </w:rPr>
            </w:pPr>
            <w:r w:rsidRPr="00656B55">
              <w:rPr>
                <w:sz w:val="24"/>
                <w:szCs w:val="24"/>
              </w:rPr>
              <w:t>Наклон вперед из положения стоя на гимнастической скамье (от уровня скамьи)</w:t>
            </w:r>
          </w:p>
        </w:tc>
        <w:tc>
          <w:tcPr>
            <w:tcW w:w="1519" w:type="dxa"/>
            <w:vMerge w:val="restart"/>
            <w:tcBorders>
              <w:bottom w:val="single" w:sz="6" w:space="0" w:color="000000"/>
              <w:right w:val="single" w:sz="6" w:space="0" w:color="000000"/>
            </w:tcBorders>
            <w:shd w:val="clear" w:color="auto" w:fill="FFFFFF"/>
            <w:hideMark/>
          </w:tcPr>
          <w:p w14:paraId="1ECFF5BF" w14:textId="77777777" w:rsidR="00FF50BB" w:rsidRPr="00656B55" w:rsidRDefault="00FF50BB" w:rsidP="0045658A">
            <w:pPr>
              <w:spacing w:after="0" w:line="240" w:lineRule="auto"/>
              <w:ind w:left="75" w:right="75"/>
              <w:jc w:val="center"/>
              <w:rPr>
                <w:sz w:val="24"/>
                <w:szCs w:val="24"/>
              </w:rPr>
            </w:pPr>
            <w:r w:rsidRPr="00656B55">
              <w:rPr>
                <w:sz w:val="24"/>
                <w:szCs w:val="24"/>
              </w:rPr>
              <w:t>см</w:t>
            </w:r>
          </w:p>
        </w:tc>
        <w:tc>
          <w:tcPr>
            <w:tcW w:w="5834" w:type="dxa"/>
            <w:gridSpan w:val="2"/>
            <w:tcBorders>
              <w:bottom w:val="single" w:sz="6" w:space="0" w:color="000000"/>
              <w:right w:val="single" w:sz="6" w:space="0" w:color="000000"/>
            </w:tcBorders>
            <w:shd w:val="clear" w:color="auto" w:fill="FFFFFF"/>
            <w:hideMark/>
          </w:tcPr>
          <w:p w14:paraId="3856BFCE" w14:textId="77777777" w:rsidR="00FF50BB" w:rsidRPr="00656B55" w:rsidRDefault="00FF50BB" w:rsidP="0045658A">
            <w:pPr>
              <w:spacing w:after="0" w:line="240" w:lineRule="auto"/>
              <w:ind w:left="75" w:right="75"/>
              <w:jc w:val="center"/>
              <w:rPr>
                <w:sz w:val="24"/>
                <w:szCs w:val="24"/>
              </w:rPr>
            </w:pPr>
            <w:r w:rsidRPr="00656B55">
              <w:rPr>
                <w:sz w:val="24"/>
                <w:szCs w:val="24"/>
              </w:rPr>
              <w:t>не менее</w:t>
            </w:r>
          </w:p>
          <w:p w14:paraId="20EF46AA" w14:textId="6A0AB88C" w:rsidR="00FF50BB" w:rsidRPr="00656B55" w:rsidRDefault="00FF50BB" w:rsidP="0045658A">
            <w:pPr>
              <w:spacing w:after="0" w:line="240" w:lineRule="auto"/>
              <w:ind w:left="75" w:right="75"/>
              <w:jc w:val="center"/>
              <w:rPr>
                <w:sz w:val="24"/>
                <w:szCs w:val="24"/>
              </w:rPr>
            </w:pPr>
            <w:r>
              <w:rPr>
                <w:sz w:val="24"/>
                <w:szCs w:val="24"/>
              </w:rPr>
              <w:t xml:space="preserve"> </w:t>
            </w:r>
          </w:p>
        </w:tc>
      </w:tr>
      <w:tr w:rsidR="00FF50BB" w:rsidRPr="00CC4968" w14:paraId="71A94641" w14:textId="77777777" w:rsidTr="0045658A">
        <w:tc>
          <w:tcPr>
            <w:tcW w:w="0" w:type="auto"/>
            <w:vMerge/>
            <w:tcBorders>
              <w:left w:val="single" w:sz="6" w:space="0" w:color="000000"/>
              <w:bottom w:val="single" w:sz="6" w:space="0" w:color="000000"/>
              <w:right w:val="single" w:sz="6" w:space="0" w:color="000000"/>
            </w:tcBorders>
            <w:shd w:val="clear" w:color="auto" w:fill="FFFFFF"/>
            <w:vAlign w:val="center"/>
            <w:hideMark/>
          </w:tcPr>
          <w:p w14:paraId="61C90077"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723B19D"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F61D2D1" w14:textId="77777777" w:rsidR="00FF50BB" w:rsidRPr="00656B55" w:rsidRDefault="00FF50BB" w:rsidP="0045658A">
            <w:pPr>
              <w:spacing w:after="0" w:line="240" w:lineRule="auto"/>
              <w:ind w:left="75" w:right="75"/>
              <w:jc w:val="center"/>
              <w:rPr>
                <w:sz w:val="24"/>
                <w:szCs w:val="24"/>
              </w:rPr>
            </w:pPr>
          </w:p>
        </w:tc>
        <w:tc>
          <w:tcPr>
            <w:tcW w:w="2450" w:type="dxa"/>
            <w:tcBorders>
              <w:bottom w:val="single" w:sz="6" w:space="0" w:color="000000"/>
              <w:right w:val="single" w:sz="6" w:space="0" w:color="000000"/>
            </w:tcBorders>
            <w:shd w:val="clear" w:color="auto" w:fill="FFFFFF"/>
            <w:hideMark/>
          </w:tcPr>
          <w:p w14:paraId="498BBD6F" w14:textId="1CB892B1" w:rsidR="00FF50BB" w:rsidRPr="00656B55" w:rsidRDefault="00FF50BB" w:rsidP="0045658A">
            <w:pPr>
              <w:spacing w:before="75" w:after="75" w:line="240" w:lineRule="auto"/>
              <w:ind w:left="75" w:right="75"/>
              <w:jc w:val="center"/>
              <w:rPr>
                <w:sz w:val="24"/>
                <w:szCs w:val="24"/>
              </w:rPr>
            </w:pPr>
            <w:r w:rsidRPr="00656B55">
              <w:rPr>
                <w:sz w:val="24"/>
                <w:szCs w:val="24"/>
              </w:rPr>
              <w:t>+</w:t>
            </w:r>
            <w:r>
              <w:rPr>
                <w:sz w:val="24"/>
                <w:szCs w:val="24"/>
              </w:rPr>
              <w:t>7</w:t>
            </w:r>
          </w:p>
          <w:p w14:paraId="1E9E5DD9" w14:textId="2BDC9D50" w:rsidR="00FF50BB" w:rsidRPr="00656B55" w:rsidRDefault="00FF50BB" w:rsidP="0045658A">
            <w:pPr>
              <w:spacing w:before="75" w:after="75" w:line="240" w:lineRule="auto"/>
              <w:ind w:left="75" w:right="75"/>
              <w:jc w:val="center"/>
              <w:rPr>
                <w:sz w:val="24"/>
                <w:szCs w:val="24"/>
              </w:rPr>
            </w:pPr>
            <w:r>
              <w:rPr>
                <w:sz w:val="24"/>
                <w:szCs w:val="24"/>
              </w:rPr>
              <w:t xml:space="preserve"> </w:t>
            </w:r>
          </w:p>
        </w:tc>
        <w:tc>
          <w:tcPr>
            <w:tcW w:w="3384" w:type="dxa"/>
            <w:tcBorders>
              <w:bottom w:val="single" w:sz="6" w:space="0" w:color="000000"/>
              <w:right w:val="single" w:sz="6" w:space="0" w:color="000000"/>
            </w:tcBorders>
            <w:shd w:val="clear" w:color="auto" w:fill="FFFFFF"/>
            <w:hideMark/>
          </w:tcPr>
          <w:p w14:paraId="3E242EA0" w14:textId="0A7AF09F" w:rsidR="00FF50BB" w:rsidRPr="00656B55" w:rsidRDefault="00FF50BB" w:rsidP="0045658A">
            <w:pPr>
              <w:spacing w:before="75" w:after="75" w:line="240" w:lineRule="auto"/>
              <w:ind w:left="75" w:right="75"/>
              <w:jc w:val="center"/>
              <w:rPr>
                <w:sz w:val="24"/>
                <w:szCs w:val="24"/>
              </w:rPr>
            </w:pPr>
            <w:r w:rsidRPr="00656B55">
              <w:rPr>
                <w:sz w:val="24"/>
                <w:szCs w:val="24"/>
              </w:rPr>
              <w:t>+</w:t>
            </w:r>
            <w:r>
              <w:rPr>
                <w:sz w:val="24"/>
                <w:szCs w:val="24"/>
              </w:rPr>
              <w:t>9</w:t>
            </w:r>
          </w:p>
          <w:p w14:paraId="0BC7237E" w14:textId="6A89A8F8" w:rsidR="00FF50BB" w:rsidRPr="00656B55" w:rsidRDefault="00FF50BB" w:rsidP="0045658A">
            <w:pPr>
              <w:spacing w:before="75" w:after="75" w:line="240" w:lineRule="auto"/>
              <w:ind w:left="75" w:right="75"/>
              <w:jc w:val="center"/>
              <w:rPr>
                <w:sz w:val="24"/>
                <w:szCs w:val="24"/>
              </w:rPr>
            </w:pPr>
            <w:r>
              <w:rPr>
                <w:sz w:val="24"/>
                <w:szCs w:val="24"/>
              </w:rPr>
              <w:t xml:space="preserve"> </w:t>
            </w:r>
          </w:p>
        </w:tc>
      </w:tr>
      <w:tr w:rsidR="00FF50BB" w:rsidRPr="00CC4968" w14:paraId="07551CE1" w14:textId="77777777" w:rsidTr="0045658A">
        <w:tc>
          <w:tcPr>
            <w:tcW w:w="647" w:type="dxa"/>
            <w:vMerge w:val="restart"/>
            <w:tcBorders>
              <w:left w:val="single" w:sz="6" w:space="0" w:color="000000"/>
              <w:bottom w:val="single" w:sz="6" w:space="0" w:color="000000"/>
              <w:right w:val="single" w:sz="6" w:space="0" w:color="000000"/>
            </w:tcBorders>
            <w:shd w:val="clear" w:color="auto" w:fill="FFFFFF"/>
            <w:hideMark/>
          </w:tcPr>
          <w:p w14:paraId="05F90F46" w14:textId="77777777" w:rsidR="00FF50BB" w:rsidRPr="00656B55" w:rsidRDefault="00FF50BB" w:rsidP="0045658A">
            <w:pPr>
              <w:spacing w:after="0" w:line="240" w:lineRule="auto"/>
              <w:ind w:left="75" w:right="75"/>
              <w:jc w:val="center"/>
              <w:rPr>
                <w:sz w:val="24"/>
                <w:szCs w:val="24"/>
              </w:rPr>
            </w:pPr>
            <w:r w:rsidRPr="00656B55">
              <w:rPr>
                <w:sz w:val="24"/>
                <w:szCs w:val="24"/>
              </w:rPr>
              <w:t>1.4.</w:t>
            </w:r>
          </w:p>
        </w:tc>
        <w:tc>
          <w:tcPr>
            <w:tcW w:w="2185" w:type="dxa"/>
            <w:vMerge w:val="restart"/>
            <w:tcBorders>
              <w:bottom w:val="single" w:sz="6" w:space="0" w:color="000000"/>
              <w:right w:val="single" w:sz="6" w:space="0" w:color="000000"/>
            </w:tcBorders>
            <w:shd w:val="clear" w:color="auto" w:fill="FFFFFF"/>
            <w:hideMark/>
          </w:tcPr>
          <w:p w14:paraId="3ECB9405" w14:textId="77777777" w:rsidR="00FF50BB" w:rsidRPr="00656B55" w:rsidRDefault="00FF50BB" w:rsidP="0045658A">
            <w:pPr>
              <w:spacing w:after="0" w:line="240" w:lineRule="auto"/>
              <w:ind w:left="75" w:right="75"/>
              <w:jc w:val="center"/>
              <w:rPr>
                <w:sz w:val="24"/>
                <w:szCs w:val="24"/>
              </w:rPr>
            </w:pPr>
            <w:r w:rsidRPr="00656B55">
              <w:rPr>
                <w:sz w:val="24"/>
                <w:szCs w:val="24"/>
              </w:rPr>
              <w:t>Прыжок в длину с места толчком двумя ногами</w:t>
            </w:r>
          </w:p>
        </w:tc>
        <w:tc>
          <w:tcPr>
            <w:tcW w:w="1519" w:type="dxa"/>
            <w:vMerge w:val="restart"/>
            <w:tcBorders>
              <w:bottom w:val="single" w:sz="6" w:space="0" w:color="000000"/>
              <w:right w:val="single" w:sz="6" w:space="0" w:color="000000"/>
            </w:tcBorders>
            <w:shd w:val="clear" w:color="auto" w:fill="FFFFFF"/>
            <w:hideMark/>
          </w:tcPr>
          <w:p w14:paraId="22FA685F" w14:textId="77777777" w:rsidR="00FF50BB" w:rsidRPr="00656B55" w:rsidRDefault="00FF50BB" w:rsidP="0045658A">
            <w:pPr>
              <w:spacing w:after="0" w:line="240" w:lineRule="auto"/>
              <w:ind w:left="75" w:right="75"/>
              <w:jc w:val="center"/>
              <w:rPr>
                <w:sz w:val="24"/>
                <w:szCs w:val="24"/>
              </w:rPr>
            </w:pPr>
            <w:r w:rsidRPr="00656B55">
              <w:rPr>
                <w:sz w:val="24"/>
                <w:szCs w:val="24"/>
              </w:rPr>
              <w:t>см</w:t>
            </w:r>
          </w:p>
        </w:tc>
        <w:tc>
          <w:tcPr>
            <w:tcW w:w="5834" w:type="dxa"/>
            <w:gridSpan w:val="2"/>
            <w:tcBorders>
              <w:bottom w:val="single" w:sz="6" w:space="0" w:color="000000"/>
              <w:right w:val="single" w:sz="6" w:space="0" w:color="000000"/>
            </w:tcBorders>
            <w:shd w:val="clear" w:color="auto" w:fill="FFFFFF"/>
            <w:hideMark/>
          </w:tcPr>
          <w:p w14:paraId="653A4425" w14:textId="74D9E07D" w:rsidR="00FF50BB" w:rsidRPr="00656B55" w:rsidRDefault="00FF50BB" w:rsidP="00FF50BB">
            <w:pPr>
              <w:spacing w:after="0" w:line="240" w:lineRule="auto"/>
              <w:ind w:left="75" w:right="75"/>
              <w:jc w:val="center"/>
              <w:rPr>
                <w:sz w:val="24"/>
                <w:szCs w:val="24"/>
              </w:rPr>
            </w:pPr>
            <w:r w:rsidRPr="00656B55">
              <w:rPr>
                <w:sz w:val="24"/>
                <w:szCs w:val="24"/>
              </w:rPr>
              <w:t>не менее</w:t>
            </w:r>
            <w:r>
              <w:rPr>
                <w:sz w:val="24"/>
                <w:szCs w:val="24"/>
              </w:rPr>
              <w:t xml:space="preserve"> </w:t>
            </w:r>
          </w:p>
        </w:tc>
      </w:tr>
      <w:tr w:rsidR="00FF50BB" w:rsidRPr="00CC4968" w14:paraId="6B578100" w14:textId="77777777" w:rsidTr="0045658A">
        <w:tc>
          <w:tcPr>
            <w:tcW w:w="0" w:type="auto"/>
            <w:vMerge/>
            <w:tcBorders>
              <w:left w:val="single" w:sz="6" w:space="0" w:color="000000"/>
              <w:bottom w:val="single" w:sz="6" w:space="0" w:color="000000"/>
              <w:right w:val="single" w:sz="6" w:space="0" w:color="000000"/>
            </w:tcBorders>
            <w:shd w:val="clear" w:color="auto" w:fill="FFFFFF"/>
            <w:vAlign w:val="center"/>
            <w:hideMark/>
          </w:tcPr>
          <w:p w14:paraId="6741AA9E"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D3B6928"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4B3E03BD" w14:textId="77777777" w:rsidR="00FF50BB" w:rsidRPr="00656B55" w:rsidRDefault="00FF50BB" w:rsidP="0045658A">
            <w:pPr>
              <w:spacing w:after="0" w:line="240" w:lineRule="auto"/>
              <w:ind w:left="75" w:right="75"/>
              <w:jc w:val="center"/>
              <w:rPr>
                <w:sz w:val="24"/>
                <w:szCs w:val="24"/>
              </w:rPr>
            </w:pPr>
          </w:p>
        </w:tc>
        <w:tc>
          <w:tcPr>
            <w:tcW w:w="2450" w:type="dxa"/>
            <w:tcBorders>
              <w:bottom w:val="single" w:sz="6" w:space="0" w:color="000000"/>
              <w:right w:val="single" w:sz="6" w:space="0" w:color="000000"/>
            </w:tcBorders>
            <w:shd w:val="clear" w:color="auto" w:fill="FFFFFF"/>
            <w:hideMark/>
          </w:tcPr>
          <w:p w14:paraId="2FD1C82C" w14:textId="7365D672" w:rsidR="00FF50BB" w:rsidRPr="00656B55" w:rsidRDefault="00FF50BB" w:rsidP="00FF50BB">
            <w:pPr>
              <w:spacing w:before="75" w:after="75" w:line="240" w:lineRule="auto"/>
              <w:ind w:left="75" w:right="75"/>
              <w:jc w:val="center"/>
              <w:rPr>
                <w:sz w:val="24"/>
                <w:szCs w:val="24"/>
              </w:rPr>
            </w:pPr>
            <w:r w:rsidRPr="00656B55">
              <w:rPr>
                <w:sz w:val="24"/>
                <w:szCs w:val="24"/>
              </w:rPr>
              <w:t>1</w:t>
            </w:r>
            <w:r>
              <w:rPr>
                <w:sz w:val="24"/>
                <w:szCs w:val="24"/>
              </w:rPr>
              <w:t>3</w:t>
            </w:r>
            <w:r w:rsidRPr="00656B55">
              <w:rPr>
                <w:sz w:val="24"/>
                <w:szCs w:val="24"/>
              </w:rPr>
              <w:t>0</w:t>
            </w:r>
          </w:p>
        </w:tc>
        <w:tc>
          <w:tcPr>
            <w:tcW w:w="3384" w:type="dxa"/>
            <w:tcBorders>
              <w:bottom w:val="single" w:sz="6" w:space="0" w:color="000000"/>
              <w:right w:val="single" w:sz="6" w:space="0" w:color="000000"/>
            </w:tcBorders>
            <w:shd w:val="clear" w:color="auto" w:fill="FFFFFF"/>
            <w:hideMark/>
          </w:tcPr>
          <w:p w14:paraId="75A8E49E" w14:textId="6090613B" w:rsidR="00FF50BB" w:rsidRPr="00656B55" w:rsidRDefault="00FF50BB" w:rsidP="00FF50BB">
            <w:pPr>
              <w:spacing w:before="75" w:after="75" w:line="240" w:lineRule="auto"/>
              <w:ind w:left="75" w:right="75"/>
              <w:jc w:val="center"/>
              <w:rPr>
                <w:sz w:val="24"/>
                <w:szCs w:val="24"/>
              </w:rPr>
            </w:pPr>
            <w:r w:rsidRPr="00656B55">
              <w:rPr>
                <w:sz w:val="24"/>
                <w:szCs w:val="24"/>
              </w:rPr>
              <w:t>12</w:t>
            </w:r>
            <w:r>
              <w:rPr>
                <w:sz w:val="24"/>
                <w:szCs w:val="24"/>
              </w:rPr>
              <w:t>5</w:t>
            </w:r>
          </w:p>
        </w:tc>
      </w:tr>
      <w:tr w:rsidR="00FF50BB" w:rsidRPr="00CC4968" w14:paraId="209BBD1C" w14:textId="77777777" w:rsidTr="0045658A">
        <w:tc>
          <w:tcPr>
            <w:tcW w:w="647" w:type="dxa"/>
            <w:vMerge w:val="restart"/>
            <w:tcBorders>
              <w:left w:val="single" w:sz="6" w:space="0" w:color="000000"/>
              <w:bottom w:val="single" w:sz="6" w:space="0" w:color="000000"/>
              <w:right w:val="single" w:sz="6" w:space="0" w:color="000000"/>
            </w:tcBorders>
            <w:shd w:val="clear" w:color="auto" w:fill="FFFFFF"/>
            <w:hideMark/>
          </w:tcPr>
          <w:p w14:paraId="16FCC3BB" w14:textId="77777777" w:rsidR="00FF50BB" w:rsidRPr="00656B55" w:rsidRDefault="00FF50BB" w:rsidP="0045658A">
            <w:pPr>
              <w:spacing w:after="0" w:line="240" w:lineRule="auto"/>
              <w:ind w:left="75" w:right="75"/>
              <w:jc w:val="center"/>
              <w:rPr>
                <w:sz w:val="24"/>
                <w:szCs w:val="24"/>
              </w:rPr>
            </w:pPr>
            <w:r w:rsidRPr="00656B55">
              <w:rPr>
                <w:sz w:val="24"/>
                <w:szCs w:val="24"/>
              </w:rPr>
              <w:t>1.5.</w:t>
            </w:r>
          </w:p>
        </w:tc>
        <w:tc>
          <w:tcPr>
            <w:tcW w:w="2185" w:type="dxa"/>
            <w:vMerge w:val="restart"/>
            <w:tcBorders>
              <w:bottom w:val="single" w:sz="6" w:space="0" w:color="000000"/>
              <w:right w:val="single" w:sz="6" w:space="0" w:color="000000"/>
            </w:tcBorders>
            <w:shd w:val="clear" w:color="auto" w:fill="FFFFFF"/>
            <w:hideMark/>
          </w:tcPr>
          <w:p w14:paraId="79ED919B" w14:textId="77777777" w:rsidR="00FF50BB" w:rsidRPr="00656B55" w:rsidRDefault="00FF50BB" w:rsidP="0045658A">
            <w:pPr>
              <w:spacing w:after="0" w:line="240" w:lineRule="auto"/>
              <w:ind w:left="75" w:right="75"/>
              <w:jc w:val="center"/>
              <w:rPr>
                <w:sz w:val="24"/>
                <w:szCs w:val="24"/>
              </w:rPr>
            </w:pPr>
            <w:r w:rsidRPr="00656B55">
              <w:rPr>
                <w:sz w:val="24"/>
                <w:szCs w:val="24"/>
              </w:rPr>
              <w:t>Челночный бег 3x10 м</w:t>
            </w:r>
          </w:p>
        </w:tc>
        <w:tc>
          <w:tcPr>
            <w:tcW w:w="1519" w:type="dxa"/>
            <w:vMerge w:val="restart"/>
            <w:tcBorders>
              <w:bottom w:val="single" w:sz="6" w:space="0" w:color="000000"/>
              <w:right w:val="single" w:sz="6" w:space="0" w:color="000000"/>
            </w:tcBorders>
            <w:shd w:val="clear" w:color="auto" w:fill="FFFFFF"/>
            <w:hideMark/>
          </w:tcPr>
          <w:p w14:paraId="29F7DBC0" w14:textId="77777777" w:rsidR="00FF50BB" w:rsidRPr="00656B55" w:rsidRDefault="00FF50BB" w:rsidP="0045658A">
            <w:pPr>
              <w:spacing w:after="0" w:line="240" w:lineRule="auto"/>
              <w:ind w:left="75" w:right="75"/>
              <w:jc w:val="center"/>
              <w:rPr>
                <w:sz w:val="24"/>
                <w:szCs w:val="24"/>
              </w:rPr>
            </w:pPr>
            <w:r w:rsidRPr="00656B55">
              <w:rPr>
                <w:sz w:val="24"/>
                <w:szCs w:val="24"/>
              </w:rPr>
              <w:t>с</w:t>
            </w:r>
          </w:p>
        </w:tc>
        <w:tc>
          <w:tcPr>
            <w:tcW w:w="5834" w:type="dxa"/>
            <w:gridSpan w:val="2"/>
            <w:tcBorders>
              <w:bottom w:val="single" w:sz="6" w:space="0" w:color="000000"/>
              <w:right w:val="single" w:sz="6" w:space="0" w:color="000000"/>
            </w:tcBorders>
            <w:shd w:val="clear" w:color="auto" w:fill="FFFFFF"/>
            <w:hideMark/>
          </w:tcPr>
          <w:p w14:paraId="77F8D8A2" w14:textId="1EEB59C7" w:rsidR="00FF50BB" w:rsidRPr="00656B55" w:rsidRDefault="00FF50BB" w:rsidP="00FF50BB">
            <w:pPr>
              <w:spacing w:after="0" w:line="240" w:lineRule="auto"/>
              <w:ind w:left="75" w:right="75"/>
              <w:jc w:val="center"/>
              <w:rPr>
                <w:sz w:val="24"/>
                <w:szCs w:val="24"/>
              </w:rPr>
            </w:pPr>
            <w:r w:rsidRPr="00656B55">
              <w:rPr>
                <w:sz w:val="24"/>
                <w:szCs w:val="24"/>
              </w:rPr>
              <w:t>не более</w:t>
            </w:r>
            <w:r>
              <w:rPr>
                <w:sz w:val="24"/>
                <w:szCs w:val="24"/>
              </w:rPr>
              <w:t xml:space="preserve"> </w:t>
            </w:r>
          </w:p>
        </w:tc>
      </w:tr>
      <w:tr w:rsidR="00FF50BB" w:rsidRPr="00CC4968" w14:paraId="36F67C4D" w14:textId="77777777" w:rsidTr="0045658A">
        <w:tc>
          <w:tcPr>
            <w:tcW w:w="0" w:type="auto"/>
            <w:vMerge/>
            <w:tcBorders>
              <w:left w:val="single" w:sz="6" w:space="0" w:color="000000"/>
              <w:bottom w:val="single" w:sz="6" w:space="0" w:color="000000"/>
              <w:right w:val="single" w:sz="6" w:space="0" w:color="000000"/>
            </w:tcBorders>
            <w:shd w:val="clear" w:color="auto" w:fill="FFFFFF"/>
            <w:vAlign w:val="center"/>
            <w:hideMark/>
          </w:tcPr>
          <w:p w14:paraId="11B29133"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0A790395"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F8B2B7E" w14:textId="77777777" w:rsidR="00FF50BB" w:rsidRPr="00656B55" w:rsidRDefault="00FF50BB" w:rsidP="0045658A">
            <w:pPr>
              <w:spacing w:after="0" w:line="240" w:lineRule="auto"/>
              <w:ind w:left="75" w:right="75"/>
              <w:jc w:val="center"/>
              <w:rPr>
                <w:sz w:val="24"/>
                <w:szCs w:val="24"/>
              </w:rPr>
            </w:pPr>
          </w:p>
        </w:tc>
        <w:tc>
          <w:tcPr>
            <w:tcW w:w="2450" w:type="dxa"/>
            <w:tcBorders>
              <w:bottom w:val="single" w:sz="6" w:space="0" w:color="000000"/>
              <w:right w:val="single" w:sz="6" w:space="0" w:color="000000"/>
            </w:tcBorders>
            <w:shd w:val="clear" w:color="auto" w:fill="FFFFFF"/>
            <w:hideMark/>
          </w:tcPr>
          <w:p w14:paraId="039C28C5" w14:textId="561AAC3E" w:rsidR="00FF50BB" w:rsidRPr="00656B55" w:rsidRDefault="00FF50BB" w:rsidP="00FF50BB">
            <w:pPr>
              <w:spacing w:before="75" w:after="75" w:line="240" w:lineRule="auto"/>
              <w:ind w:left="75" w:right="75"/>
              <w:jc w:val="center"/>
              <w:rPr>
                <w:sz w:val="24"/>
                <w:szCs w:val="24"/>
              </w:rPr>
            </w:pPr>
            <w:r>
              <w:rPr>
                <w:sz w:val="24"/>
                <w:szCs w:val="24"/>
              </w:rPr>
              <w:t>9,7</w:t>
            </w:r>
            <w:r>
              <w:rPr>
                <w:sz w:val="22"/>
              </w:rPr>
              <w:t xml:space="preserve"> </w:t>
            </w:r>
          </w:p>
        </w:tc>
        <w:tc>
          <w:tcPr>
            <w:tcW w:w="3384" w:type="dxa"/>
            <w:tcBorders>
              <w:bottom w:val="single" w:sz="6" w:space="0" w:color="000000"/>
              <w:right w:val="single" w:sz="6" w:space="0" w:color="000000"/>
            </w:tcBorders>
            <w:shd w:val="clear" w:color="auto" w:fill="FFFFFF"/>
            <w:hideMark/>
          </w:tcPr>
          <w:p w14:paraId="372C3B94" w14:textId="4C983E79" w:rsidR="00FF50BB" w:rsidRPr="00656B55" w:rsidRDefault="00FF50BB" w:rsidP="00FF50BB">
            <w:pPr>
              <w:spacing w:before="75" w:after="75" w:line="240" w:lineRule="auto"/>
              <w:ind w:left="75" w:right="75"/>
              <w:jc w:val="center"/>
              <w:rPr>
                <w:sz w:val="24"/>
                <w:szCs w:val="24"/>
              </w:rPr>
            </w:pPr>
            <w:r>
              <w:rPr>
                <w:sz w:val="24"/>
                <w:szCs w:val="24"/>
              </w:rPr>
              <w:t xml:space="preserve">10,2 </w:t>
            </w:r>
          </w:p>
        </w:tc>
      </w:tr>
      <w:tr w:rsidR="00FF50BB" w:rsidRPr="00CC4968" w14:paraId="76F578FD" w14:textId="77777777" w:rsidTr="0045658A">
        <w:tc>
          <w:tcPr>
            <w:tcW w:w="647" w:type="dxa"/>
            <w:vMerge w:val="restart"/>
            <w:tcBorders>
              <w:left w:val="single" w:sz="6" w:space="0" w:color="000000"/>
              <w:bottom w:val="single" w:sz="6" w:space="0" w:color="000000"/>
              <w:right w:val="single" w:sz="6" w:space="0" w:color="000000"/>
            </w:tcBorders>
            <w:shd w:val="clear" w:color="auto" w:fill="FFFFFF"/>
            <w:hideMark/>
          </w:tcPr>
          <w:p w14:paraId="290B6027" w14:textId="77777777" w:rsidR="00FF50BB" w:rsidRPr="00656B55" w:rsidRDefault="00FF50BB" w:rsidP="0045658A">
            <w:pPr>
              <w:spacing w:after="0" w:line="240" w:lineRule="auto"/>
              <w:ind w:left="75" w:right="75"/>
              <w:jc w:val="center"/>
              <w:rPr>
                <w:sz w:val="24"/>
                <w:szCs w:val="24"/>
              </w:rPr>
            </w:pPr>
            <w:r w:rsidRPr="00656B55">
              <w:rPr>
                <w:sz w:val="24"/>
                <w:szCs w:val="24"/>
              </w:rPr>
              <w:t>1.6.</w:t>
            </w:r>
          </w:p>
        </w:tc>
        <w:tc>
          <w:tcPr>
            <w:tcW w:w="2185" w:type="dxa"/>
            <w:vMerge w:val="restart"/>
            <w:tcBorders>
              <w:bottom w:val="single" w:sz="6" w:space="0" w:color="000000"/>
              <w:right w:val="single" w:sz="6" w:space="0" w:color="000000"/>
            </w:tcBorders>
            <w:shd w:val="clear" w:color="auto" w:fill="FFFFFF"/>
            <w:hideMark/>
          </w:tcPr>
          <w:p w14:paraId="34748B44" w14:textId="77777777" w:rsidR="00FF50BB" w:rsidRPr="00656B55" w:rsidRDefault="00FF50BB" w:rsidP="0045658A">
            <w:pPr>
              <w:spacing w:after="0" w:line="240" w:lineRule="auto"/>
              <w:ind w:left="75" w:right="75"/>
              <w:jc w:val="center"/>
              <w:rPr>
                <w:sz w:val="24"/>
                <w:szCs w:val="24"/>
              </w:rPr>
            </w:pPr>
            <w:r w:rsidRPr="00656B55">
              <w:rPr>
                <w:sz w:val="24"/>
                <w:szCs w:val="24"/>
              </w:rPr>
              <w:t>Смешанное передвижение на 1000 м</w:t>
            </w:r>
          </w:p>
        </w:tc>
        <w:tc>
          <w:tcPr>
            <w:tcW w:w="1519" w:type="dxa"/>
            <w:vMerge w:val="restart"/>
            <w:tcBorders>
              <w:bottom w:val="single" w:sz="6" w:space="0" w:color="000000"/>
              <w:right w:val="single" w:sz="6" w:space="0" w:color="000000"/>
            </w:tcBorders>
            <w:shd w:val="clear" w:color="auto" w:fill="FFFFFF"/>
            <w:hideMark/>
          </w:tcPr>
          <w:p w14:paraId="760F7409" w14:textId="77777777" w:rsidR="00FF50BB" w:rsidRPr="00656B55" w:rsidRDefault="00FF50BB" w:rsidP="0045658A">
            <w:pPr>
              <w:spacing w:after="0" w:line="240" w:lineRule="auto"/>
              <w:ind w:left="75" w:right="75"/>
              <w:jc w:val="center"/>
              <w:rPr>
                <w:sz w:val="24"/>
                <w:szCs w:val="24"/>
              </w:rPr>
            </w:pPr>
            <w:r w:rsidRPr="00656B55">
              <w:rPr>
                <w:sz w:val="24"/>
                <w:szCs w:val="24"/>
              </w:rPr>
              <w:t>мин, с</w:t>
            </w:r>
          </w:p>
        </w:tc>
        <w:tc>
          <w:tcPr>
            <w:tcW w:w="5834" w:type="dxa"/>
            <w:gridSpan w:val="2"/>
            <w:tcBorders>
              <w:bottom w:val="single" w:sz="6" w:space="0" w:color="000000"/>
              <w:right w:val="single" w:sz="6" w:space="0" w:color="000000"/>
            </w:tcBorders>
            <w:shd w:val="clear" w:color="auto" w:fill="FFFFFF"/>
            <w:hideMark/>
          </w:tcPr>
          <w:p w14:paraId="35577377" w14:textId="3161C0E4" w:rsidR="00FF50BB" w:rsidRPr="00656B55" w:rsidRDefault="00FF50BB" w:rsidP="00FF50BB">
            <w:pPr>
              <w:spacing w:after="0" w:line="240" w:lineRule="auto"/>
              <w:ind w:left="75" w:right="75"/>
              <w:jc w:val="center"/>
              <w:rPr>
                <w:sz w:val="24"/>
                <w:szCs w:val="24"/>
              </w:rPr>
            </w:pPr>
            <w:r w:rsidRPr="00656B55">
              <w:rPr>
                <w:sz w:val="24"/>
                <w:szCs w:val="24"/>
              </w:rPr>
              <w:t>не более</w:t>
            </w:r>
            <w:r>
              <w:rPr>
                <w:sz w:val="24"/>
                <w:szCs w:val="24"/>
              </w:rPr>
              <w:t xml:space="preserve"> </w:t>
            </w:r>
          </w:p>
        </w:tc>
      </w:tr>
      <w:tr w:rsidR="00FF50BB" w:rsidRPr="00CC4968" w14:paraId="2213CBCC" w14:textId="77777777" w:rsidTr="0045658A">
        <w:tc>
          <w:tcPr>
            <w:tcW w:w="0" w:type="auto"/>
            <w:vMerge/>
            <w:tcBorders>
              <w:left w:val="single" w:sz="6" w:space="0" w:color="000000"/>
              <w:bottom w:val="single" w:sz="6" w:space="0" w:color="000000"/>
              <w:right w:val="single" w:sz="6" w:space="0" w:color="000000"/>
            </w:tcBorders>
            <w:shd w:val="clear" w:color="auto" w:fill="FFFFFF"/>
            <w:vAlign w:val="center"/>
            <w:hideMark/>
          </w:tcPr>
          <w:p w14:paraId="422F7D2B"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2E1ACD2"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6AFB1BC" w14:textId="77777777" w:rsidR="00FF50BB" w:rsidRPr="00656B55" w:rsidRDefault="00FF50BB" w:rsidP="0045658A">
            <w:pPr>
              <w:spacing w:after="0" w:line="240" w:lineRule="auto"/>
              <w:ind w:left="75" w:right="75"/>
              <w:jc w:val="center"/>
              <w:rPr>
                <w:sz w:val="24"/>
                <w:szCs w:val="24"/>
              </w:rPr>
            </w:pPr>
          </w:p>
        </w:tc>
        <w:tc>
          <w:tcPr>
            <w:tcW w:w="2450" w:type="dxa"/>
            <w:tcBorders>
              <w:bottom w:val="single" w:sz="6" w:space="0" w:color="000000"/>
              <w:right w:val="single" w:sz="6" w:space="0" w:color="000000"/>
            </w:tcBorders>
            <w:shd w:val="clear" w:color="auto" w:fill="FFFFFF"/>
            <w:hideMark/>
          </w:tcPr>
          <w:p w14:paraId="1E6BFD3A" w14:textId="44AE3917" w:rsidR="00FF50BB" w:rsidRPr="00656B55" w:rsidRDefault="00FF50BB" w:rsidP="00FF50BB">
            <w:pPr>
              <w:spacing w:before="75" w:after="75" w:line="240" w:lineRule="auto"/>
              <w:ind w:left="75" w:right="75"/>
              <w:jc w:val="center"/>
              <w:rPr>
                <w:sz w:val="24"/>
                <w:szCs w:val="24"/>
              </w:rPr>
            </w:pPr>
            <w:r>
              <w:rPr>
                <w:sz w:val="24"/>
                <w:szCs w:val="24"/>
              </w:rPr>
              <w:t xml:space="preserve">6,9 </w:t>
            </w:r>
          </w:p>
        </w:tc>
        <w:tc>
          <w:tcPr>
            <w:tcW w:w="3384" w:type="dxa"/>
            <w:tcBorders>
              <w:bottom w:val="single" w:sz="6" w:space="0" w:color="000000"/>
              <w:right w:val="single" w:sz="6" w:space="0" w:color="000000"/>
            </w:tcBorders>
            <w:shd w:val="clear" w:color="auto" w:fill="FFFFFF"/>
            <w:hideMark/>
          </w:tcPr>
          <w:p w14:paraId="7E51C587" w14:textId="6D1C845F" w:rsidR="00FF50BB" w:rsidRPr="00656B55" w:rsidRDefault="00FF50BB" w:rsidP="00FF50BB">
            <w:pPr>
              <w:spacing w:before="75" w:after="75" w:line="240" w:lineRule="auto"/>
              <w:ind w:left="75" w:right="75"/>
              <w:jc w:val="center"/>
              <w:rPr>
                <w:sz w:val="24"/>
                <w:szCs w:val="24"/>
              </w:rPr>
            </w:pPr>
            <w:r w:rsidRPr="00656B55">
              <w:rPr>
                <w:sz w:val="24"/>
                <w:szCs w:val="24"/>
              </w:rPr>
              <w:t>7</w:t>
            </w:r>
            <w:r>
              <w:rPr>
                <w:sz w:val="24"/>
                <w:szCs w:val="24"/>
              </w:rPr>
              <w:t xml:space="preserve">,25 </w:t>
            </w:r>
          </w:p>
        </w:tc>
      </w:tr>
      <w:tr w:rsidR="00914C13" w:rsidRPr="00CC4968" w14:paraId="3D87D1DE" w14:textId="77777777" w:rsidTr="0045658A">
        <w:tc>
          <w:tcPr>
            <w:tcW w:w="10185" w:type="dxa"/>
            <w:gridSpan w:val="5"/>
            <w:tcBorders>
              <w:left w:val="single" w:sz="6" w:space="0" w:color="000000"/>
              <w:bottom w:val="single" w:sz="6" w:space="0" w:color="000000"/>
              <w:right w:val="single" w:sz="6" w:space="0" w:color="000000"/>
            </w:tcBorders>
            <w:shd w:val="clear" w:color="auto" w:fill="FFFFFF"/>
            <w:hideMark/>
          </w:tcPr>
          <w:p w14:paraId="6C7E1F68" w14:textId="77777777" w:rsidR="00914C13" w:rsidRPr="00656B55" w:rsidRDefault="00914C13" w:rsidP="0045658A">
            <w:pPr>
              <w:spacing w:before="75" w:after="75" w:line="240" w:lineRule="auto"/>
              <w:ind w:left="75" w:right="75"/>
              <w:jc w:val="center"/>
              <w:rPr>
                <w:b/>
                <w:sz w:val="24"/>
                <w:szCs w:val="24"/>
              </w:rPr>
            </w:pPr>
            <w:r w:rsidRPr="00656B55">
              <w:rPr>
                <w:b/>
                <w:sz w:val="24"/>
                <w:szCs w:val="24"/>
              </w:rPr>
              <w:t>2. Нормативы специальной физической подготовки</w:t>
            </w:r>
          </w:p>
        </w:tc>
      </w:tr>
      <w:tr w:rsidR="00FF50BB" w:rsidRPr="00CC4968" w14:paraId="6C9CAA2E" w14:textId="77777777" w:rsidTr="0045658A">
        <w:tc>
          <w:tcPr>
            <w:tcW w:w="647" w:type="dxa"/>
            <w:vMerge w:val="restart"/>
            <w:tcBorders>
              <w:left w:val="single" w:sz="6" w:space="0" w:color="000000"/>
              <w:bottom w:val="single" w:sz="6" w:space="0" w:color="000000"/>
              <w:right w:val="single" w:sz="6" w:space="0" w:color="000000"/>
            </w:tcBorders>
            <w:shd w:val="clear" w:color="auto" w:fill="FFFFFF"/>
            <w:hideMark/>
          </w:tcPr>
          <w:p w14:paraId="1E8AF982" w14:textId="77777777" w:rsidR="00FF50BB" w:rsidRPr="00656B55" w:rsidRDefault="00FF50BB" w:rsidP="0045658A">
            <w:pPr>
              <w:spacing w:after="0" w:line="240" w:lineRule="auto"/>
              <w:ind w:left="75" w:right="75"/>
              <w:jc w:val="center"/>
              <w:rPr>
                <w:sz w:val="24"/>
                <w:szCs w:val="24"/>
              </w:rPr>
            </w:pPr>
            <w:r w:rsidRPr="00656B55">
              <w:rPr>
                <w:sz w:val="24"/>
                <w:szCs w:val="24"/>
              </w:rPr>
              <w:t>2.1.</w:t>
            </w:r>
          </w:p>
        </w:tc>
        <w:tc>
          <w:tcPr>
            <w:tcW w:w="2185" w:type="dxa"/>
            <w:vMerge w:val="restart"/>
            <w:tcBorders>
              <w:bottom w:val="single" w:sz="6" w:space="0" w:color="000000"/>
              <w:right w:val="single" w:sz="6" w:space="0" w:color="000000"/>
            </w:tcBorders>
            <w:shd w:val="clear" w:color="auto" w:fill="FFFFFF"/>
            <w:hideMark/>
          </w:tcPr>
          <w:p w14:paraId="5492AB1F" w14:textId="77777777" w:rsidR="00FF50BB" w:rsidRPr="00656B55" w:rsidRDefault="00FF50BB" w:rsidP="0045658A">
            <w:pPr>
              <w:spacing w:after="0" w:line="240" w:lineRule="auto"/>
              <w:ind w:left="75" w:right="75"/>
              <w:jc w:val="center"/>
              <w:rPr>
                <w:sz w:val="24"/>
                <w:szCs w:val="24"/>
              </w:rPr>
            </w:pPr>
            <w:r w:rsidRPr="00656B55">
              <w:rPr>
                <w:sz w:val="24"/>
                <w:szCs w:val="24"/>
              </w:rPr>
              <w:t>Поднимание туловища из положения лежа на спине (за 30 с)</w:t>
            </w:r>
          </w:p>
        </w:tc>
        <w:tc>
          <w:tcPr>
            <w:tcW w:w="1519" w:type="dxa"/>
            <w:vMerge w:val="restart"/>
            <w:tcBorders>
              <w:bottom w:val="single" w:sz="6" w:space="0" w:color="000000"/>
              <w:right w:val="single" w:sz="6" w:space="0" w:color="000000"/>
            </w:tcBorders>
            <w:shd w:val="clear" w:color="auto" w:fill="FFFFFF"/>
            <w:hideMark/>
          </w:tcPr>
          <w:p w14:paraId="19BB9543" w14:textId="77777777" w:rsidR="00FF50BB" w:rsidRPr="00656B55" w:rsidRDefault="00FF50BB" w:rsidP="0045658A">
            <w:pPr>
              <w:spacing w:after="0" w:line="240" w:lineRule="auto"/>
              <w:ind w:left="75" w:right="75"/>
              <w:jc w:val="center"/>
              <w:rPr>
                <w:sz w:val="24"/>
                <w:szCs w:val="24"/>
              </w:rPr>
            </w:pPr>
            <w:r w:rsidRPr="00656B55">
              <w:rPr>
                <w:sz w:val="24"/>
                <w:szCs w:val="24"/>
              </w:rPr>
              <w:t>количество раз</w:t>
            </w:r>
          </w:p>
        </w:tc>
        <w:tc>
          <w:tcPr>
            <w:tcW w:w="5834" w:type="dxa"/>
            <w:gridSpan w:val="2"/>
            <w:tcBorders>
              <w:bottom w:val="single" w:sz="6" w:space="0" w:color="000000"/>
              <w:right w:val="single" w:sz="6" w:space="0" w:color="000000"/>
            </w:tcBorders>
            <w:shd w:val="clear" w:color="auto" w:fill="FFFFFF"/>
            <w:hideMark/>
          </w:tcPr>
          <w:p w14:paraId="30CE1231" w14:textId="76216A86" w:rsidR="00FF50BB" w:rsidRPr="00656B55" w:rsidRDefault="00FF50BB" w:rsidP="00FF50BB">
            <w:pPr>
              <w:spacing w:after="0" w:line="240" w:lineRule="auto"/>
              <w:ind w:left="75" w:right="75"/>
              <w:jc w:val="center"/>
              <w:rPr>
                <w:sz w:val="24"/>
                <w:szCs w:val="24"/>
              </w:rPr>
            </w:pPr>
            <w:r w:rsidRPr="00656B55">
              <w:rPr>
                <w:sz w:val="24"/>
                <w:szCs w:val="24"/>
              </w:rPr>
              <w:t>не менее</w:t>
            </w:r>
            <w:r>
              <w:rPr>
                <w:sz w:val="24"/>
                <w:szCs w:val="24"/>
              </w:rPr>
              <w:t xml:space="preserve"> </w:t>
            </w:r>
          </w:p>
        </w:tc>
      </w:tr>
      <w:tr w:rsidR="00FF50BB" w:rsidRPr="00CC4968" w14:paraId="617ABFD3" w14:textId="77777777" w:rsidTr="0045658A">
        <w:tc>
          <w:tcPr>
            <w:tcW w:w="0" w:type="auto"/>
            <w:vMerge/>
            <w:tcBorders>
              <w:left w:val="single" w:sz="6" w:space="0" w:color="000000"/>
              <w:bottom w:val="single" w:sz="6" w:space="0" w:color="000000"/>
              <w:right w:val="single" w:sz="6" w:space="0" w:color="000000"/>
            </w:tcBorders>
            <w:shd w:val="clear" w:color="auto" w:fill="FFFFFF"/>
            <w:vAlign w:val="center"/>
            <w:hideMark/>
          </w:tcPr>
          <w:p w14:paraId="51399262"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8B19431" w14:textId="77777777" w:rsidR="00FF50BB" w:rsidRPr="00656B55" w:rsidRDefault="00FF50BB" w:rsidP="0045658A">
            <w:pPr>
              <w:spacing w:after="0"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F8EE66E" w14:textId="77777777" w:rsidR="00FF50BB" w:rsidRPr="00656B55" w:rsidRDefault="00FF50BB" w:rsidP="0045658A">
            <w:pPr>
              <w:spacing w:after="0" w:line="240" w:lineRule="auto"/>
              <w:ind w:left="75" w:right="75"/>
              <w:jc w:val="center"/>
              <w:rPr>
                <w:sz w:val="24"/>
                <w:szCs w:val="24"/>
              </w:rPr>
            </w:pPr>
          </w:p>
        </w:tc>
        <w:tc>
          <w:tcPr>
            <w:tcW w:w="2450" w:type="dxa"/>
            <w:tcBorders>
              <w:bottom w:val="single" w:sz="6" w:space="0" w:color="000000"/>
              <w:right w:val="single" w:sz="6" w:space="0" w:color="000000"/>
            </w:tcBorders>
            <w:shd w:val="clear" w:color="auto" w:fill="FFFFFF"/>
            <w:hideMark/>
          </w:tcPr>
          <w:p w14:paraId="4FF386D6" w14:textId="510D061D" w:rsidR="00FF50BB" w:rsidRPr="00656B55" w:rsidRDefault="00FF50BB" w:rsidP="00FF50BB">
            <w:pPr>
              <w:spacing w:before="75" w:after="75" w:line="240" w:lineRule="auto"/>
              <w:ind w:left="75" w:right="75"/>
              <w:jc w:val="center"/>
              <w:rPr>
                <w:sz w:val="24"/>
                <w:szCs w:val="24"/>
              </w:rPr>
            </w:pPr>
            <w:r w:rsidRPr="00656B55">
              <w:rPr>
                <w:sz w:val="24"/>
                <w:szCs w:val="24"/>
              </w:rPr>
              <w:t>1</w:t>
            </w:r>
            <w:r>
              <w:rPr>
                <w:sz w:val="24"/>
                <w:szCs w:val="24"/>
              </w:rPr>
              <w:t xml:space="preserve">9 </w:t>
            </w:r>
          </w:p>
        </w:tc>
        <w:tc>
          <w:tcPr>
            <w:tcW w:w="3384" w:type="dxa"/>
            <w:tcBorders>
              <w:bottom w:val="single" w:sz="6" w:space="0" w:color="000000"/>
              <w:right w:val="single" w:sz="6" w:space="0" w:color="000000"/>
            </w:tcBorders>
            <w:shd w:val="clear" w:color="auto" w:fill="FFFFFF"/>
            <w:hideMark/>
          </w:tcPr>
          <w:p w14:paraId="2DD50DAF" w14:textId="3BBB2E87" w:rsidR="00FF50BB" w:rsidRPr="00656B55" w:rsidRDefault="00FF50BB" w:rsidP="00FF50BB">
            <w:pPr>
              <w:spacing w:before="75" w:after="75" w:line="240" w:lineRule="auto"/>
              <w:ind w:left="75" w:right="75"/>
              <w:jc w:val="center"/>
              <w:rPr>
                <w:sz w:val="24"/>
                <w:szCs w:val="24"/>
              </w:rPr>
            </w:pPr>
            <w:r w:rsidRPr="00656B55">
              <w:rPr>
                <w:sz w:val="24"/>
                <w:szCs w:val="24"/>
              </w:rPr>
              <w:t>1</w:t>
            </w:r>
            <w:r>
              <w:rPr>
                <w:sz w:val="24"/>
                <w:szCs w:val="24"/>
              </w:rPr>
              <w:t xml:space="preserve">6 </w:t>
            </w:r>
          </w:p>
        </w:tc>
      </w:tr>
    </w:tbl>
    <w:p w14:paraId="3D1DE5E8" w14:textId="77777777" w:rsidR="00914C13" w:rsidRDefault="00914C13" w:rsidP="00914C13">
      <w:pPr>
        <w:spacing w:after="10"/>
        <w:ind w:left="0" w:right="12" w:firstLine="0"/>
        <w:jc w:val="center"/>
      </w:pPr>
      <w:r>
        <w:rPr>
          <w:b/>
        </w:rPr>
        <w:t xml:space="preserve"> </w:t>
      </w:r>
    </w:p>
    <w:p w14:paraId="34A43102" w14:textId="77777777" w:rsidR="00914C13" w:rsidRDefault="00914C13" w:rsidP="006358E3">
      <w:pPr>
        <w:spacing w:after="0" w:line="240" w:lineRule="auto"/>
        <w:ind w:left="92" w:right="86" w:hanging="11"/>
        <w:jc w:val="center"/>
        <w:rPr>
          <w:b/>
        </w:rPr>
      </w:pPr>
    </w:p>
    <w:p w14:paraId="0FA233F1" w14:textId="065905AC" w:rsidR="00DE26DF" w:rsidRDefault="00DE26DF" w:rsidP="006358E3">
      <w:pPr>
        <w:spacing w:after="0" w:line="240" w:lineRule="auto"/>
        <w:ind w:left="92" w:right="86" w:hanging="11"/>
        <w:jc w:val="center"/>
        <w:rPr>
          <w:noProof/>
        </w:rPr>
      </w:pPr>
    </w:p>
    <w:p w14:paraId="203B4352" w14:textId="118FABE6" w:rsidR="00FF50BB" w:rsidRDefault="00FF50BB" w:rsidP="006358E3">
      <w:pPr>
        <w:spacing w:after="0" w:line="240" w:lineRule="auto"/>
        <w:ind w:left="92" w:right="86" w:hanging="11"/>
        <w:jc w:val="center"/>
        <w:rPr>
          <w:noProof/>
        </w:rPr>
      </w:pPr>
    </w:p>
    <w:p w14:paraId="4FC25A4A" w14:textId="6E0EAA83" w:rsidR="00FF50BB" w:rsidRDefault="00FF50BB" w:rsidP="006358E3">
      <w:pPr>
        <w:spacing w:after="0" w:line="240" w:lineRule="auto"/>
        <w:ind w:left="92" w:right="86" w:hanging="11"/>
        <w:jc w:val="center"/>
        <w:rPr>
          <w:noProof/>
        </w:rPr>
      </w:pPr>
    </w:p>
    <w:p w14:paraId="43B0576E" w14:textId="5F16E9E8" w:rsidR="00FF50BB" w:rsidRDefault="00FF50BB" w:rsidP="006358E3">
      <w:pPr>
        <w:spacing w:after="0" w:line="240" w:lineRule="auto"/>
        <w:ind w:left="92" w:right="86" w:hanging="11"/>
        <w:jc w:val="center"/>
        <w:rPr>
          <w:noProof/>
        </w:rPr>
      </w:pPr>
    </w:p>
    <w:p w14:paraId="0D18460C" w14:textId="7743E8E3" w:rsidR="00FF50BB" w:rsidRDefault="00FF50BB" w:rsidP="006358E3">
      <w:pPr>
        <w:spacing w:after="0" w:line="240" w:lineRule="auto"/>
        <w:ind w:left="92" w:right="86" w:hanging="11"/>
        <w:jc w:val="center"/>
        <w:rPr>
          <w:noProof/>
        </w:rPr>
      </w:pPr>
    </w:p>
    <w:p w14:paraId="034A44F4" w14:textId="5343FB1D" w:rsidR="00FF50BB" w:rsidRDefault="00FF50BB" w:rsidP="006358E3">
      <w:pPr>
        <w:spacing w:after="0" w:line="240" w:lineRule="auto"/>
        <w:ind w:left="92" w:right="86" w:hanging="11"/>
        <w:jc w:val="center"/>
        <w:rPr>
          <w:noProof/>
        </w:rPr>
      </w:pPr>
    </w:p>
    <w:p w14:paraId="72056366" w14:textId="53C3250F" w:rsidR="00FF50BB" w:rsidRDefault="00FF50BB" w:rsidP="006358E3">
      <w:pPr>
        <w:spacing w:after="0" w:line="240" w:lineRule="auto"/>
        <w:ind w:left="92" w:right="86" w:hanging="11"/>
        <w:jc w:val="center"/>
        <w:rPr>
          <w:noProof/>
        </w:rPr>
      </w:pPr>
    </w:p>
    <w:p w14:paraId="00718499" w14:textId="1DF89463" w:rsidR="00FF50BB" w:rsidRDefault="00FF50BB" w:rsidP="006358E3">
      <w:pPr>
        <w:spacing w:after="0" w:line="240" w:lineRule="auto"/>
        <w:ind w:left="92" w:right="86" w:hanging="11"/>
        <w:jc w:val="center"/>
        <w:rPr>
          <w:noProof/>
        </w:rPr>
      </w:pPr>
    </w:p>
    <w:p w14:paraId="64615349" w14:textId="77777777" w:rsidR="00FF50BB" w:rsidRPr="009E13E0" w:rsidRDefault="00FF50BB" w:rsidP="006358E3">
      <w:pPr>
        <w:spacing w:after="0" w:line="240" w:lineRule="auto"/>
        <w:ind w:left="92" w:right="86" w:hanging="11"/>
        <w:jc w:val="center"/>
      </w:pPr>
    </w:p>
    <w:p w14:paraId="25097DDC" w14:textId="2148A1CE" w:rsidR="006358E3" w:rsidRDefault="006358E3" w:rsidP="00324BE8">
      <w:pPr>
        <w:spacing w:after="3" w:line="269" w:lineRule="auto"/>
        <w:ind w:left="10" w:right="15" w:hanging="10"/>
        <w:jc w:val="right"/>
      </w:pPr>
    </w:p>
    <w:p w14:paraId="137DACF5" w14:textId="4C5336C7" w:rsidR="00324BE8" w:rsidRDefault="00324BE8" w:rsidP="00324BE8">
      <w:pPr>
        <w:spacing w:after="3" w:line="269" w:lineRule="auto"/>
        <w:ind w:left="10" w:right="15" w:hanging="10"/>
        <w:jc w:val="right"/>
      </w:pPr>
      <w:r>
        <w:lastRenderedPageBreak/>
        <w:t xml:space="preserve">Таблица № 15 </w:t>
      </w:r>
    </w:p>
    <w:p w14:paraId="5901D454" w14:textId="77777777" w:rsidR="00DE26DF" w:rsidRDefault="00DE26DF" w:rsidP="00346D4E">
      <w:pPr>
        <w:spacing w:after="11"/>
        <w:ind w:left="0" w:right="12" w:firstLine="0"/>
        <w:jc w:val="center"/>
        <w:rPr>
          <w:b/>
        </w:rPr>
      </w:pPr>
    </w:p>
    <w:p w14:paraId="22595BD2" w14:textId="707F26D6" w:rsidR="00324BE8" w:rsidRDefault="00791619" w:rsidP="00346D4E">
      <w:pPr>
        <w:spacing w:after="11"/>
        <w:ind w:left="0" w:right="12" w:firstLine="0"/>
        <w:jc w:val="center"/>
        <w:rPr>
          <w:b/>
        </w:rPr>
      </w:pPr>
      <w:r>
        <w:rPr>
          <w:b/>
        </w:rPr>
        <w:t xml:space="preserve">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w:t>
      </w:r>
    </w:p>
    <w:p w14:paraId="6A64F352" w14:textId="0568D8FF" w:rsidR="00791619" w:rsidRDefault="00791619" w:rsidP="00346D4E">
      <w:pPr>
        <w:spacing w:after="11"/>
        <w:ind w:left="0" w:right="12" w:firstLine="0"/>
        <w:jc w:val="center"/>
      </w:pPr>
      <w:r>
        <w:rPr>
          <w:b/>
        </w:rPr>
        <w:t>1 года обучения по виду спорта «спортивная аэробика».</w:t>
      </w:r>
    </w:p>
    <w:p w14:paraId="103BA4F6" w14:textId="77777777" w:rsidR="00791619" w:rsidRDefault="00791619" w:rsidP="00791619">
      <w:pPr>
        <w:spacing w:after="3" w:line="269" w:lineRule="auto"/>
        <w:ind w:left="10" w:right="15" w:hanging="10"/>
        <w:jc w:val="right"/>
      </w:pPr>
    </w:p>
    <w:tbl>
      <w:tblPr>
        <w:tblW w:w="9773" w:type="dxa"/>
        <w:shd w:val="clear" w:color="auto" w:fill="FFFFFF"/>
        <w:tblCellMar>
          <w:left w:w="0" w:type="dxa"/>
          <w:right w:w="0" w:type="dxa"/>
        </w:tblCellMar>
        <w:tblLook w:val="04A0" w:firstRow="1" w:lastRow="0" w:firstColumn="1" w:lastColumn="0" w:noHBand="0" w:noVBand="1"/>
      </w:tblPr>
      <w:tblGrid>
        <w:gridCol w:w="589"/>
        <w:gridCol w:w="3373"/>
        <w:gridCol w:w="1871"/>
        <w:gridCol w:w="1828"/>
        <w:gridCol w:w="2112"/>
      </w:tblGrid>
      <w:tr w:rsidR="00791619" w:rsidRPr="00CC4968" w14:paraId="6ABA3A6B" w14:textId="77777777" w:rsidTr="00346D4E">
        <w:tc>
          <w:tcPr>
            <w:tcW w:w="58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41C60" w14:textId="77777777" w:rsidR="00791619" w:rsidRPr="00FF50BB" w:rsidRDefault="00791619" w:rsidP="00346D4E">
            <w:pPr>
              <w:spacing w:after="0" w:line="240" w:lineRule="auto"/>
              <w:ind w:left="75" w:right="75"/>
              <w:jc w:val="center"/>
              <w:rPr>
                <w:sz w:val="24"/>
                <w:szCs w:val="24"/>
              </w:rPr>
            </w:pPr>
            <w:r w:rsidRPr="00FF50BB">
              <w:rPr>
                <w:sz w:val="24"/>
                <w:szCs w:val="24"/>
              </w:rPr>
              <w:t>N</w:t>
            </w:r>
            <w:r w:rsidRPr="00FF50BB">
              <w:rPr>
                <w:sz w:val="24"/>
                <w:szCs w:val="24"/>
              </w:rPr>
              <w:br/>
              <w:t>п/п</w:t>
            </w:r>
          </w:p>
        </w:tc>
        <w:tc>
          <w:tcPr>
            <w:tcW w:w="3373" w:type="dxa"/>
            <w:vMerge w:val="restart"/>
            <w:tcBorders>
              <w:top w:val="single" w:sz="6" w:space="0" w:color="000000"/>
              <w:bottom w:val="single" w:sz="6" w:space="0" w:color="000000"/>
              <w:right w:val="single" w:sz="6" w:space="0" w:color="000000"/>
            </w:tcBorders>
            <w:shd w:val="clear" w:color="auto" w:fill="FFFFFF"/>
            <w:vAlign w:val="center"/>
            <w:hideMark/>
          </w:tcPr>
          <w:p w14:paraId="793172C0" w14:textId="77777777" w:rsidR="00791619" w:rsidRPr="00FF50BB" w:rsidRDefault="00791619" w:rsidP="00346D4E">
            <w:pPr>
              <w:spacing w:before="75" w:after="75" w:line="240" w:lineRule="auto"/>
              <w:ind w:left="75" w:right="75"/>
              <w:jc w:val="center"/>
              <w:rPr>
                <w:sz w:val="24"/>
                <w:szCs w:val="24"/>
              </w:rPr>
            </w:pPr>
            <w:r w:rsidRPr="00FF50BB">
              <w:rPr>
                <w:sz w:val="24"/>
                <w:szCs w:val="24"/>
              </w:rPr>
              <w:t>Упражнения</w:t>
            </w:r>
          </w:p>
        </w:tc>
        <w:tc>
          <w:tcPr>
            <w:tcW w:w="1871" w:type="dxa"/>
            <w:vMerge w:val="restart"/>
            <w:tcBorders>
              <w:top w:val="single" w:sz="6" w:space="0" w:color="000000"/>
              <w:bottom w:val="single" w:sz="6" w:space="0" w:color="000000"/>
              <w:right w:val="single" w:sz="6" w:space="0" w:color="000000"/>
            </w:tcBorders>
            <w:shd w:val="clear" w:color="auto" w:fill="FFFFFF"/>
            <w:vAlign w:val="center"/>
            <w:hideMark/>
          </w:tcPr>
          <w:p w14:paraId="790C34D2" w14:textId="77777777" w:rsidR="00791619" w:rsidRPr="00FF50BB" w:rsidRDefault="00791619" w:rsidP="00346D4E">
            <w:pPr>
              <w:spacing w:before="75" w:after="75" w:line="240" w:lineRule="auto"/>
              <w:ind w:left="75" w:right="75"/>
              <w:jc w:val="center"/>
              <w:rPr>
                <w:sz w:val="24"/>
                <w:szCs w:val="24"/>
              </w:rPr>
            </w:pPr>
            <w:r w:rsidRPr="00FF50BB">
              <w:rPr>
                <w:sz w:val="24"/>
                <w:szCs w:val="24"/>
              </w:rPr>
              <w:t>Единица измерения</w:t>
            </w:r>
          </w:p>
        </w:tc>
        <w:tc>
          <w:tcPr>
            <w:tcW w:w="3940" w:type="dxa"/>
            <w:gridSpan w:val="2"/>
            <w:tcBorders>
              <w:top w:val="single" w:sz="6" w:space="0" w:color="000000"/>
              <w:bottom w:val="single" w:sz="6" w:space="0" w:color="000000"/>
              <w:right w:val="single" w:sz="6" w:space="0" w:color="000000"/>
            </w:tcBorders>
            <w:shd w:val="clear" w:color="auto" w:fill="FFFFFF"/>
            <w:vAlign w:val="center"/>
            <w:hideMark/>
          </w:tcPr>
          <w:p w14:paraId="64534CE8" w14:textId="77777777" w:rsidR="00791619" w:rsidRPr="00FF50BB" w:rsidRDefault="00791619" w:rsidP="00346D4E">
            <w:pPr>
              <w:spacing w:before="75" w:after="75" w:line="240" w:lineRule="auto"/>
              <w:ind w:left="75" w:right="75"/>
              <w:jc w:val="center"/>
              <w:rPr>
                <w:sz w:val="24"/>
                <w:szCs w:val="24"/>
              </w:rPr>
            </w:pPr>
            <w:r w:rsidRPr="00FF50BB">
              <w:rPr>
                <w:sz w:val="24"/>
                <w:szCs w:val="24"/>
              </w:rPr>
              <w:t>Норматив</w:t>
            </w:r>
          </w:p>
        </w:tc>
      </w:tr>
      <w:tr w:rsidR="00791619" w:rsidRPr="00CC4968" w14:paraId="39A9E5E4" w14:textId="77777777" w:rsidTr="00346D4E">
        <w:tc>
          <w:tcPr>
            <w:tcW w:w="58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0086C" w14:textId="77777777" w:rsidR="00791619" w:rsidRPr="00FF50BB" w:rsidRDefault="00791619" w:rsidP="00346D4E">
            <w:pPr>
              <w:spacing w:after="0" w:line="240" w:lineRule="auto"/>
              <w:jc w:val="center"/>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502FB9C7" w14:textId="77777777" w:rsidR="00791619" w:rsidRPr="00FF50BB" w:rsidRDefault="00791619" w:rsidP="00346D4E">
            <w:pPr>
              <w:spacing w:after="0" w:line="240" w:lineRule="auto"/>
              <w:jc w:val="center"/>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51F6D704" w14:textId="77777777" w:rsidR="00791619" w:rsidRPr="00FF50BB" w:rsidRDefault="00791619" w:rsidP="00346D4E">
            <w:pPr>
              <w:spacing w:after="0" w:line="240" w:lineRule="auto"/>
              <w:jc w:val="center"/>
              <w:rPr>
                <w:sz w:val="24"/>
                <w:szCs w:val="24"/>
              </w:rPr>
            </w:pPr>
          </w:p>
        </w:tc>
        <w:tc>
          <w:tcPr>
            <w:tcW w:w="1828" w:type="dxa"/>
            <w:tcBorders>
              <w:bottom w:val="single" w:sz="6" w:space="0" w:color="000000"/>
              <w:right w:val="single" w:sz="6" w:space="0" w:color="000000"/>
            </w:tcBorders>
            <w:shd w:val="clear" w:color="auto" w:fill="FFFFFF"/>
            <w:vAlign w:val="center"/>
            <w:hideMark/>
          </w:tcPr>
          <w:p w14:paraId="05A3987C" w14:textId="77777777" w:rsidR="00791619" w:rsidRPr="00FF50BB" w:rsidRDefault="00791619" w:rsidP="00346D4E">
            <w:pPr>
              <w:spacing w:before="75" w:after="75" w:line="240" w:lineRule="auto"/>
              <w:ind w:left="75" w:right="75"/>
              <w:jc w:val="center"/>
              <w:rPr>
                <w:sz w:val="24"/>
                <w:szCs w:val="24"/>
              </w:rPr>
            </w:pPr>
            <w:r w:rsidRPr="00FF50BB">
              <w:rPr>
                <w:sz w:val="24"/>
                <w:szCs w:val="24"/>
              </w:rPr>
              <w:t>юноши</w:t>
            </w:r>
          </w:p>
        </w:tc>
        <w:tc>
          <w:tcPr>
            <w:tcW w:w="2112" w:type="dxa"/>
            <w:tcBorders>
              <w:bottom w:val="single" w:sz="6" w:space="0" w:color="000000"/>
              <w:right w:val="single" w:sz="6" w:space="0" w:color="000000"/>
            </w:tcBorders>
            <w:shd w:val="clear" w:color="auto" w:fill="FFFFFF"/>
            <w:vAlign w:val="center"/>
            <w:hideMark/>
          </w:tcPr>
          <w:p w14:paraId="701D9354" w14:textId="77777777" w:rsidR="00791619" w:rsidRPr="00FF50BB" w:rsidRDefault="00791619" w:rsidP="00346D4E">
            <w:pPr>
              <w:spacing w:before="75" w:after="75" w:line="240" w:lineRule="auto"/>
              <w:ind w:left="75" w:right="75"/>
              <w:jc w:val="center"/>
              <w:rPr>
                <w:sz w:val="24"/>
                <w:szCs w:val="24"/>
              </w:rPr>
            </w:pPr>
            <w:r w:rsidRPr="00FF50BB">
              <w:rPr>
                <w:sz w:val="24"/>
                <w:szCs w:val="24"/>
              </w:rPr>
              <w:t>девушки</w:t>
            </w:r>
          </w:p>
        </w:tc>
      </w:tr>
      <w:tr w:rsidR="00791619" w:rsidRPr="00CC4968" w14:paraId="0570F0FC" w14:textId="77777777" w:rsidTr="00346D4E">
        <w:tc>
          <w:tcPr>
            <w:tcW w:w="9773" w:type="dxa"/>
            <w:gridSpan w:val="5"/>
            <w:tcBorders>
              <w:left w:val="single" w:sz="6" w:space="0" w:color="000000"/>
              <w:bottom w:val="single" w:sz="6" w:space="0" w:color="000000"/>
              <w:right w:val="single" w:sz="6" w:space="0" w:color="000000"/>
            </w:tcBorders>
            <w:shd w:val="clear" w:color="auto" w:fill="FFFFFF"/>
            <w:vAlign w:val="center"/>
            <w:hideMark/>
          </w:tcPr>
          <w:p w14:paraId="45E536B7" w14:textId="77777777" w:rsidR="00791619" w:rsidRPr="00FF50BB" w:rsidRDefault="00791619" w:rsidP="00346D4E">
            <w:pPr>
              <w:spacing w:before="75" w:after="75" w:line="240" w:lineRule="auto"/>
              <w:ind w:left="75" w:right="75"/>
              <w:jc w:val="center"/>
              <w:rPr>
                <w:b/>
                <w:sz w:val="24"/>
                <w:szCs w:val="24"/>
              </w:rPr>
            </w:pPr>
            <w:r w:rsidRPr="00FF50BB">
              <w:rPr>
                <w:b/>
                <w:sz w:val="24"/>
                <w:szCs w:val="24"/>
              </w:rPr>
              <w:t>1. Нормативы общей физической подготовки</w:t>
            </w:r>
          </w:p>
        </w:tc>
      </w:tr>
      <w:tr w:rsidR="00791619" w:rsidRPr="00CC4968" w14:paraId="1BC9B81C" w14:textId="77777777" w:rsidTr="00346D4E">
        <w:tc>
          <w:tcPr>
            <w:tcW w:w="589" w:type="dxa"/>
            <w:vMerge w:val="restart"/>
            <w:tcBorders>
              <w:left w:val="single" w:sz="6" w:space="0" w:color="000000"/>
              <w:bottom w:val="single" w:sz="6" w:space="0" w:color="000000"/>
              <w:right w:val="single" w:sz="6" w:space="0" w:color="000000"/>
            </w:tcBorders>
            <w:shd w:val="clear" w:color="auto" w:fill="FFFFFF"/>
            <w:vAlign w:val="center"/>
            <w:hideMark/>
          </w:tcPr>
          <w:p w14:paraId="58D9B99B" w14:textId="77777777" w:rsidR="00791619" w:rsidRPr="00FF50BB" w:rsidRDefault="00791619" w:rsidP="00346D4E">
            <w:pPr>
              <w:spacing w:before="75" w:after="75" w:line="240" w:lineRule="auto"/>
              <w:ind w:left="75" w:right="75"/>
              <w:jc w:val="center"/>
              <w:rPr>
                <w:sz w:val="24"/>
                <w:szCs w:val="24"/>
              </w:rPr>
            </w:pPr>
            <w:r w:rsidRPr="00FF50BB">
              <w:rPr>
                <w:sz w:val="24"/>
                <w:szCs w:val="24"/>
              </w:rPr>
              <w:t>1.1.</w:t>
            </w:r>
          </w:p>
        </w:tc>
        <w:tc>
          <w:tcPr>
            <w:tcW w:w="3373" w:type="dxa"/>
            <w:vMerge w:val="restart"/>
            <w:tcBorders>
              <w:bottom w:val="single" w:sz="6" w:space="0" w:color="000000"/>
              <w:right w:val="single" w:sz="6" w:space="0" w:color="000000"/>
            </w:tcBorders>
            <w:shd w:val="clear" w:color="auto" w:fill="FFFFFF"/>
            <w:vAlign w:val="center"/>
            <w:hideMark/>
          </w:tcPr>
          <w:p w14:paraId="33B242C8" w14:textId="77777777" w:rsidR="00791619" w:rsidRPr="00FF50BB" w:rsidRDefault="00791619" w:rsidP="00346D4E">
            <w:pPr>
              <w:spacing w:before="75" w:after="75" w:line="240" w:lineRule="auto"/>
              <w:ind w:left="75" w:right="75"/>
              <w:jc w:val="center"/>
              <w:rPr>
                <w:sz w:val="24"/>
                <w:szCs w:val="24"/>
              </w:rPr>
            </w:pPr>
            <w:r w:rsidRPr="00FF50BB">
              <w:rPr>
                <w:sz w:val="24"/>
                <w:szCs w:val="24"/>
              </w:rPr>
              <w:t>Бег на 60 м</w:t>
            </w:r>
          </w:p>
        </w:tc>
        <w:tc>
          <w:tcPr>
            <w:tcW w:w="1871" w:type="dxa"/>
            <w:vMerge w:val="restart"/>
            <w:tcBorders>
              <w:bottom w:val="single" w:sz="6" w:space="0" w:color="000000"/>
              <w:right w:val="single" w:sz="6" w:space="0" w:color="000000"/>
            </w:tcBorders>
            <w:shd w:val="clear" w:color="auto" w:fill="FFFFFF"/>
            <w:vAlign w:val="center"/>
            <w:hideMark/>
          </w:tcPr>
          <w:p w14:paraId="58B8B378" w14:textId="77777777" w:rsidR="00791619" w:rsidRPr="00FF50BB" w:rsidRDefault="00791619" w:rsidP="00346D4E">
            <w:pPr>
              <w:spacing w:before="75" w:after="75" w:line="240" w:lineRule="auto"/>
              <w:ind w:left="75" w:right="75"/>
              <w:jc w:val="center"/>
              <w:rPr>
                <w:sz w:val="24"/>
                <w:szCs w:val="24"/>
              </w:rPr>
            </w:pPr>
            <w:r w:rsidRPr="00FF50BB">
              <w:rPr>
                <w:sz w:val="24"/>
                <w:szCs w:val="24"/>
              </w:rPr>
              <w:t>с</w:t>
            </w:r>
          </w:p>
        </w:tc>
        <w:tc>
          <w:tcPr>
            <w:tcW w:w="3940" w:type="dxa"/>
            <w:gridSpan w:val="2"/>
            <w:tcBorders>
              <w:bottom w:val="single" w:sz="6" w:space="0" w:color="000000"/>
              <w:right w:val="single" w:sz="6" w:space="0" w:color="000000"/>
            </w:tcBorders>
            <w:shd w:val="clear" w:color="auto" w:fill="FFFFFF"/>
            <w:vAlign w:val="center"/>
            <w:hideMark/>
          </w:tcPr>
          <w:p w14:paraId="40C9E101" w14:textId="77777777" w:rsidR="00791619" w:rsidRPr="00FF50BB" w:rsidRDefault="00791619" w:rsidP="00346D4E">
            <w:pPr>
              <w:spacing w:before="75" w:after="75" w:line="240" w:lineRule="auto"/>
              <w:ind w:left="75" w:right="75"/>
              <w:jc w:val="center"/>
              <w:rPr>
                <w:sz w:val="24"/>
                <w:szCs w:val="24"/>
              </w:rPr>
            </w:pPr>
            <w:r w:rsidRPr="00FF50BB">
              <w:rPr>
                <w:sz w:val="24"/>
                <w:szCs w:val="24"/>
              </w:rPr>
              <w:t>не более</w:t>
            </w:r>
          </w:p>
        </w:tc>
      </w:tr>
      <w:tr w:rsidR="00791619" w:rsidRPr="00CC4968" w14:paraId="56C497B1" w14:textId="77777777" w:rsidTr="00346D4E">
        <w:tc>
          <w:tcPr>
            <w:tcW w:w="589" w:type="dxa"/>
            <w:vMerge/>
            <w:tcBorders>
              <w:left w:val="single" w:sz="6" w:space="0" w:color="000000"/>
              <w:bottom w:val="single" w:sz="6" w:space="0" w:color="000000"/>
              <w:right w:val="single" w:sz="6" w:space="0" w:color="000000"/>
            </w:tcBorders>
            <w:shd w:val="clear" w:color="auto" w:fill="FFFFFF"/>
            <w:vAlign w:val="center"/>
            <w:hideMark/>
          </w:tcPr>
          <w:p w14:paraId="24A8CE5C"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B015E22"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E853FD3" w14:textId="77777777" w:rsidR="00791619" w:rsidRPr="00FF50BB" w:rsidRDefault="00791619" w:rsidP="00346D4E">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vAlign w:val="center"/>
            <w:hideMark/>
          </w:tcPr>
          <w:p w14:paraId="58EE7D0F" w14:textId="77777777" w:rsidR="00791619" w:rsidRPr="00FF50BB" w:rsidRDefault="00791619" w:rsidP="00346D4E">
            <w:pPr>
              <w:spacing w:before="75" w:after="75" w:line="240" w:lineRule="auto"/>
              <w:ind w:left="75" w:right="75"/>
              <w:jc w:val="center"/>
              <w:rPr>
                <w:sz w:val="24"/>
                <w:szCs w:val="24"/>
              </w:rPr>
            </w:pPr>
            <w:r w:rsidRPr="00FF50BB">
              <w:rPr>
                <w:sz w:val="24"/>
                <w:szCs w:val="24"/>
              </w:rPr>
              <w:t>11,5</w:t>
            </w:r>
          </w:p>
        </w:tc>
        <w:tc>
          <w:tcPr>
            <w:tcW w:w="2112" w:type="dxa"/>
            <w:tcBorders>
              <w:bottom w:val="single" w:sz="6" w:space="0" w:color="000000"/>
              <w:right w:val="single" w:sz="6" w:space="0" w:color="000000"/>
            </w:tcBorders>
            <w:shd w:val="clear" w:color="auto" w:fill="FFFFFF"/>
            <w:vAlign w:val="center"/>
            <w:hideMark/>
          </w:tcPr>
          <w:p w14:paraId="50408895" w14:textId="77777777" w:rsidR="00791619" w:rsidRPr="00FF50BB" w:rsidRDefault="00791619" w:rsidP="00346D4E">
            <w:pPr>
              <w:spacing w:before="75" w:after="75" w:line="240" w:lineRule="auto"/>
              <w:ind w:left="75" w:right="75"/>
              <w:jc w:val="center"/>
              <w:rPr>
                <w:sz w:val="24"/>
                <w:szCs w:val="24"/>
              </w:rPr>
            </w:pPr>
            <w:r w:rsidRPr="00FF50BB">
              <w:rPr>
                <w:sz w:val="24"/>
                <w:szCs w:val="24"/>
              </w:rPr>
              <w:t>12,0</w:t>
            </w:r>
          </w:p>
        </w:tc>
      </w:tr>
      <w:tr w:rsidR="00791619" w:rsidRPr="00CC4968" w14:paraId="773CEE72" w14:textId="77777777" w:rsidTr="00346D4E">
        <w:tc>
          <w:tcPr>
            <w:tcW w:w="589" w:type="dxa"/>
            <w:vMerge w:val="restart"/>
            <w:tcBorders>
              <w:left w:val="single" w:sz="6" w:space="0" w:color="000000"/>
              <w:bottom w:val="single" w:sz="6" w:space="0" w:color="000000"/>
              <w:right w:val="single" w:sz="6" w:space="0" w:color="000000"/>
            </w:tcBorders>
            <w:shd w:val="clear" w:color="auto" w:fill="FFFFFF"/>
            <w:vAlign w:val="center"/>
            <w:hideMark/>
          </w:tcPr>
          <w:p w14:paraId="4EFC39CA" w14:textId="77777777" w:rsidR="00791619" w:rsidRPr="00FF50BB" w:rsidRDefault="00791619" w:rsidP="00346D4E">
            <w:pPr>
              <w:spacing w:before="75" w:after="75" w:line="240" w:lineRule="auto"/>
              <w:ind w:left="75" w:right="75"/>
              <w:jc w:val="center"/>
              <w:rPr>
                <w:sz w:val="24"/>
                <w:szCs w:val="24"/>
              </w:rPr>
            </w:pPr>
            <w:r w:rsidRPr="00FF50BB">
              <w:rPr>
                <w:sz w:val="24"/>
                <w:szCs w:val="24"/>
              </w:rPr>
              <w:t>1.2.</w:t>
            </w:r>
          </w:p>
        </w:tc>
        <w:tc>
          <w:tcPr>
            <w:tcW w:w="3373" w:type="dxa"/>
            <w:vMerge w:val="restart"/>
            <w:tcBorders>
              <w:bottom w:val="single" w:sz="6" w:space="0" w:color="000000"/>
              <w:right w:val="single" w:sz="6" w:space="0" w:color="000000"/>
            </w:tcBorders>
            <w:shd w:val="clear" w:color="auto" w:fill="FFFFFF"/>
            <w:vAlign w:val="center"/>
            <w:hideMark/>
          </w:tcPr>
          <w:p w14:paraId="3D41E814" w14:textId="77777777" w:rsidR="00791619" w:rsidRPr="00FF50BB" w:rsidRDefault="00791619" w:rsidP="00346D4E">
            <w:pPr>
              <w:spacing w:before="75" w:after="75" w:line="240" w:lineRule="auto"/>
              <w:ind w:left="75" w:right="75"/>
              <w:jc w:val="center"/>
              <w:rPr>
                <w:sz w:val="24"/>
                <w:szCs w:val="24"/>
              </w:rPr>
            </w:pPr>
            <w:r w:rsidRPr="00FF50BB">
              <w:rPr>
                <w:sz w:val="24"/>
                <w:szCs w:val="24"/>
              </w:rPr>
              <w:t>Сгибание и разгибание рук в упоре лежа на полу</w:t>
            </w:r>
          </w:p>
        </w:tc>
        <w:tc>
          <w:tcPr>
            <w:tcW w:w="1871" w:type="dxa"/>
            <w:vMerge w:val="restart"/>
            <w:tcBorders>
              <w:bottom w:val="single" w:sz="6" w:space="0" w:color="000000"/>
              <w:right w:val="single" w:sz="6" w:space="0" w:color="000000"/>
            </w:tcBorders>
            <w:shd w:val="clear" w:color="auto" w:fill="FFFFFF"/>
            <w:vAlign w:val="center"/>
            <w:hideMark/>
          </w:tcPr>
          <w:p w14:paraId="24711E1C" w14:textId="77777777" w:rsidR="00791619" w:rsidRPr="00FF50BB" w:rsidRDefault="00791619" w:rsidP="00346D4E">
            <w:pPr>
              <w:spacing w:before="75" w:after="75" w:line="240" w:lineRule="auto"/>
              <w:ind w:left="75" w:right="75"/>
              <w:jc w:val="center"/>
              <w:rPr>
                <w:sz w:val="24"/>
                <w:szCs w:val="24"/>
              </w:rPr>
            </w:pPr>
            <w:r w:rsidRPr="00FF50BB">
              <w:rPr>
                <w:sz w:val="24"/>
                <w:szCs w:val="24"/>
              </w:rPr>
              <w:t>количество раз</w:t>
            </w:r>
          </w:p>
        </w:tc>
        <w:tc>
          <w:tcPr>
            <w:tcW w:w="3940" w:type="dxa"/>
            <w:gridSpan w:val="2"/>
            <w:tcBorders>
              <w:bottom w:val="single" w:sz="6" w:space="0" w:color="000000"/>
              <w:right w:val="single" w:sz="6" w:space="0" w:color="000000"/>
            </w:tcBorders>
            <w:shd w:val="clear" w:color="auto" w:fill="FFFFFF"/>
            <w:vAlign w:val="center"/>
            <w:hideMark/>
          </w:tcPr>
          <w:p w14:paraId="229CDFA8" w14:textId="77777777" w:rsidR="00791619" w:rsidRPr="00FF50BB" w:rsidRDefault="00791619" w:rsidP="00346D4E">
            <w:pPr>
              <w:spacing w:before="75" w:after="75" w:line="240" w:lineRule="auto"/>
              <w:ind w:left="75" w:right="75"/>
              <w:jc w:val="center"/>
              <w:rPr>
                <w:sz w:val="24"/>
                <w:szCs w:val="24"/>
              </w:rPr>
            </w:pPr>
            <w:r w:rsidRPr="00FF50BB">
              <w:rPr>
                <w:sz w:val="24"/>
                <w:szCs w:val="24"/>
              </w:rPr>
              <w:t>не менее</w:t>
            </w:r>
          </w:p>
        </w:tc>
      </w:tr>
      <w:tr w:rsidR="00791619" w:rsidRPr="00CC4968" w14:paraId="494AC6B2" w14:textId="77777777" w:rsidTr="00346D4E">
        <w:tc>
          <w:tcPr>
            <w:tcW w:w="589" w:type="dxa"/>
            <w:vMerge/>
            <w:tcBorders>
              <w:left w:val="single" w:sz="6" w:space="0" w:color="000000"/>
              <w:bottom w:val="single" w:sz="6" w:space="0" w:color="000000"/>
              <w:right w:val="single" w:sz="6" w:space="0" w:color="000000"/>
            </w:tcBorders>
            <w:shd w:val="clear" w:color="auto" w:fill="FFFFFF"/>
            <w:vAlign w:val="center"/>
            <w:hideMark/>
          </w:tcPr>
          <w:p w14:paraId="77947104"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4C08BFC"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9C6FAD2" w14:textId="77777777" w:rsidR="00791619" w:rsidRPr="00FF50BB" w:rsidRDefault="00791619" w:rsidP="00346D4E">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vAlign w:val="center"/>
            <w:hideMark/>
          </w:tcPr>
          <w:p w14:paraId="21910D94" w14:textId="77777777" w:rsidR="00791619" w:rsidRPr="00FF50BB" w:rsidRDefault="00791619" w:rsidP="00346D4E">
            <w:pPr>
              <w:spacing w:before="75" w:after="75" w:line="240" w:lineRule="auto"/>
              <w:ind w:left="75" w:right="75"/>
              <w:jc w:val="center"/>
              <w:rPr>
                <w:sz w:val="24"/>
                <w:szCs w:val="24"/>
              </w:rPr>
            </w:pPr>
            <w:r w:rsidRPr="00FF50BB">
              <w:rPr>
                <w:sz w:val="24"/>
                <w:szCs w:val="24"/>
              </w:rPr>
              <w:t>13</w:t>
            </w:r>
          </w:p>
        </w:tc>
        <w:tc>
          <w:tcPr>
            <w:tcW w:w="2112" w:type="dxa"/>
            <w:tcBorders>
              <w:bottom w:val="single" w:sz="6" w:space="0" w:color="000000"/>
              <w:right w:val="single" w:sz="6" w:space="0" w:color="000000"/>
            </w:tcBorders>
            <w:shd w:val="clear" w:color="auto" w:fill="FFFFFF"/>
            <w:vAlign w:val="center"/>
            <w:hideMark/>
          </w:tcPr>
          <w:p w14:paraId="54C29E96" w14:textId="77777777" w:rsidR="00791619" w:rsidRPr="00FF50BB" w:rsidRDefault="00791619" w:rsidP="00346D4E">
            <w:pPr>
              <w:spacing w:before="75" w:after="75" w:line="240" w:lineRule="auto"/>
              <w:ind w:left="75" w:right="75"/>
              <w:jc w:val="center"/>
              <w:rPr>
                <w:sz w:val="24"/>
                <w:szCs w:val="24"/>
              </w:rPr>
            </w:pPr>
            <w:r w:rsidRPr="00FF50BB">
              <w:rPr>
                <w:sz w:val="24"/>
                <w:szCs w:val="24"/>
              </w:rPr>
              <w:t>7</w:t>
            </w:r>
          </w:p>
        </w:tc>
      </w:tr>
      <w:tr w:rsidR="00791619" w:rsidRPr="00CC4968" w14:paraId="7D100141" w14:textId="77777777" w:rsidTr="00346D4E">
        <w:tc>
          <w:tcPr>
            <w:tcW w:w="589" w:type="dxa"/>
            <w:vMerge w:val="restart"/>
            <w:tcBorders>
              <w:left w:val="single" w:sz="6" w:space="0" w:color="000000"/>
              <w:bottom w:val="single" w:sz="6" w:space="0" w:color="000000"/>
              <w:right w:val="single" w:sz="6" w:space="0" w:color="000000"/>
            </w:tcBorders>
            <w:shd w:val="clear" w:color="auto" w:fill="FFFFFF"/>
            <w:vAlign w:val="center"/>
            <w:hideMark/>
          </w:tcPr>
          <w:p w14:paraId="54B56B36" w14:textId="77777777" w:rsidR="00791619" w:rsidRPr="00FF50BB" w:rsidRDefault="00791619" w:rsidP="00346D4E">
            <w:pPr>
              <w:spacing w:before="75" w:after="75" w:line="240" w:lineRule="auto"/>
              <w:ind w:left="75" w:right="75"/>
              <w:jc w:val="center"/>
              <w:rPr>
                <w:sz w:val="24"/>
                <w:szCs w:val="24"/>
              </w:rPr>
            </w:pPr>
            <w:r w:rsidRPr="00FF50BB">
              <w:rPr>
                <w:sz w:val="24"/>
                <w:szCs w:val="24"/>
              </w:rPr>
              <w:t>1.3.</w:t>
            </w:r>
          </w:p>
        </w:tc>
        <w:tc>
          <w:tcPr>
            <w:tcW w:w="3373" w:type="dxa"/>
            <w:vMerge w:val="restart"/>
            <w:tcBorders>
              <w:bottom w:val="single" w:sz="6" w:space="0" w:color="000000"/>
              <w:right w:val="single" w:sz="6" w:space="0" w:color="000000"/>
            </w:tcBorders>
            <w:shd w:val="clear" w:color="auto" w:fill="FFFFFF"/>
            <w:vAlign w:val="center"/>
            <w:hideMark/>
          </w:tcPr>
          <w:p w14:paraId="4EDEDA92" w14:textId="77777777" w:rsidR="00791619" w:rsidRPr="00FF50BB" w:rsidRDefault="00791619" w:rsidP="00346D4E">
            <w:pPr>
              <w:spacing w:before="75" w:after="75" w:line="240" w:lineRule="auto"/>
              <w:ind w:left="75" w:right="75"/>
              <w:jc w:val="center"/>
              <w:rPr>
                <w:sz w:val="24"/>
                <w:szCs w:val="24"/>
              </w:rPr>
            </w:pPr>
            <w:r w:rsidRPr="00FF50BB">
              <w:rPr>
                <w:sz w:val="24"/>
                <w:szCs w:val="24"/>
              </w:rPr>
              <w:t>Наклон вперед из положения стоя на гимнастической скамье (от уровня скамьи)</w:t>
            </w:r>
          </w:p>
        </w:tc>
        <w:tc>
          <w:tcPr>
            <w:tcW w:w="1871" w:type="dxa"/>
            <w:vMerge w:val="restart"/>
            <w:tcBorders>
              <w:bottom w:val="single" w:sz="6" w:space="0" w:color="000000"/>
              <w:right w:val="single" w:sz="6" w:space="0" w:color="000000"/>
            </w:tcBorders>
            <w:shd w:val="clear" w:color="auto" w:fill="FFFFFF"/>
            <w:vAlign w:val="center"/>
            <w:hideMark/>
          </w:tcPr>
          <w:p w14:paraId="5673F8B7" w14:textId="77777777" w:rsidR="00791619" w:rsidRPr="00FF50BB" w:rsidRDefault="00791619" w:rsidP="00346D4E">
            <w:pPr>
              <w:spacing w:before="75" w:after="75" w:line="240" w:lineRule="auto"/>
              <w:ind w:left="75" w:right="75"/>
              <w:jc w:val="center"/>
              <w:rPr>
                <w:sz w:val="24"/>
                <w:szCs w:val="24"/>
              </w:rPr>
            </w:pPr>
            <w:r w:rsidRPr="00FF50BB">
              <w:rPr>
                <w:sz w:val="24"/>
                <w:szCs w:val="24"/>
              </w:rPr>
              <w:t>см</w:t>
            </w:r>
          </w:p>
        </w:tc>
        <w:tc>
          <w:tcPr>
            <w:tcW w:w="3940" w:type="dxa"/>
            <w:gridSpan w:val="2"/>
            <w:tcBorders>
              <w:bottom w:val="single" w:sz="6" w:space="0" w:color="000000"/>
              <w:right w:val="single" w:sz="6" w:space="0" w:color="000000"/>
            </w:tcBorders>
            <w:shd w:val="clear" w:color="auto" w:fill="FFFFFF"/>
            <w:vAlign w:val="center"/>
            <w:hideMark/>
          </w:tcPr>
          <w:p w14:paraId="3A1970FA" w14:textId="77777777" w:rsidR="00791619" w:rsidRPr="00FF50BB" w:rsidRDefault="00791619" w:rsidP="00346D4E">
            <w:pPr>
              <w:spacing w:before="75" w:after="75" w:line="240" w:lineRule="auto"/>
              <w:ind w:left="75" w:right="75"/>
              <w:jc w:val="center"/>
              <w:rPr>
                <w:sz w:val="24"/>
                <w:szCs w:val="24"/>
              </w:rPr>
            </w:pPr>
            <w:r w:rsidRPr="00FF50BB">
              <w:rPr>
                <w:sz w:val="24"/>
                <w:szCs w:val="24"/>
              </w:rPr>
              <w:t>не менее</w:t>
            </w:r>
          </w:p>
        </w:tc>
      </w:tr>
      <w:tr w:rsidR="00791619" w:rsidRPr="00CC4968" w14:paraId="4CA118B9" w14:textId="77777777" w:rsidTr="00346D4E">
        <w:tc>
          <w:tcPr>
            <w:tcW w:w="589" w:type="dxa"/>
            <w:vMerge/>
            <w:tcBorders>
              <w:left w:val="single" w:sz="6" w:space="0" w:color="000000"/>
              <w:bottom w:val="single" w:sz="6" w:space="0" w:color="000000"/>
              <w:right w:val="single" w:sz="6" w:space="0" w:color="000000"/>
            </w:tcBorders>
            <w:shd w:val="clear" w:color="auto" w:fill="FFFFFF"/>
            <w:vAlign w:val="center"/>
            <w:hideMark/>
          </w:tcPr>
          <w:p w14:paraId="6A0D2408"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52C25D8"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9B48843" w14:textId="77777777" w:rsidR="00791619" w:rsidRPr="00FF50BB" w:rsidRDefault="00791619" w:rsidP="00346D4E">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vAlign w:val="center"/>
            <w:hideMark/>
          </w:tcPr>
          <w:p w14:paraId="7DDC6666" w14:textId="77777777" w:rsidR="00791619" w:rsidRPr="00FF50BB" w:rsidRDefault="00791619" w:rsidP="00346D4E">
            <w:pPr>
              <w:spacing w:before="75" w:after="75" w:line="240" w:lineRule="auto"/>
              <w:ind w:left="75" w:right="75"/>
              <w:jc w:val="center"/>
              <w:rPr>
                <w:sz w:val="24"/>
                <w:szCs w:val="24"/>
              </w:rPr>
            </w:pPr>
            <w:r w:rsidRPr="00FF50BB">
              <w:rPr>
                <w:sz w:val="24"/>
                <w:szCs w:val="24"/>
              </w:rPr>
              <w:t>+4</w:t>
            </w:r>
          </w:p>
        </w:tc>
        <w:tc>
          <w:tcPr>
            <w:tcW w:w="2112" w:type="dxa"/>
            <w:tcBorders>
              <w:bottom w:val="single" w:sz="6" w:space="0" w:color="000000"/>
              <w:right w:val="single" w:sz="6" w:space="0" w:color="000000"/>
            </w:tcBorders>
            <w:shd w:val="clear" w:color="auto" w:fill="FFFFFF"/>
            <w:vAlign w:val="center"/>
            <w:hideMark/>
          </w:tcPr>
          <w:p w14:paraId="0B51651F" w14:textId="77777777" w:rsidR="00791619" w:rsidRPr="00FF50BB" w:rsidRDefault="00791619" w:rsidP="00346D4E">
            <w:pPr>
              <w:spacing w:before="75" w:after="75" w:line="240" w:lineRule="auto"/>
              <w:ind w:left="75" w:right="75"/>
              <w:jc w:val="center"/>
              <w:rPr>
                <w:sz w:val="24"/>
                <w:szCs w:val="24"/>
              </w:rPr>
            </w:pPr>
            <w:r w:rsidRPr="00FF50BB">
              <w:rPr>
                <w:sz w:val="24"/>
                <w:szCs w:val="24"/>
              </w:rPr>
              <w:t>+5</w:t>
            </w:r>
          </w:p>
        </w:tc>
      </w:tr>
      <w:tr w:rsidR="00791619" w:rsidRPr="00CC4968" w14:paraId="3CF315C4" w14:textId="77777777" w:rsidTr="00346D4E">
        <w:tc>
          <w:tcPr>
            <w:tcW w:w="589" w:type="dxa"/>
            <w:vMerge w:val="restart"/>
            <w:tcBorders>
              <w:left w:val="single" w:sz="6" w:space="0" w:color="000000"/>
              <w:bottom w:val="single" w:sz="6" w:space="0" w:color="000000"/>
              <w:right w:val="single" w:sz="6" w:space="0" w:color="000000"/>
            </w:tcBorders>
            <w:shd w:val="clear" w:color="auto" w:fill="FFFFFF"/>
            <w:vAlign w:val="center"/>
            <w:hideMark/>
          </w:tcPr>
          <w:p w14:paraId="5B3E4F77" w14:textId="77777777" w:rsidR="00791619" w:rsidRPr="00FF50BB" w:rsidRDefault="00791619" w:rsidP="00346D4E">
            <w:pPr>
              <w:spacing w:before="75" w:after="75" w:line="240" w:lineRule="auto"/>
              <w:ind w:left="75" w:right="75"/>
              <w:jc w:val="center"/>
              <w:rPr>
                <w:sz w:val="24"/>
                <w:szCs w:val="24"/>
              </w:rPr>
            </w:pPr>
            <w:r w:rsidRPr="00FF50BB">
              <w:rPr>
                <w:sz w:val="24"/>
                <w:szCs w:val="24"/>
              </w:rPr>
              <w:t>1.4.</w:t>
            </w:r>
          </w:p>
        </w:tc>
        <w:tc>
          <w:tcPr>
            <w:tcW w:w="3373" w:type="dxa"/>
            <w:vMerge w:val="restart"/>
            <w:tcBorders>
              <w:bottom w:val="single" w:sz="6" w:space="0" w:color="000000"/>
              <w:right w:val="single" w:sz="6" w:space="0" w:color="000000"/>
            </w:tcBorders>
            <w:shd w:val="clear" w:color="auto" w:fill="FFFFFF"/>
            <w:vAlign w:val="center"/>
            <w:hideMark/>
          </w:tcPr>
          <w:p w14:paraId="007B7568" w14:textId="77777777" w:rsidR="00791619" w:rsidRPr="00FF50BB" w:rsidRDefault="00791619" w:rsidP="00346D4E">
            <w:pPr>
              <w:spacing w:before="75" w:after="75" w:line="240" w:lineRule="auto"/>
              <w:ind w:left="75" w:right="75"/>
              <w:jc w:val="center"/>
              <w:rPr>
                <w:sz w:val="24"/>
                <w:szCs w:val="24"/>
              </w:rPr>
            </w:pPr>
            <w:r w:rsidRPr="00FF50BB">
              <w:rPr>
                <w:sz w:val="24"/>
                <w:szCs w:val="24"/>
              </w:rPr>
              <w:t>Прыжок в длину с места толчком двумя ногами</w:t>
            </w:r>
          </w:p>
        </w:tc>
        <w:tc>
          <w:tcPr>
            <w:tcW w:w="1871" w:type="dxa"/>
            <w:vMerge w:val="restart"/>
            <w:tcBorders>
              <w:bottom w:val="single" w:sz="6" w:space="0" w:color="000000"/>
              <w:right w:val="single" w:sz="6" w:space="0" w:color="000000"/>
            </w:tcBorders>
            <w:shd w:val="clear" w:color="auto" w:fill="FFFFFF"/>
            <w:vAlign w:val="center"/>
            <w:hideMark/>
          </w:tcPr>
          <w:p w14:paraId="1B53BCD9" w14:textId="77777777" w:rsidR="00791619" w:rsidRPr="00FF50BB" w:rsidRDefault="00791619" w:rsidP="00346D4E">
            <w:pPr>
              <w:spacing w:before="75" w:after="75" w:line="240" w:lineRule="auto"/>
              <w:ind w:left="75" w:right="75"/>
              <w:jc w:val="center"/>
              <w:rPr>
                <w:sz w:val="24"/>
                <w:szCs w:val="24"/>
              </w:rPr>
            </w:pPr>
            <w:r w:rsidRPr="00FF50BB">
              <w:rPr>
                <w:sz w:val="24"/>
                <w:szCs w:val="24"/>
              </w:rPr>
              <w:t>см</w:t>
            </w:r>
          </w:p>
        </w:tc>
        <w:tc>
          <w:tcPr>
            <w:tcW w:w="3940" w:type="dxa"/>
            <w:gridSpan w:val="2"/>
            <w:tcBorders>
              <w:bottom w:val="single" w:sz="6" w:space="0" w:color="000000"/>
              <w:right w:val="single" w:sz="6" w:space="0" w:color="000000"/>
            </w:tcBorders>
            <w:shd w:val="clear" w:color="auto" w:fill="FFFFFF"/>
            <w:vAlign w:val="center"/>
            <w:hideMark/>
          </w:tcPr>
          <w:p w14:paraId="76808ECC" w14:textId="77777777" w:rsidR="00791619" w:rsidRPr="00FF50BB" w:rsidRDefault="00791619" w:rsidP="00346D4E">
            <w:pPr>
              <w:spacing w:before="75" w:after="75" w:line="240" w:lineRule="auto"/>
              <w:ind w:left="75" w:right="75"/>
              <w:jc w:val="center"/>
              <w:rPr>
                <w:sz w:val="24"/>
                <w:szCs w:val="24"/>
              </w:rPr>
            </w:pPr>
            <w:r w:rsidRPr="00FF50BB">
              <w:rPr>
                <w:sz w:val="24"/>
                <w:szCs w:val="24"/>
              </w:rPr>
              <w:t>не менее</w:t>
            </w:r>
          </w:p>
        </w:tc>
      </w:tr>
      <w:tr w:rsidR="00791619" w:rsidRPr="00CC4968" w14:paraId="07865349" w14:textId="77777777" w:rsidTr="00346D4E">
        <w:tc>
          <w:tcPr>
            <w:tcW w:w="589" w:type="dxa"/>
            <w:vMerge/>
            <w:tcBorders>
              <w:left w:val="single" w:sz="6" w:space="0" w:color="000000"/>
              <w:bottom w:val="single" w:sz="6" w:space="0" w:color="000000"/>
              <w:right w:val="single" w:sz="6" w:space="0" w:color="000000"/>
            </w:tcBorders>
            <w:shd w:val="clear" w:color="auto" w:fill="FFFFFF"/>
            <w:vAlign w:val="center"/>
            <w:hideMark/>
          </w:tcPr>
          <w:p w14:paraId="5496E6C7"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C2053AF"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F372FEC" w14:textId="77777777" w:rsidR="00791619" w:rsidRPr="00FF50BB" w:rsidRDefault="00791619" w:rsidP="00346D4E">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vAlign w:val="center"/>
            <w:hideMark/>
          </w:tcPr>
          <w:p w14:paraId="43365849" w14:textId="77777777" w:rsidR="00791619" w:rsidRPr="00FF50BB" w:rsidRDefault="00791619" w:rsidP="00346D4E">
            <w:pPr>
              <w:spacing w:before="75" w:after="75" w:line="240" w:lineRule="auto"/>
              <w:ind w:left="75" w:right="75"/>
              <w:jc w:val="center"/>
              <w:rPr>
                <w:sz w:val="24"/>
                <w:szCs w:val="24"/>
              </w:rPr>
            </w:pPr>
            <w:r w:rsidRPr="00FF50BB">
              <w:rPr>
                <w:sz w:val="24"/>
                <w:szCs w:val="24"/>
              </w:rPr>
              <w:t>140</w:t>
            </w:r>
          </w:p>
        </w:tc>
        <w:tc>
          <w:tcPr>
            <w:tcW w:w="2112" w:type="dxa"/>
            <w:tcBorders>
              <w:bottom w:val="single" w:sz="6" w:space="0" w:color="000000"/>
              <w:right w:val="single" w:sz="6" w:space="0" w:color="000000"/>
            </w:tcBorders>
            <w:shd w:val="clear" w:color="auto" w:fill="FFFFFF"/>
            <w:vAlign w:val="center"/>
            <w:hideMark/>
          </w:tcPr>
          <w:p w14:paraId="16E5C369" w14:textId="77777777" w:rsidR="00791619" w:rsidRPr="00FF50BB" w:rsidRDefault="00791619" w:rsidP="00346D4E">
            <w:pPr>
              <w:spacing w:before="75" w:after="75" w:line="240" w:lineRule="auto"/>
              <w:ind w:left="75" w:right="75"/>
              <w:jc w:val="center"/>
              <w:rPr>
                <w:sz w:val="24"/>
                <w:szCs w:val="24"/>
              </w:rPr>
            </w:pPr>
            <w:r w:rsidRPr="00FF50BB">
              <w:rPr>
                <w:sz w:val="24"/>
                <w:szCs w:val="24"/>
              </w:rPr>
              <w:t>130</w:t>
            </w:r>
          </w:p>
        </w:tc>
      </w:tr>
      <w:tr w:rsidR="00791619" w:rsidRPr="00CC4968" w14:paraId="1B1F2544" w14:textId="77777777" w:rsidTr="00346D4E">
        <w:tc>
          <w:tcPr>
            <w:tcW w:w="589" w:type="dxa"/>
            <w:vMerge w:val="restart"/>
            <w:tcBorders>
              <w:left w:val="single" w:sz="6" w:space="0" w:color="000000"/>
              <w:bottom w:val="single" w:sz="6" w:space="0" w:color="000000"/>
              <w:right w:val="single" w:sz="6" w:space="0" w:color="000000"/>
            </w:tcBorders>
            <w:shd w:val="clear" w:color="auto" w:fill="FFFFFF"/>
            <w:vAlign w:val="center"/>
            <w:hideMark/>
          </w:tcPr>
          <w:p w14:paraId="4735DD94" w14:textId="77777777" w:rsidR="00791619" w:rsidRPr="00FF50BB" w:rsidRDefault="00791619" w:rsidP="00346D4E">
            <w:pPr>
              <w:spacing w:before="75" w:after="75" w:line="240" w:lineRule="auto"/>
              <w:ind w:left="75" w:right="75"/>
              <w:jc w:val="center"/>
              <w:rPr>
                <w:sz w:val="24"/>
                <w:szCs w:val="24"/>
              </w:rPr>
            </w:pPr>
            <w:r w:rsidRPr="00FF50BB">
              <w:rPr>
                <w:sz w:val="24"/>
                <w:szCs w:val="24"/>
              </w:rPr>
              <w:t>1.5.</w:t>
            </w:r>
          </w:p>
        </w:tc>
        <w:tc>
          <w:tcPr>
            <w:tcW w:w="3373" w:type="dxa"/>
            <w:vMerge w:val="restart"/>
            <w:tcBorders>
              <w:bottom w:val="single" w:sz="6" w:space="0" w:color="000000"/>
              <w:right w:val="single" w:sz="6" w:space="0" w:color="000000"/>
            </w:tcBorders>
            <w:shd w:val="clear" w:color="auto" w:fill="FFFFFF"/>
            <w:vAlign w:val="center"/>
            <w:hideMark/>
          </w:tcPr>
          <w:p w14:paraId="78824A3C" w14:textId="77777777" w:rsidR="00791619" w:rsidRPr="00FF50BB" w:rsidRDefault="00791619" w:rsidP="00346D4E">
            <w:pPr>
              <w:spacing w:before="75" w:after="75" w:line="240" w:lineRule="auto"/>
              <w:ind w:left="75" w:right="75"/>
              <w:jc w:val="center"/>
              <w:rPr>
                <w:sz w:val="24"/>
                <w:szCs w:val="24"/>
              </w:rPr>
            </w:pPr>
            <w:r w:rsidRPr="00FF50BB">
              <w:rPr>
                <w:sz w:val="24"/>
                <w:szCs w:val="24"/>
              </w:rPr>
              <w:t>Челночный бег 3x10 м</w:t>
            </w:r>
          </w:p>
        </w:tc>
        <w:tc>
          <w:tcPr>
            <w:tcW w:w="1871" w:type="dxa"/>
            <w:vMerge w:val="restart"/>
            <w:tcBorders>
              <w:bottom w:val="single" w:sz="6" w:space="0" w:color="000000"/>
              <w:right w:val="single" w:sz="6" w:space="0" w:color="000000"/>
            </w:tcBorders>
            <w:shd w:val="clear" w:color="auto" w:fill="FFFFFF"/>
            <w:vAlign w:val="center"/>
            <w:hideMark/>
          </w:tcPr>
          <w:p w14:paraId="3966C6F9" w14:textId="77777777" w:rsidR="00791619" w:rsidRPr="00FF50BB" w:rsidRDefault="00791619" w:rsidP="00346D4E">
            <w:pPr>
              <w:spacing w:before="75" w:after="75" w:line="240" w:lineRule="auto"/>
              <w:ind w:left="75" w:right="75"/>
              <w:jc w:val="center"/>
              <w:rPr>
                <w:sz w:val="24"/>
                <w:szCs w:val="24"/>
              </w:rPr>
            </w:pPr>
            <w:r w:rsidRPr="00FF50BB">
              <w:rPr>
                <w:sz w:val="24"/>
                <w:szCs w:val="24"/>
              </w:rPr>
              <w:t>с</w:t>
            </w:r>
          </w:p>
        </w:tc>
        <w:tc>
          <w:tcPr>
            <w:tcW w:w="3940" w:type="dxa"/>
            <w:gridSpan w:val="2"/>
            <w:tcBorders>
              <w:bottom w:val="single" w:sz="6" w:space="0" w:color="000000"/>
              <w:right w:val="single" w:sz="6" w:space="0" w:color="000000"/>
            </w:tcBorders>
            <w:shd w:val="clear" w:color="auto" w:fill="FFFFFF"/>
            <w:vAlign w:val="center"/>
            <w:hideMark/>
          </w:tcPr>
          <w:p w14:paraId="36EC1CF1" w14:textId="77777777" w:rsidR="00791619" w:rsidRPr="00FF50BB" w:rsidRDefault="00791619" w:rsidP="00346D4E">
            <w:pPr>
              <w:spacing w:before="75" w:after="75" w:line="240" w:lineRule="auto"/>
              <w:ind w:left="75" w:right="75"/>
              <w:jc w:val="center"/>
              <w:rPr>
                <w:sz w:val="24"/>
                <w:szCs w:val="24"/>
              </w:rPr>
            </w:pPr>
            <w:r w:rsidRPr="00FF50BB">
              <w:rPr>
                <w:sz w:val="24"/>
                <w:szCs w:val="24"/>
              </w:rPr>
              <w:t>не более</w:t>
            </w:r>
          </w:p>
        </w:tc>
      </w:tr>
      <w:tr w:rsidR="00791619" w:rsidRPr="00CC4968" w14:paraId="369980F3" w14:textId="77777777" w:rsidTr="00346D4E">
        <w:tc>
          <w:tcPr>
            <w:tcW w:w="589" w:type="dxa"/>
            <w:vMerge/>
            <w:tcBorders>
              <w:left w:val="single" w:sz="6" w:space="0" w:color="000000"/>
              <w:bottom w:val="single" w:sz="6" w:space="0" w:color="000000"/>
              <w:right w:val="single" w:sz="6" w:space="0" w:color="000000"/>
            </w:tcBorders>
            <w:shd w:val="clear" w:color="auto" w:fill="FFFFFF"/>
            <w:vAlign w:val="center"/>
            <w:hideMark/>
          </w:tcPr>
          <w:p w14:paraId="14E561C5"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EE481A8"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F4EE19F" w14:textId="77777777" w:rsidR="00791619" w:rsidRPr="00FF50BB" w:rsidRDefault="00791619" w:rsidP="00346D4E">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vAlign w:val="center"/>
            <w:hideMark/>
          </w:tcPr>
          <w:p w14:paraId="70327790" w14:textId="77777777" w:rsidR="00791619" w:rsidRPr="00FF50BB" w:rsidRDefault="00791619" w:rsidP="00346D4E">
            <w:pPr>
              <w:spacing w:before="75" w:after="75" w:line="240" w:lineRule="auto"/>
              <w:ind w:left="75" w:right="75"/>
              <w:jc w:val="center"/>
              <w:rPr>
                <w:sz w:val="24"/>
                <w:szCs w:val="24"/>
              </w:rPr>
            </w:pPr>
            <w:r w:rsidRPr="00FF50BB">
              <w:rPr>
                <w:sz w:val="24"/>
                <w:szCs w:val="24"/>
              </w:rPr>
              <w:t>9,3</w:t>
            </w:r>
          </w:p>
        </w:tc>
        <w:tc>
          <w:tcPr>
            <w:tcW w:w="2112" w:type="dxa"/>
            <w:tcBorders>
              <w:bottom w:val="single" w:sz="6" w:space="0" w:color="000000"/>
              <w:right w:val="single" w:sz="6" w:space="0" w:color="000000"/>
            </w:tcBorders>
            <w:shd w:val="clear" w:color="auto" w:fill="FFFFFF"/>
            <w:vAlign w:val="center"/>
            <w:hideMark/>
          </w:tcPr>
          <w:p w14:paraId="5B21B13E" w14:textId="77777777" w:rsidR="00791619" w:rsidRPr="00FF50BB" w:rsidRDefault="00791619" w:rsidP="00346D4E">
            <w:pPr>
              <w:spacing w:before="75" w:after="75" w:line="240" w:lineRule="auto"/>
              <w:ind w:left="75" w:right="75"/>
              <w:jc w:val="center"/>
              <w:rPr>
                <w:sz w:val="24"/>
                <w:szCs w:val="24"/>
              </w:rPr>
            </w:pPr>
            <w:r w:rsidRPr="00FF50BB">
              <w:rPr>
                <w:sz w:val="24"/>
                <w:szCs w:val="24"/>
              </w:rPr>
              <w:t>9,5</w:t>
            </w:r>
          </w:p>
        </w:tc>
      </w:tr>
      <w:tr w:rsidR="00791619" w:rsidRPr="00CC4968" w14:paraId="15F690A5" w14:textId="77777777" w:rsidTr="00346D4E">
        <w:tc>
          <w:tcPr>
            <w:tcW w:w="589" w:type="dxa"/>
            <w:vMerge w:val="restart"/>
            <w:tcBorders>
              <w:left w:val="single" w:sz="6" w:space="0" w:color="000000"/>
              <w:bottom w:val="single" w:sz="6" w:space="0" w:color="000000"/>
              <w:right w:val="single" w:sz="6" w:space="0" w:color="000000"/>
            </w:tcBorders>
            <w:shd w:val="clear" w:color="auto" w:fill="FFFFFF"/>
            <w:vAlign w:val="center"/>
            <w:hideMark/>
          </w:tcPr>
          <w:p w14:paraId="39F4B38F" w14:textId="77777777" w:rsidR="00791619" w:rsidRPr="00FF50BB" w:rsidRDefault="00791619" w:rsidP="00346D4E">
            <w:pPr>
              <w:spacing w:before="75" w:after="75" w:line="240" w:lineRule="auto"/>
              <w:ind w:left="75" w:right="75"/>
              <w:jc w:val="center"/>
              <w:rPr>
                <w:sz w:val="24"/>
                <w:szCs w:val="24"/>
              </w:rPr>
            </w:pPr>
            <w:r w:rsidRPr="00FF50BB">
              <w:rPr>
                <w:sz w:val="24"/>
                <w:szCs w:val="24"/>
              </w:rPr>
              <w:t>1.6.</w:t>
            </w:r>
          </w:p>
        </w:tc>
        <w:tc>
          <w:tcPr>
            <w:tcW w:w="3373" w:type="dxa"/>
            <w:vMerge w:val="restart"/>
            <w:tcBorders>
              <w:bottom w:val="single" w:sz="6" w:space="0" w:color="000000"/>
              <w:right w:val="single" w:sz="6" w:space="0" w:color="000000"/>
            </w:tcBorders>
            <w:shd w:val="clear" w:color="auto" w:fill="FFFFFF"/>
            <w:vAlign w:val="center"/>
            <w:hideMark/>
          </w:tcPr>
          <w:p w14:paraId="7B994126" w14:textId="77777777" w:rsidR="00791619" w:rsidRPr="00FF50BB" w:rsidRDefault="00791619" w:rsidP="00346D4E">
            <w:pPr>
              <w:spacing w:before="75" w:after="75" w:line="240" w:lineRule="auto"/>
              <w:ind w:left="75" w:right="75"/>
              <w:jc w:val="center"/>
              <w:rPr>
                <w:sz w:val="24"/>
                <w:szCs w:val="24"/>
              </w:rPr>
            </w:pPr>
            <w:r w:rsidRPr="00FF50BB">
              <w:rPr>
                <w:sz w:val="24"/>
                <w:szCs w:val="24"/>
              </w:rPr>
              <w:t>Бег на 1000 м</w:t>
            </w:r>
          </w:p>
        </w:tc>
        <w:tc>
          <w:tcPr>
            <w:tcW w:w="1871" w:type="dxa"/>
            <w:vMerge w:val="restart"/>
            <w:tcBorders>
              <w:bottom w:val="single" w:sz="6" w:space="0" w:color="000000"/>
              <w:right w:val="single" w:sz="6" w:space="0" w:color="000000"/>
            </w:tcBorders>
            <w:shd w:val="clear" w:color="auto" w:fill="FFFFFF"/>
            <w:vAlign w:val="center"/>
            <w:hideMark/>
          </w:tcPr>
          <w:p w14:paraId="41654498" w14:textId="77777777" w:rsidR="00791619" w:rsidRPr="00FF50BB" w:rsidRDefault="00791619" w:rsidP="00346D4E">
            <w:pPr>
              <w:spacing w:before="75" w:after="75" w:line="240" w:lineRule="auto"/>
              <w:ind w:left="75" w:right="75"/>
              <w:jc w:val="center"/>
              <w:rPr>
                <w:sz w:val="24"/>
                <w:szCs w:val="24"/>
              </w:rPr>
            </w:pPr>
            <w:r w:rsidRPr="00FF50BB">
              <w:rPr>
                <w:sz w:val="24"/>
                <w:szCs w:val="24"/>
              </w:rPr>
              <w:t>мин, с</w:t>
            </w:r>
          </w:p>
        </w:tc>
        <w:tc>
          <w:tcPr>
            <w:tcW w:w="3940" w:type="dxa"/>
            <w:gridSpan w:val="2"/>
            <w:tcBorders>
              <w:bottom w:val="single" w:sz="6" w:space="0" w:color="000000"/>
              <w:right w:val="single" w:sz="6" w:space="0" w:color="000000"/>
            </w:tcBorders>
            <w:shd w:val="clear" w:color="auto" w:fill="FFFFFF"/>
            <w:vAlign w:val="center"/>
            <w:hideMark/>
          </w:tcPr>
          <w:p w14:paraId="6505435F" w14:textId="77777777" w:rsidR="00791619" w:rsidRPr="00FF50BB" w:rsidRDefault="00791619" w:rsidP="00346D4E">
            <w:pPr>
              <w:spacing w:before="75" w:after="75" w:line="240" w:lineRule="auto"/>
              <w:ind w:left="75" w:right="75"/>
              <w:jc w:val="center"/>
              <w:rPr>
                <w:sz w:val="24"/>
                <w:szCs w:val="24"/>
              </w:rPr>
            </w:pPr>
            <w:r w:rsidRPr="00FF50BB">
              <w:rPr>
                <w:sz w:val="24"/>
                <w:szCs w:val="24"/>
              </w:rPr>
              <w:t>не более</w:t>
            </w:r>
          </w:p>
        </w:tc>
      </w:tr>
      <w:tr w:rsidR="00791619" w:rsidRPr="00CC4968" w14:paraId="04AC5ECA" w14:textId="77777777" w:rsidTr="00346D4E">
        <w:tc>
          <w:tcPr>
            <w:tcW w:w="589" w:type="dxa"/>
            <w:vMerge/>
            <w:tcBorders>
              <w:left w:val="single" w:sz="6" w:space="0" w:color="000000"/>
              <w:bottom w:val="single" w:sz="6" w:space="0" w:color="000000"/>
              <w:right w:val="single" w:sz="6" w:space="0" w:color="000000"/>
            </w:tcBorders>
            <w:shd w:val="clear" w:color="auto" w:fill="FFFFFF"/>
            <w:vAlign w:val="center"/>
            <w:hideMark/>
          </w:tcPr>
          <w:p w14:paraId="2F17CA75"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EBEAD0A"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4013DDD" w14:textId="77777777" w:rsidR="00791619" w:rsidRPr="00FF50BB" w:rsidRDefault="00791619" w:rsidP="00346D4E">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vAlign w:val="center"/>
            <w:hideMark/>
          </w:tcPr>
          <w:p w14:paraId="2EAF09F9" w14:textId="77777777" w:rsidR="00791619" w:rsidRPr="00FF50BB" w:rsidRDefault="00791619" w:rsidP="00346D4E">
            <w:pPr>
              <w:spacing w:before="75" w:after="75" w:line="240" w:lineRule="auto"/>
              <w:ind w:left="75" w:right="75"/>
              <w:jc w:val="center"/>
              <w:rPr>
                <w:sz w:val="24"/>
                <w:szCs w:val="24"/>
              </w:rPr>
            </w:pPr>
            <w:r w:rsidRPr="00FF50BB">
              <w:rPr>
                <w:sz w:val="24"/>
                <w:szCs w:val="24"/>
              </w:rPr>
              <w:t>5.50</w:t>
            </w:r>
          </w:p>
        </w:tc>
        <w:tc>
          <w:tcPr>
            <w:tcW w:w="2112" w:type="dxa"/>
            <w:tcBorders>
              <w:bottom w:val="single" w:sz="6" w:space="0" w:color="000000"/>
              <w:right w:val="single" w:sz="6" w:space="0" w:color="000000"/>
            </w:tcBorders>
            <w:shd w:val="clear" w:color="auto" w:fill="FFFFFF"/>
            <w:vAlign w:val="center"/>
            <w:hideMark/>
          </w:tcPr>
          <w:p w14:paraId="0C1E6243" w14:textId="77777777" w:rsidR="00791619" w:rsidRPr="00FF50BB" w:rsidRDefault="00791619" w:rsidP="00346D4E">
            <w:pPr>
              <w:spacing w:before="75" w:after="75" w:line="240" w:lineRule="auto"/>
              <w:ind w:left="75" w:right="75"/>
              <w:jc w:val="center"/>
              <w:rPr>
                <w:sz w:val="24"/>
                <w:szCs w:val="24"/>
              </w:rPr>
            </w:pPr>
            <w:r w:rsidRPr="00FF50BB">
              <w:rPr>
                <w:sz w:val="24"/>
                <w:szCs w:val="24"/>
              </w:rPr>
              <w:t>6.20</w:t>
            </w:r>
          </w:p>
        </w:tc>
      </w:tr>
      <w:tr w:rsidR="00791619" w:rsidRPr="00CC4968" w14:paraId="677E44CD" w14:textId="77777777" w:rsidTr="00346D4E">
        <w:tc>
          <w:tcPr>
            <w:tcW w:w="9773" w:type="dxa"/>
            <w:gridSpan w:val="5"/>
            <w:tcBorders>
              <w:left w:val="single" w:sz="6" w:space="0" w:color="000000"/>
              <w:bottom w:val="single" w:sz="6" w:space="0" w:color="000000"/>
              <w:right w:val="single" w:sz="6" w:space="0" w:color="000000"/>
            </w:tcBorders>
            <w:shd w:val="clear" w:color="auto" w:fill="FFFFFF"/>
            <w:vAlign w:val="center"/>
            <w:hideMark/>
          </w:tcPr>
          <w:p w14:paraId="63BD1292" w14:textId="77777777" w:rsidR="00791619" w:rsidRPr="00FF50BB" w:rsidRDefault="00791619" w:rsidP="00346D4E">
            <w:pPr>
              <w:spacing w:before="75" w:after="75" w:line="240" w:lineRule="auto"/>
              <w:ind w:left="75" w:right="75"/>
              <w:jc w:val="center"/>
              <w:rPr>
                <w:b/>
                <w:sz w:val="24"/>
                <w:szCs w:val="24"/>
              </w:rPr>
            </w:pPr>
            <w:r w:rsidRPr="00FF50BB">
              <w:rPr>
                <w:b/>
                <w:sz w:val="24"/>
                <w:szCs w:val="24"/>
              </w:rPr>
              <w:t>2. Нормативы специальной физической подготовки</w:t>
            </w:r>
          </w:p>
        </w:tc>
      </w:tr>
      <w:tr w:rsidR="00791619" w:rsidRPr="00CC4968" w14:paraId="115EB267" w14:textId="77777777" w:rsidTr="00346D4E">
        <w:tc>
          <w:tcPr>
            <w:tcW w:w="589" w:type="dxa"/>
            <w:vMerge w:val="restart"/>
            <w:tcBorders>
              <w:left w:val="single" w:sz="6" w:space="0" w:color="000000"/>
              <w:bottom w:val="single" w:sz="6" w:space="0" w:color="000000"/>
              <w:right w:val="single" w:sz="6" w:space="0" w:color="000000"/>
            </w:tcBorders>
            <w:shd w:val="clear" w:color="auto" w:fill="FFFFFF"/>
            <w:vAlign w:val="center"/>
            <w:hideMark/>
          </w:tcPr>
          <w:p w14:paraId="72225D89" w14:textId="77777777" w:rsidR="00791619" w:rsidRPr="00FF50BB" w:rsidRDefault="00791619" w:rsidP="00346D4E">
            <w:pPr>
              <w:spacing w:before="75" w:after="75" w:line="240" w:lineRule="auto"/>
              <w:ind w:left="75" w:right="75"/>
              <w:jc w:val="center"/>
              <w:rPr>
                <w:sz w:val="24"/>
                <w:szCs w:val="24"/>
              </w:rPr>
            </w:pPr>
            <w:r w:rsidRPr="00FF50BB">
              <w:rPr>
                <w:sz w:val="24"/>
                <w:szCs w:val="24"/>
              </w:rPr>
              <w:t>2.1.</w:t>
            </w:r>
          </w:p>
        </w:tc>
        <w:tc>
          <w:tcPr>
            <w:tcW w:w="3373" w:type="dxa"/>
            <w:vMerge w:val="restart"/>
            <w:tcBorders>
              <w:bottom w:val="single" w:sz="6" w:space="0" w:color="000000"/>
              <w:right w:val="single" w:sz="6" w:space="0" w:color="000000"/>
            </w:tcBorders>
            <w:shd w:val="clear" w:color="auto" w:fill="FFFFFF"/>
            <w:vAlign w:val="center"/>
            <w:hideMark/>
          </w:tcPr>
          <w:p w14:paraId="2B6B54A5" w14:textId="77777777" w:rsidR="00791619" w:rsidRPr="00FF50BB" w:rsidRDefault="00791619" w:rsidP="00346D4E">
            <w:pPr>
              <w:spacing w:before="75" w:after="75" w:line="240" w:lineRule="auto"/>
              <w:ind w:left="75" w:right="75"/>
              <w:jc w:val="center"/>
              <w:rPr>
                <w:sz w:val="24"/>
                <w:szCs w:val="24"/>
              </w:rPr>
            </w:pPr>
            <w:r w:rsidRPr="00FF50BB">
              <w:rPr>
                <w:sz w:val="24"/>
                <w:szCs w:val="24"/>
              </w:rPr>
              <w:t>Поднимание туловища из положения лежа на спине (за 30 с)</w:t>
            </w:r>
          </w:p>
        </w:tc>
        <w:tc>
          <w:tcPr>
            <w:tcW w:w="1871" w:type="dxa"/>
            <w:vMerge w:val="restart"/>
            <w:tcBorders>
              <w:bottom w:val="single" w:sz="6" w:space="0" w:color="000000"/>
              <w:right w:val="single" w:sz="6" w:space="0" w:color="000000"/>
            </w:tcBorders>
            <w:shd w:val="clear" w:color="auto" w:fill="FFFFFF"/>
            <w:vAlign w:val="center"/>
            <w:hideMark/>
          </w:tcPr>
          <w:p w14:paraId="4F9B0BCB" w14:textId="77777777" w:rsidR="00791619" w:rsidRPr="00FF50BB" w:rsidRDefault="00791619" w:rsidP="00346D4E">
            <w:pPr>
              <w:spacing w:before="75" w:after="75" w:line="240" w:lineRule="auto"/>
              <w:ind w:left="75" w:right="75"/>
              <w:jc w:val="center"/>
              <w:rPr>
                <w:sz w:val="24"/>
                <w:szCs w:val="24"/>
              </w:rPr>
            </w:pPr>
            <w:r w:rsidRPr="00FF50BB">
              <w:rPr>
                <w:sz w:val="24"/>
                <w:szCs w:val="24"/>
              </w:rPr>
              <w:t>количество раз</w:t>
            </w:r>
          </w:p>
        </w:tc>
        <w:tc>
          <w:tcPr>
            <w:tcW w:w="3940" w:type="dxa"/>
            <w:gridSpan w:val="2"/>
            <w:tcBorders>
              <w:bottom w:val="single" w:sz="6" w:space="0" w:color="000000"/>
              <w:right w:val="single" w:sz="6" w:space="0" w:color="000000"/>
            </w:tcBorders>
            <w:shd w:val="clear" w:color="auto" w:fill="FFFFFF"/>
            <w:vAlign w:val="center"/>
            <w:hideMark/>
          </w:tcPr>
          <w:p w14:paraId="0A203A06" w14:textId="77777777" w:rsidR="00791619" w:rsidRPr="00FF50BB" w:rsidRDefault="00791619" w:rsidP="00346D4E">
            <w:pPr>
              <w:spacing w:before="75" w:after="75" w:line="240" w:lineRule="auto"/>
              <w:ind w:left="75" w:right="75"/>
              <w:jc w:val="center"/>
              <w:rPr>
                <w:sz w:val="24"/>
                <w:szCs w:val="24"/>
              </w:rPr>
            </w:pPr>
            <w:r w:rsidRPr="00FF50BB">
              <w:rPr>
                <w:sz w:val="24"/>
                <w:szCs w:val="24"/>
              </w:rPr>
              <w:t>не менее</w:t>
            </w:r>
          </w:p>
        </w:tc>
      </w:tr>
      <w:tr w:rsidR="00791619" w:rsidRPr="00CC4968" w14:paraId="0EB093A6" w14:textId="77777777" w:rsidTr="00346D4E">
        <w:tc>
          <w:tcPr>
            <w:tcW w:w="589" w:type="dxa"/>
            <w:vMerge/>
            <w:tcBorders>
              <w:left w:val="single" w:sz="6" w:space="0" w:color="000000"/>
              <w:bottom w:val="single" w:sz="6" w:space="0" w:color="000000"/>
              <w:right w:val="single" w:sz="6" w:space="0" w:color="000000"/>
            </w:tcBorders>
            <w:shd w:val="clear" w:color="auto" w:fill="FFFFFF"/>
            <w:vAlign w:val="center"/>
            <w:hideMark/>
          </w:tcPr>
          <w:p w14:paraId="78EED210"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CFD95F0"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76E0835" w14:textId="77777777" w:rsidR="00791619" w:rsidRPr="00FF50BB" w:rsidRDefault="00791619" w:rsidP="00346D4E">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vAlign w:val="center"/>
            <w:hideMark/>
          </w:tcPr>
          <w:p w14:paraId="433DA202" w14:textId="77777777" w:rsidR="00791619" w:rsidRPr="00FF50BB" w:rsidRDefault="00791619" w:rsidP="00346D4E">
            <w:pPr>
              <w:spacing w:before="75" w:after="75" w:line="240" w:lineRule="auto"/>
              <w:ind w:left="75" w:right="75"/>
              <w:jc w:val="center"/>
              <w:rPr>
                <w:sz w:val="24"/>
                <w:szCs w:val="24"/>
              </w:rPr>
            </w:pPr>
            <w:r w:rsidRPr="00FF50BB">
              <w:rPr>
                <w:sz w:val="24"/>
                <w:szCs w:val="24"/>
              </w:rPr>
              <w:t>20</w:t>
            </w:r>
          </w:p>
        </w:tc>
        <w:tc>
          <w:tcPr>
            <w:tcW w:w="2112" w:type="dxa"/>
            <w:tcBorders>
              <w:bottom w:val="single" w:sz="6" w:space="0" w:color="000000"/>
              <w:right w:val="single" w:sz="6" w:space="0" w:color="000000"/>
            </w:tcBorders>
            <w:shd w:val="clear" w:color="auto" w:fill="FFFFFF"/>
            <w:vAlign w:val="center"/>
            <w:hideMark/>
          </w:tcPr>
          <w:p w14:paraId="2E7D0EE1" w14:textId="77777777" w:rsidR="00791619" w:rsidRPr="00FF50BB" w:rsidRDefault="00791619" w:rsidP="00346D4E">
            <w:pPr>
              <w:spacing w:before="75" w:after="75" w:line="240" w:lineRule="auto"/>
              <w:ind w:left="75" w:right="75"/>
              <w:jc w:val="center"/>
              <w:rPr>
                <w:sz w:val="24"/>
                <w:szCs w:val="24"/>
              </w:rPr>
            </w:pPr>
            <w:r w:rsidRPr="00FF50BB">
              <w:rPr>
                <w:sz w:val="24"/>
                <w:szCs w:val="24"/>
              </w:rPr>
              <w:t>17</w:t>
            </w:r>
          </w:p>
        </w:tc>
      </w:tr>
      <w:tr w:rsidR="00791619" w:rsidRPr="00CC4968" w14:paraId="724E43E7" w14:textId="77777777" w:rsidTr="00346D4E">
        <w:tc>
          <w:tcPr>
            <w:tcW w:w="589" w:type="dxa"/>
            <w:vMerge w:val="restart"/>
            <w:tcBorders>
              <w:left w:val="single" w:sz="6" w:space="0" w:color="000000"/>
              <w:bottom w:val="single" w:sz="6" w:space="0" w:color="000000"/>
              <w:right w:val="single" w:sz="6" w:space="0" w:color="000000"/>
            </w:tcBorders>
            <w:shd w:val="clear" w:color="auto" w:fill="FFFFFF"/>
            <w:vAlign w:val="center"/>
            <w:hideMark/>
          </w:tcPr>
          <w:p w14:paraId="271D0CD7" w14:textId="77777777" w:rsidR="00791619" w:rsidRPr="00FF50BB" w:rsidRDefault="00791619" w:rsidP="00346D4E">
            <w:pPr>
              <w:spacing w:before="75" w:after="75" w:line="240" w:lineRule="auto"/>
              <w:ind w:left="75" w:right="75"/>
              <w:jc w:val="center"/>
              <w:rPr>
                <w:sz w:val="24"/>
                <w:szCs w:val="24"/>
              </w:rPr>
            </w:pPr>
            <w:r w:rsidRPr="00FF50BB">
              <w:rPr>
                <w:sz w:val="24"/>
                <w:szCs w:val="24"/>
              </w:rPr>
              <w:t>2.2.</w:t>
            </w:r>
          </w:p>
        </w:tc>
        <w:tc>
          <w:tcPr>
            <w:tcW w:w="3373" w:type="dxa"/>
            <w:vMerge w:val="restart"/>
            <w:tcBorders>
              <w:bottom w:val="single" w:sz="6" w:space="0" w:color="000000"/>
              <w:right w:val="single" w:sz="6" w:space="0" w:color="000000"/>
            </w:tcBorders>
            <w:shd w:val="clear" w:color="auto" w:fill="FFFFFF"/>
            <w:vAlign w:val="center"/>
            <w:hideMark/>
          </w:tcPr>
          <w:p w14:paraId="20825D2A" w14:textId="77777777" w:rsidR="00791619" w:rsidRPr="00FF50BB" w:rsidRDefault="00791619" w:rsidP="00346D4E">
            <w:pPr>
              <w:spacing w:before="75" w:after="75" w:line="240" w:lineRule="auto"/>
              <w:ind w:left="75" w:right="75"/>
              <w:jc w:val="center"/>
              <w:rPr>
                <w:sz w:val="24"/>
                <w:szCs w:val="24"/>
              </w:rPr>
            </w:pPr>
            <w:r w:rsidRPr="00FF50BB">
              <w:rPr>
                <w:sz w:val="24"/>
                <w:szCs w:val="24"/>
              </w:rPr>
              <w:t>Поперечный шпагат с касанием пола бедрами. Стопы и бедра фиксируются на одной линии</w:t>
            </w:r>
          </w:p>
        </w:tc>
        <w:tc>
          <w:tcPr>
            <w:tcW w:w="1871" w:type="dxa"/>
            <w:vMerge w:val="restart"/>
            <w:tcBorders>
              <w:bottom w:val="single" w:sz="6" w:space="0" w:color="000000"/>
              <w:right w:val="single" w:sz="6" w:space="0" w:color="000000"/>
            </w:tcBorders>
            <w:shd w:val="clear" w:color="auto" w:fill="FFFFFF"/>
            <w:vAlign w:val="center"/>
            <w:hideMark/>
          </w:tcPr>
          <w:p w14:paraId="443CCB8E" w14:textId="77777777" w:rsidR="00791619" w:rsidRPr="00FF50BB" w:rsidRDefault="00791619" w:rsidP="00346D4E">
            <w:pPr>
              <w:spacing w:before="75" w:after="75" w:line="240" w:lineRule="auto"/>
              <w:ind w:left="75" w:right="75"/>
              <w:jc w:val="center"/>
              <w:rPr>
                <w:sz w:val="24"/>
                <w:szCs w:val="24"/>
              </w:rPr>
            </w:pPr>
            <w:r w:rsidRPr="00FF50BB">
              <w:rPr>
                <w:sz w:val="24"/>
                <w:szCs w:val="24"/>
              </w:rPr>
              <w:t>количество раз</w:t>
            </w:r>
          </w:p>
        </w:tc>
        <w:tc>
          <w:tcPr>
            <w:tcW w:w="3940" w:type="dxa"/>
            <w:gridSpan w:val="2"/>
            <w:tcBorders>
              <w:bottom w:val="single" w:sz="6" w:space="0" w:color="000000"/>
              <w:right w:val="single" w:sz="6" w:space="0" w:color="000000"/>
            </w:tcBorders>
            <w:shd w:val="clear" w:color="auto" w:fill="FFFFFF"/>
            <w:vAlign w:val="center"/>
            <w:hideMark/>
          </w:tcPr>
          <w:p w14:paraId="6B59E25F" w14:textId="77777777" w:rsidR="00791619" w:rsidRPr="00FF50BB" w:rsidRDefault="00791619" w:rsidP="00346D4E">
            <w:pPr>
              <w:spacing w:before="75" w:after="75" w:line="240" w:lineRule="auto"/>
              <w:ind w:left="75" w:right="75"/>
              <w:jc w:val="center"/>
              <w:rPr>
                <w:sz w:val="24"/>
                <w:szCs w:val="24"/>
              </w:rPr>
            </w:pPr>
            <w:r w:rsidRPr="00FF50BB">
              <w:rPr>
                <w:sz w:val="24"/>
                <w:szCs w:val="24"/>
              </w:rPr>
              <w:t>не менее</w:t>
            </w:r>
          </w:p>
        </w:tc>
      </w:tr>
      <w:tr w:rsidR="00791619" w:rsidRPr="00CC4968" w14:paraId="25FB571C" w14:textId="77777777" w:rsidTr="00346D4E">
        <w:tc>
          <w:tcPr>
            <w:tcW w:w="589" w:type="dxa"/>
            <w:vMerge/>
            <w:tcBorders>
              <w:left w:val="single" w:sz="6" w:space="0" w:color="000000"/>
              <w:bottom w:val="single" w:sz="6" w:space="0" w:color="000000"/>
              <w:right w:val="single" w:sz="6" w:space="0" w:color="000000"/>
            </w:tcBorders>
            <w:shd w:val="clear" w:color="auto" w:fill="FFFFFF"/>
            <w:vAlign w:val="center"/>
            <w:hideMark/>
          </w:tcPr>
          <w:p w14:paraId="3F8FFC9D"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1DAEB14" w14:textId="77777777" w:rsidR="00791619" w:rsidRPr="00FF50BB" w:rsidRDefault="00791619" w:rsidP="00346D4E">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6792227" w14:textId="77777777" w:rsidR="00791619" w:rsidRPr="00FF50BB" w:rsidRDefault="00791619" w:rsidP="00346D4E">
            <w:pPr>
              <w:spacing w:before="75" w:after="75" w:line="240" w:lineRule="auto"/>
              <w:ind w:left="75" w:right="75"/>
              <w:jc w:val="center"/>
              <w:rPr>
                <w:sz w:val="24"/>
                <w:szCs w:val="24"/>
              </w:rPr>
            </w:pPr>
          </w:p>
        </w:tc>
        <w:tc>
          <w:tcPr>
            <w:tcW w:w="3940" w:type="dxa"/>
            <w:gridSpan w:val="2"/>
            <w:tcBorders>
              <w:bottom w:val="single" w:sz="6" w:space="0" w:color="000000"/>
              <w:right w:val="single" w:sz="6" w:space="0" w:color="000000"/>
            </w:tcBorders>
            <w:shd w:val="clear" w:color="auto" w:fill="FFFFFF"/>
            <w:vAlign w:val="center"/>
            <w:hideMark/>
          </w:tcPr>
          <w:p w14:paraId="401FFB60" w14:textId="77777777" w:rsidR="00791619" w:rsidRPr="00FF50BB" w:rsidRDefault="00791619" w:rsidP="00346D4E">
            <w:pPr>
              <w:spacing w:before="75" w:after="75" w:line="240" w:lineRule="auto"/>
              <w:ind w:left="75" w:right="75"/>
              <w:jc w:val="center"/>
              <w:rPr>
                <w:sz w:val="24"/>
                <w:szCs w:val="24"/>
              </w:rPr>
            </w:pPr>
            <w:r w:rsidRPr="00FF50BB">
              <w:rPr>
                <w:sz w:val="24"/>
                <w:szCs w:val="24"/>
              </w:rPr>
              <w:t>1</w:t>
            </w:r>
          </w:p>
        </w:tc>
      </w:tr>
      <w:tr w:rsidR="00791619" w:rsidRPr="00CC4968" w14:paraId="41A77AA0" w14:textId="77777777" w:rsidTr="00346D4E">
        <w:tc>
          <w:tcPr>
            <w:tcW w:w="9773" w:type="dxa"/>
            <w:gridSpan w:val="5"/>
            <w:tcBorders>
              <w:left w:val="single" w:sz="6" w:space="0" w:color="000000"/>
              <w:bottom w:val="single" w:sz="6" w:space="0" w:color="000000"/>
              <w:right w:val="single" w:sz="6" w:space="0" w:color="000000"/>
            </w:tcBorders>
            <w:shd w:val="clear" w:color="auto" w:fill="FFFFFF"/>
            <w:vAlign w:val="center"/>
            <w:hideMark/>
          </w:tcPr>
          <w:p w14:paraId="3649A0B8" w14:textId="77777777" w:rsidR="00791619" w:rsidRPr="00FF50BB" w:rsidRDefault="00791619" w:rsidP="00346D4E">
            <w:pPr>
              <w:spacing w:before="75" w:after="75" w:line="240" w:lineRule="auto"/>
              <w:ind w:left="75" w:right="75"/>
              <w:jc w:val="center"/>
              <w:rPr>
                <w:b/>
                <w:sz w:val="24"/>
                <w:szCs w:val="24"/>
              </w:rPr>
            </w:pPr>
            <w:r w:rsidRPr="00FF50BB">
              <w:rPr>
                <w:b/>
                <w:sz w:val="24"/>
                <w:szCs w:val="24"/>
              </w:rPr>
              <w:t>3. Уровень спортивной квалификации</w:t>
            </w:r>
          </w:p>
        </w:tc>
      </w:tr>
      <w:tr w:rsidR="00791619" w:rsidRPr="00CC4968" w14:paraId="3BADD2A4" w14:textId="77777777" w:rsidTr="00346D4E">
        <w:tc>
          <w:tcPr>
            <w:tcW w:w="589" w:type="dxa"/>
            <w:tcBorders>
              <w:left w:val="single" w:sz="6" w:space="0" w:color="000000"/>
              <w:bottom w:val="single" w:sz="6" w:space="0" w:color="000000"/>
              <w:right w:val="single" w:sz="6" w:space="0" w:color="000000"/>
            </w:tcBorders>
            <w:shd w:val="clear" w:color="auto" w:fill="FFFFFF"/>
            <w:vAlign w:val="center"/>
            <w:hideMark/>
          </w:tcPr>
          <w:p w14:paraId="5118266A" w14:textId="77777777" w:rsidR="00791619" w:rsidRPr="00FF50BB" w:rsidRDefault="00791619" w:rsidP="00346D4E">
            <w:pPr>
              <w:spacing w:before="75" w:after="75" w:line="240" w:lineRule="auto"/>
              <w:ind w:left="75" w:right="75"/>
              <w:jc w:val="center"/>
              <w:rPr>
                <w:sz w:val="24"/>
                <w:szCs w:val="24"/>
              </w:rPr>
            </w:pPr>
            <w:r w:rsidRPr="00FF50BB">
              <w:rPr>
                <w:sz w:val="24"/>
                <w:szCs w:val="24"/>
              </w:rPr>
              <w:t>3.1.</w:t>
            </w:r>
          </w:p>
        </w:tc>
        <w:tc>
          <w:tcPr>
            <w:tcW w:w="3373" w:type="dxa"/>
            <w:tcBorders>
              <w:bottom w:val="single" w:sz="6" w:space="0" w:color="000000"/>
              <w:right w:val="single" w:sz="6" w:space="0" w:color="000000"/>
            </w:tcBorders>
            <w:shd w:val="clear" w:color="auto" w:fill="FFFFFF"/>
            <w:vAlign w:val="center"/>
            <w:hideMark/>
          </w:tcPr>
          <w:p w14:paraId="268685A1" w14:textId="77777777" w:rsidR="00791619" w:rsidRPr="00FF50BB" w:rsidRDefault="00791619" w:rsidP="00346D4E">
            <w:pPr>
              <w:spacing w:before="75" w:after="75" w:line="240" w:lineRule="auto"/>
              <w:ind w:left="75" w:right="75"/>
              <w:jc w:val="center"/>
              <w:rPr>
                <w:sz w:val="24"/>
                <w:szCs w:val="24"/>
              </w:rPr>
            </w:pPr>
            <w:r w:rsidRPr="00FF50BB">
              <w:rPr>
                <w:sz w:val="24"/>
                <w:szCs w:val="24"/>
              </w:rPr>
              <w:t>Период обучения на этапе спортивной подготовки (до трех лет)</w:t>
            </w:r>
          </w:p>
        </w:tc>
        <w:tc>
          <w:tcPr>
            <w:tcW w:w="5811" w:type="dxa"/>
            <w:gridSpan w:val="3"/>
            <w:tcBorders>
              <w:bottom w:val="single" w:sz="6" w:space="0" w:color="000000"/>
              <w:right w:val="single" w:sz="6" w:space="0" w:color="000000"/>
            </w:tcBorders>
            <w:shd w:val="clear" w:color="auto" w:fill="FFFFFF"/>
            <w:vAlign w:val="center"/>
            <w:hideMark/>
          </w:tcPr>
          <w:p w14:paraId="11C13228" w14:textId="77777777" w:rsidR="00791619" w:rsidRPr="00FF50BB" w:rsidRDefault="00791619" w:rsidP="00346D4E">
            <w:pPr>
              <w:spacing w:before="75" w:after="75" w:line="240" w:lineRule="auto"/>
              <w:ind w:left="75" w:right="75"/>
              <w:jc w:val="center"/>
              <w:rPr>
                <w:sz w:val="24"/>
                <w:szCs w:val="24"/>
              </w:rPr>
            </w:pPr>
            <w:r w:rsidRPr="00FF50BB">
              <w:rPr>
                <w:sz w:val="24"/>
                <w:szCs w:val="24"/>
              </w:rPr>
              <w:t>Спортивные разряды - "третий юношеский спортивный разряд", "второй юношеский  спортивный разряд", "первый юношеский спортивный разряд"</w:t>
            </w:r>
          </w:p>
        </w:tc>
      </w:tr>
    </w:tbl>
    <w:p w14:paraId="7EE396A2" w14:textId="77777777" w:rsidR="00FF50BB" w:rsidRDefault="00FF50BB" w:rsidP="00324BE8">
      <w:pPr>
        <w:spacing w:after="0" w:line="240" w:lineRule="auto"/>
        <w:ind w:left="10" w:right="15" w:hanging="10"/>
        <w:jc w:val="right"/>
      </w:pPr>
    </w:p>
    <w:p w14:paraId="0D92FE4B" w14:textId="77777777" w:rsidR="00FF50BB" w:rsidRDefault="00FF50BB" w:rsidP="00324BE8">
      <w:pPr>
        <w:spacing w:after="0" w:line="240" w:lineRule="auto"/>
        <w:ind w:left="10" w:right="15" w:hanging="10"/>
        <w:jc w:val="right"/>
      </w:pPr>
    </w:p>
    <w:p w14:paraId="2E873E9B" w14:textId="77777777" w:rsidR="00FF50BB" w:rsidRDefault="00FF50BB" w:rsidP="00324BE8">
      <w:pPr>
        <w:spacing w:after="0" w:line="240" w:lineRule="auto"/>
        <w:ind w:left="10" w:right="15" w:hanging="10"/>
        <w:jc w:val="right"/>
      </w:pPr>
    </w:p>
    <w:p w14:paraId="5EE3C0A9" w14:textId="5B322A22" w:rsidR="00324BE8" w:rsidRDefault="00324BE8" w:rsidP="00324BE8">
      <w:pPr>
        <w:spacing w:after="0" w:line="240" w:lineRule="auto"/>
        <w:ind w:left="10" w:right="15" w:hanging="10"/>
        <w:jc w:val="right"/>
      </w:pPr>
      <w:r>
        <w:lastRenderedPageBreak/>
        <w:t xml:space="preserve">Таблица № 16 </w:t>
      </w:r>
    </w:p>
    <w:p w14:paraId="7C4F6F8C" w14:textId="77777777" w:rsidR="00791619" w:rsidRDefault="00791619" w:rsidP="00791619">
      <w:pPr>
        <w:tabs>
          <w:tab w:val="center" w:pos="2527"/>
          <w:tab w:val="center" w:pos="8166"/>
        </w:tabs>
        <w:spacing w:after="35" w:line="270" w:lineRule="auto"/>
        <w:ind w:left="0" w:firstLine="0"/>
        <w:jc w:val="left"/>
      </w:pPr>
    </w:p>
    <w:p w14:paraId="1270682F" w14:textId="5A8CDD5B" w:rsidR="00791619" w:rsidRDefault="00791619" w:rsidP="00346D4E">
      <w:pPr>
        <w:spacing w:after="0" w:line="240" w:lineRule="auto"/>
        <w:ind w:left="130" w:right="121" w:firstLine="403"/>
        <w:jc w:val="center"/>
      </w:pPr>
      <w:r>
        <w:rPr>
          <w:b/>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2 года обучения по виду спорта «спортивная аэробика»</w:t>
      </w:r>
    </w:p>
    <w:p w14:paraId="71E71A39" w14:textId="3ABF7B23" w:rsidR="00791619" w:rsidRDefault="00791619" w:rsidP="00791619">
      <w:pPr>
        <w:spacing w:after="0" w:line="259" w:lineRule="auto"/>
        <w:ind w:left="110" w:right="-58" w:firstLine="0"/>
        <w:jc w:val="left"/>
      </w:pPr>
    </w:p>
    <w:tbl>
      <w:tblPr>
        <w:tblW w:w="9631" w:type="dxa"/>
        <w:shd w:val="clear" w:color="auto" w:fill="FFFFFF"/>
        <w:tblCellMar>
          <w:left w:w="0" w:type="dxa"/>
          <w:right w:w="0" w:type="dxa"/>
        </w:tblCellMar>
        <w:tblLook w:val="04A0" w:firstRow="1" w:lastRow="0" w:firstColumn="1" w:lastColumn="0" w:noHBand="0" w:noVBand="1"/>
      </w:tblPr>
      <w:tblGrid>
        <w:gridCol w:w="589"/>
        <w:gridCol w:w="3373"/>
        <w:gridCol w:w="1871"/>
        <w:gridCol w:w="1828"/>
        <w:gridCol w:w="1970"/>
      </w:tblGrid>
      <w:tr w:rsidR="00791619" w:rsidRPr="00CC4968" w14:paraId="354E51D8" w14:textId="77777777" w:rsidTr="006B2C47">
        <w:tc>
          <w:tcPr>
            <w:tcW w:w="589"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9E5F7F7" w14:textId="77777777" w:rsidR="00791619" w:rsidRPr="00324BE8" w:rsidRDefault="00791619" w:rsidP="00F04432">
            <w:pPr>
              <w:spacing w:after="0" w:line="240" w:lineRule="auto"/>
              <w:ind w:left="75" w:right="75"/>
              <w:jc w:val="center"/>
              <w:rPr>
                <w:sz w:val="24"/>
                <w:szCs w:val="24"/>
              </w:rPr>
            </w:pPr>
            <w:r w:rsidRPr="00324BE8">
              <w:rPr>
                <w:sz w:val="24"/>
                <w:szCs w:val="24"/>
              </w:rPr>
              <w:t>N</w:t>
            </w:r>
            <w:r w:rsidRPr="00324BE8">
              <w:rPr>
                <w:sz w:val="24"/>
                <w:szCs w:val="24"/>
              </w:rPr>
              <w:br/>
              <w:t>п/п</w:t>
            </w:r>
          </w:p>
        </w:tc>
        <w:tc>
          <w:tcPr>
            <w:tcW w:w="3373" w:type="dxa"/>
            <w:vMerge w:val="restart"/>
            <w:tcBorders>
              <w:top w:val="single" w:sz="6" w:space="0" w:color="000000"/>
              <w:bottom w:val="single" w:sz="6" w:space="0" w:color="000000"/>
              <w:right w:val="single" w:sz="6" w:space="0" w:color="000000"/>
            </w:tcBorders>
            <w:shd w:val="clear" w:color="auto" w:fill="FFFFFF"/>
            <w:hideMark/>
          </w:tcPr>
          <w:p w14:paraId="166690EE" w14:textId="77777777" w:rsidR="00791619" w:rsidRPr="00324BE8" w:rsidRDefault="00791619" w:rsidP="00F04432">
            <w:pPr>
              <w:spacing w:before="75" w:after="75" w:line="240" w:lineRule="auto"/>
              <w:ind w:left="75" w:right="75"/>
              <w:jc w:val="center"/>
              <w:rPr>
                <w:sz w:val="24"/>
                <w:szCs w:val="24"/>
              </w:rPr>
            </w:pPr>
            <w:r w:rsidRPr="00324BE8">
              <w:rPr>
                <w:sz w:val="24"/>
                <w:szCs w:val="24"/>
              </w:rPr>
              <w:t>Упражнения</w:t>
            </w:r>
          </w:p>
        </w:tc>
        <w:tc>
          <w:tcPr>
            <w:tcW w:w="1871" w:type="dxa"/>
            <w:vMerge w:val="restart"/>
            <w:tcBorders>
              <w:top w:val="single" w:sz="6" w:space="0" w:color="000000"/>
              <w:bottom w:val="single" w:sz="6" w:space="0" w:color="000000"/>
              <w:right w:val="single" w:sz="6" w:space="0" w:color="000000"/>
            </w:tcBorders>
            <w:shd w:val="clear" w:color="auto" w:fill="FFFFFF"/>
            <w:hideMark/>
          </w:tcPr>
          <w:p w14:paraId="77D2B7E6" w14:textId="77777777" w:rsidR="00791619" w:rsidRPr="00324BE8" w:rsidRDefault="00791619" w:rsidP="00F04432">
            <w:pPr>
              <w:spacing w:before="75" w:after="75" w:line="240" w:lineRule="auto"/>
              <w:ind w:left="75" w:right="75"/>
              <w:jc w:val="center"/>
              <w:rPr>
                <w:sz w:val="24"/>
                <w:szCs w:val="24"/>
              </w:rPr>
            </w:pPr>
            <w:r w:rsidRPr="00324BE8">
              <w:rPr>
                <w:sz w:val="24"/>
                <w:szCs w:val="24"/>
              </w:rPr>
              <w:t>Единица измерения</w:t>
            </w:r>
          </w:p>
        </w:tc>
        <w:tc>
          <w:tcPr>
            <w:tcW w:w="3798" w:type="dxa"/>
            <w:gridSpan w:val="2"/>
            <w:tcBorders>
              <w:top w:val="single" w:sz="6" w:space="0" w:color="000000"/>
              <w:bottom w:val="single" w:sz="6" w:space="0" w:color="000000"/>
              <w:right w:val="single" w:sz="6" w:space="0" w:color="000000"/>
            </w:tcBorders>
            <w:shd w:val="clear" w:color="auto" w:fill="FFFFFF"/>
            <w:hideMark/>
          </w:tcPr>
          <w:p w14:paraId="69E5F0A8" w14:textId="77777777" w:rsidR="00791619" w:rsidRPr="00324BE8" w:rsidRDefault="00791619" w:rsidP="00F04432">
            <w:pPr>
              <w:spacing w:before="75" w:after="75" w:line="240" w:lineRule="auto"/>
              <w:ind w:left="75" w:right="75"/>
              <w:jc w:val="center"/>
              <w:rPr>
                <w:sz w:val="24"/>
                <w:szCs w:val="24"/>
              </w:rPr>
            </w:pPr>
            <w:r w:rsidRPr="00324BE8">
              <w:rPr>
                <w:sz w:val="24"/>
                <w:szCs w:val="24"/>
              </w:rPr>
              <w:t>Норматив</w:t>
            </w:r>
          </w:p>
        </w:tc>
      </w:tr>
      <w:tr w:rsidR="00791619" w:rsidRPr="00CC4968" w14:paraId="3814CBA1" w14:textId="77777777" w:rsidTr="006B2C47">
        <w:tc>
          <w:tcPr>
            <w:tcW w:w="58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6AC21" w14:textId="77777777" w:rsidR="00791619" w:rsidRPr="00324BE8" w:rsidRDefault="00791619" w:rsidP="00F04432">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4D262D9A" w14:textId="77777777" w:rsidR="00791619" w:rsidRPr="00324BE8" w:rsidRDefault="00791619" w:rsidP="00F04432">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4CB04EF3" w14:textId="77777777" w:rsidR="00791619" w:rsidRPr="00324BE8" w:rsidRDefault="00791619" w:rsidP="00F04432">
            <w:pPr>
              <w:spacing w:after="0" w:line="240" w:lineRule="auto"/>
              <w:rPr>
                <w:sz w:val="24"/>
                <w:szCs w:val="24"/>
              </w:rPr>
            </w:pPr>
          </w:p>
        </w:tc>
        <w:tc>
          <w:tcPr>
            <w:tcW w:w="1828" w:type="dxa"/>
            <w:tcBorders>
              <w:bottom w:val="single" w:sz="6" w:space="0" w:color="000000"/>
              <w:right w:val="single" w:sz="6" w:space="0" w:color="000000"/>
            </w:tcBorders>
            <w:shd w:val="clear" w:color="auto" w:fill="FFFFFF"/>
            <w:hideMark/>
          </w:tcPr>
          <w:p w14:paraId="22D1B099" w14:textId="77777777" w:rsidR="00791619" w:rsidRPr="00324BE8" w:rsidRDefault="00791619" w:rsidP="00F04432">
            <w:pPr>
              <w:spacing w:before="75" w:after="75" w:line="240" w:lineRule="auto"/>
              <w:ind w:left="75" w:right="75"/>
              <w:jc w:val="center"/>
              <w:rPr>
                <w:sz w:val="24"/>
                <w:szCs w:val="24"/>
              </w:rPr>
            </w:pPr>
            <w:r w:rsidRPr="00324BE8">
              <w:rPr>
                <w:sz w:val="24"/>
                <w:szCs w:val="24"/>
              </w:rPr>
              <w:t>юноши</w:t>
            </w:r>
          </w:p>
        </w:tc>
        <w:tc>
          <w:tcPr>
            <w:tcW w:w="1970" w:type="dxa"/>
            <w:tcBorders>
              <w:bottom w:val="single" w:sz="6" w:space="0" w:color="000000"/>
              <w:right w:val="single" w:sz="6" w:space="0" w:color="000000"/>
            </w:tcBorders>
            <w:shd w:val="clear" w:color="auto" w:fill="FFFFFF"/>
            <w:hideMark/>
          </w:tcPr>
          <w:p w14:paraId="61709BC5" w14:textId="77777777" w:rsidR="00791619" w:rsidRPr="00324BE8" w:rsidRDefault="00791619" w:rsidP="00F04432">
            <w:pPr>
              <w:spacing w:before="75" w:after="75" w:line="240" w:lineRule="auto"/>
              <w:ind w:left="75" w:right="75"/>
              <w:jc w:val="center"/>
              <w:rPr>
                <w:sz w:val="24"/>
                <w:szCs w:val="24"/>
              </w:rPr>
            </w:pPr>
            <w:r w:rsidRPr="00324BE8">
              <w:rPr>
                <w:sz w:val="24"/>
                <w:szCs w:val="24"/>
              </w:rPr>
              <w:t>девушки</w:t>
            </w:r>
          </w:p>
        </w:tc>
      </w:tr>
      <w:tr w:rsidR="00791619" w:rsidRPr="00CC4968" w14:paraId="49B195E3" w14:textId="77777777" w:rsidTr="006B2C47">
        <w:tc>
          <w:tcPr>
            <w:tcW w:w="9631" w:type="dxa"/>
            <w:gridSpan w:val="5"/>
            <w:tcBorders>
              <w:left w:val="single" w:sz="6" w:space="0" w:color="000000"/>
              <w:bottom w:val="single" w:sz="6" w:space="0" w:color="000000"/>
              <w:right w:val="single" w:sz="6" w:space="0" w:color="000000"/>
            </w:tcBorders>
            <w:shd w:val="clear" w:color="auto" w:fill="FFFFFF"/>
            <w:hideMark/>
          </w:tcPr>
          <w:p w14:paraId="10D4AB05"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1. Нормативы общей физической подготовки</w:t>
            </w:r>
          </w:p>
        </w:tc>
      </w:tr>
      <w:tr w:rsidR="00791619" w:rsidRPr="00CC4968" w14:paraId="0B5603F3" w14:textId="77777777" w:rsidTr="006B2C47">
        <w:tc>
          <w:tcPr>
            <w:tcW w:w="589" w:type="dxa"/>
            <w:vMerge w:val="restart"/>
            <w:tcBorders>
              <w:left w:val="single" w:sz="6" w:space="0" w:color="000000"/>
              <w:bottom w:val="single" w:sz="6" w:space="0" w:color="000000"/>
              <w:right w:val="single" w:sz="6" w:space="0" w:color="000000"/>
            </w:tcBorders>
            <w:shd w:val="clear" w:color="auto" w:fill="FFFFFF"/>
            <w:hideMark/>
          </w:tcPr>
          <w:p w14:paraId="3CD012B6" w14:textId="77777777" w:rsidR="00791619" w:rsidRPr="00324BE8" w:rsidRDefault="00791619" w:rsidP="00F04432">
            <w:pPr>
              <w:spacing w:before="75" w:after="75" w:line="240" w:lineRule="auto"/>
              <w:ind w:left="75" w:right="75"/>
              <w:jc w:val="center"/>
              <w:rPr>
                <w:sz w:val="24"/>
                <w:szCs w:val="24"/>
              </w:rPr>
            </w:pPr>
            <w:r w:rsidRPr="00324BE8">
              <w:rPr>
                <w:sz w:val="24"/>
                <w:szCs w:val="24"/>
              </w:rPr>
              <w:t>1.1.</w:t>
            </w:r>
          </w:p>
        </w:tc>
        <w:tc>
          <w:tcPr>
            <w:tcW w:w="3373" w:type="dxa"/>
            <w:vMerge w:val="restart"/>
            <w:tcBorders>
              <w:bottom w:val="single" w:sz="6" w:space="0" w:color="000000"/>
              <w:right w:val="single" w:sz="6" w:space="0" w:color="000000"/>
            </w:tcBorders>
            <w:shd w:val="clear" w:color="auto" w:fill="FFFFFF"/>
            <w:hideMark/>
          </w:tcPr>
          <w:p w14:paraId="156AA384" w14:textId="77777777" w:rsidR="00791619" w:rsidRPr="00324BE8" w:rsidRDefault="00791619" w:rsidP="00F04432">
            <w:pPr>
              <w:spacing w:before="75" w:after="75" w:line="240" w:lineRule="auto"/>
              <w:ind w:left="75" w:right="75"/>
              <w:jc w:val="center"/>
              <w:rPr>
                <w:sz w:val="24"/>
                <w:szCs w:val="24"/>
              </w:rPr>
            </w:pPr>
            <w:r w:rsidRPr="00324BE8">
              <w:rPr>
                <w:sz w:val="24"/>
                <w:szCs w:val="24"/>
              </w:rPr>
              <w:t>Бег на 60 м</w:t>
            </w:r>
          </w:p>
        </w:tc>
        <w:tc>
          <w:tcPr>
            <w:tcW w:w="1871" w:type="dxa"/>
            <w:vMerge w:val="restart"/>
            <w:tcBorders>
              <w:bottom w:val="single" w:sz="6" w:space="0" w:color="000000"/>
              <w:right w:val="single" w:sz="6" w:space="0" w:color="000000"/>
            </w:tcBorders>
            <w:shd w:val="clear" w:color="auto" w:fill="FFFFFF"/>
            <w:hideMark/>
          </w:tcPr>
          <w:p w14:paraId="370FB8CC" w14:textId="77777777" w:rsidR="00791619" w:rsidRPr="00324BE8" w:rsidRDefault="00791619" w:rsidP="00F04432">
            <w:pPr>
              <w:spacing w:before="75" w:after="75" w:line="240" w:lineRule="auto"/>
              <w:ind w:left="75" w:right="75"/>
              <w:jc w:val="center"/>
              <w:rPr>
                <w:sz w:val="24"/>
                <w:szCs w:val="24"/>
              </w:rPr>
            </w:pPr>
            <w:r w:rsidRPr="00324BE8">
              <w:rPr>
                <w:sz w:val="24"/>
                <w:szCs w:val="24"/>
              </w:rPr>
              <w:t>с</w:t>
            </w:r>
          </w:p>
        </w:tc>
        <w:tc>
          <w:tcPr>
            <w:tcW w:w="3798" w:type="dxa"/>
            <w:gridSpan w:val="2"/>
            <w:tcBorders>
              <w:bottom w:val="single" w:sz="6" w:space="0" w:color="000000"/>
              <w:right w:val="single" w:sz="6" w:space="0" w:color="000000"/>
            </w:tcBorders>
            <w:shd w:val="clear" w:color="auto" w:fill="FFFFFF"/>
            <w:hideMark/>
          </w:tcPr>
          <w:p w14:paraId="71314CA3"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CC4968" w14:paraId="443B8866" w14:textId="77777777" w:rsidTr="006B2C47">
        <w:tc>
          <w:tcPr>
            <w:tcW w:w="589" w:type="dxa"/>
            <w:vMerge/>
            <w:tcBorders>
              <w:left w:val="single" w:sz="6" w:space="0" w:color="000000"/>
              <w:bottom w:val="single" w:sz="6" w:space="0" w:color="000000"/>
              <w:right w:val="single" w:sz="6" w:space="0" w:color="000000"/>
            </w:tcBorders>
            <w:shd w:val="clear" w:color="auto" w:fill="FFFFFF"/>
            <w:vAlign w:val="center"/>
            <w:hideMark/>
          </w:tcPr>
          <w:p w14:paraId="7DE24921"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D1C7E9B"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931F7D1"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0CFD0258" w14:textId="77777777" w:rsidR="00791619" w:rsidRPr="00324BE8" w:rsidRDefault="00791619" w:rsidP="00F04432">
            <w:pPr>
              <w:spacing w:before="75" w:after="75" w:line="240" w:lineRule="auto"/>
              <w:ind w:left="75" w:right="75"/>
              <w:jc w:val="center"/>
              <w:rPr>
                <w:sz w:val="24"/>
                <w:szCs w:val="24"/>
              </w:rPr>
            </w:pPr>
            <w:r w:rsidRPr="00324BE8">
              <w:rPr>
                <w:sz w:val="24"/>
                <w:szCs w:val="24"/>
              </w:rPr>
              <w:t>11,2</w:t>
            </w:r>
          </w:p>
        </w:tc>
        <w:tc>
          <w:tcPr>
            <w:tcW w:w="1970" w:type="dxa"/>
            <w:tcBorders>
              <w:bottom w:val="single" w:sz="6" w:space="0" w:color="000000"/>
              <w:right w:val="single" w:sz="6" w:space="0" w:color="000000"/>
            </w:tcBorders>
            <w:shd w:val="clear" w:color="auto" w:fill="FFFFFF"/>
            <w:hideMark/>
          </w:tcPr>
          <w:p w14:paraId="614F8F5B" w14:textId="77777777" w:rsidR="00791619" w:rsidRPr="00324BE8" w:rsidRDefault="00791619" w:rsidP="00F04432">
            <w:pPr>
              <w:spacing w:before="75" w:after="75" w:line="240" w:lineRule="auto"/>
              <w:ind w:left="75" w:right="75"/>
              <w:jc w:val="center"/>
              <w:rPr>
                <w:sz w:val="24"/>
                <w:szCs w:val="24"/>
              </w:rPr>
            </w:pPr>
            <w:r w:rsidRPr="00324BE8">
              <w:rPr>
                <w:sz w:val="24"/>
                <w:szCs w:val="24"/>
              </w:rPr>
              <w:t>11,8</w:t>
            </w:r>
          </w:p>
        </w:tc>
      </w:tr>
      <w:tr w:rsidR="00791619" w:rsidRPr="00CC4968" w14:paraId="1D82EB58" w14:textId="77777777" w:rsidTr="006B2C47">
        <w:tc>
          <w:tcPr>
            <w:tcW w:w="589" w:type="dxa"/>
            <w:vMerge w:val="restart"/>
            <w:tcBorders>
              <w:left w:val="single" w:sz="6" w:space="0" w:color="000000"/>
              <w:bottom w:val="single" w:sz="6" w:space="0" w:color="000000"/>
              <w:right w:val="single" w:sz="6" w:space="0" w:color="000000"/>
            </w:tcBorders>
            <w:shd w:val="clear" w:color="auto" w:fill="FFFFFF"/>
            <w:hideMark/>
          </w:tcPr>
          <w:p w14:paraId="3AEC91F0" w14:textId="77777777" w:rsidR="00791619" w:rsidRPr="00324BE8" w:rsidRDefault="00791619" w:rsidP="00F04432">
            <w:pPr>
              <w:spacing w:before="75" w:after="75" w:line="240" w:lineRule="auto"/>
              <w:ind w:left="75" w:right="75"/>
              <w:jc w:val="center"/>
              <w:rPr>
                <w:sz w:val="24"/>
                <w:szCs w:val="24"/>
              </w:rPr>
            </w:pPr>
            <w:r w:rsidRPr="00324BE8">
              <w:rPr>
                <w:sz w:val="24"/>
                <w:szCs w:val="24"/>
              </w:rPr>
              <w:t>1.2.</w:t>
            </w:r>
          </w:p>
        </w:tc>
        <w:tc>
          <w:tcPr>
            <w:tcW w:w="3373" w:type="dxa"/>
            <w:vMerge w:val="restart"/>
            <w:tcBorders>
              <w:bottom w:val="single" w:sz="6" w:space="0" w:color="000000"/>
              <w:right w:val="single" w:sz="6" w:space="0" w:color="000000"/>
            </w:tcBorders>
            <w:shd w:val="clear" w:color="auto" w:fill="FFFFFF"/>
            <w:hideMark/>
          </w:tcPr>
          <w:p w14:paraId="20A778B5" w14:textId="77777777" w:rsidR="00791619" w:rsidRPr="00324BE8" w:rsidRDefault="00791619" w:rsidP="00F04432">
            <w:pPr>
              <w:spacing w:before="75" w:after="75" w:line="240" w:lineRule="auto"/>
              <w:ind w:left="75" w:right="75"/>
              <w:jc w:val="center"/>
              <w:rPr>
                <w:sz w:val="24"/>
                <w:szCs w:val="24"/>
              </w:rPr>
            </w:pPr>
            <w:r w:rsidRPr="00324BE8">
              <w:rPr>
                <w:sz w:val="24"/>
                <w:szCs w:val="24"/>
              </w:rPr>
              <w:t>Сгибание и разгибание рук в упоре лежа на полу</w:t>
            </w:r>
          </w:p>
        </w:tc>
        <w:tc>
          <w:tcPr>
            <w:tcW w:w="1871" w:type="dxa"/>
            <w:vMerge w:val="restart"/>
            <w:tcBorders>
              <w:bottom w:val="single" w:sz="6" w:space="0" w:color="000000"/>
              <w:right w:val="single" w:sz="6" w:space="0" w:color="000000"/>
            </w:tcBorders>
            <w:shd w:val="clear" w:color="auto" w:fill="FFFFFF"/>
            <w:hideMark/>
          </w:tcPr>
          <w:p w14:paraId="53CE8D65"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3798" w:type="dxa"/>
            <w:gridSpan w:val="2"/>
            <w:tcBorders>
              <w:bottom w:val="single" w:sz="6" w:space="0" w:color="000000"/>
              <w:right w:val="single" w:sz="6" w:space="0" w:color="000000"/>
            </w:tcBorders>
            <w:shd w:val="clear" w:color="auto" w:fill="FFFFFF"/>
            <w:hideMark/>
          </w:tcPr>
          <w:p w14:paraId="36134D22"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7BDF241E" w14:textId="77777777" w:rsidTr="006B2C47">
        <w:tc>
          <w:tcPr>
            <w:tcW w:w="589" w:type="dxa"/>
            <w:vMerge/>
            <w:tcBorders>
              <w:left w:val="single" w:sz="6" w:space="0" w:color="000000"/>
              <w:bottom w:val="single" w:sz="6" w:space="0" w:color="000000"/>
              <w:right w:val="single" w:sz="6" w:space="0" w:color="000000"/>
            </w:tcBorders>
            <w:shd w:val="clear" w:color="auto" w:fill="FFFFFF"/>
            <w:vAlign w:val="center"/>
            <w:hideMark/>
          </w:tcPr>
          <w:p w14:paraId="428B4837"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45E3720"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D75BBF6"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08B8B798" w14:textId="77777777" w:rsidR="00791619" w:rsidRPr="00324BE8" w:rsidRDefault="00791619" w:rsidP="00F04432">
            <w:pPr>
              <w:spacing w:before="75" w:after="75" w:line="240" w:lineRule="auto"/>
              <w:ind w:left="75" w:right="75"/>
              <w:jc w:val="center"/>
              <w:rPr>
                <w:sz w:val="24"/>
                <w:szCs w:val="24"/>
              </w:rPr>
            </w:pPr>
            <w:r w:rsidRPr="00324BE8">
              <w:rPr>
                <w:sz w:val="24"/>
                <w:szCs w:val="24"/>
              </w:rPr>
              <w:t>16</w:t>
            </w:r>
          </w:p>
        </w:tc>
        <w:tc>
          <w:tcPr>
            <w:tcW w:w="1970" w:type="dxa"/>
            <w:tcBorders>
              <w:bottom w:val="single" w:sz="6" w:space="0" w:color="000000"/>
              <w:right w:val="single" w:sz="6" w:space="0" w:color="000000"/>
            </w:tcBorders>
            <w:shd w:val="clear" w:color="auto" w:fill="FFFFFF"/>
            <w:hideMark/>
          </w:tcPr>
          <w:p w14:paraId="3167F2EC" w14:textId="77777777" w:rsidR="00791619" w:rsidRPr="00324BE8" w:rsidRDefault="00791619" w:rsidP="00F04432">
            <w:pPr>
              <w:spacing w:before="75" w:after="75" w:line="240" w:lineRule="auto"/>
              <w:ind w:left="75" w:right="75"/>
              <w:jc w:val="center"/>
              <w:rPr>
                <w:sz w:val="24"/>
                <w:szCs w:val="24"/>
              </w:rPr>
            </w:pPr>
            <w:r w:rsidRPr="00324BE8">
              <w:rPr>
                <w:sz w:val="24"/>
                <w:szCs w:val="24"/>
              </w:rPr>
              <w:t>10</w:t>
            </w:r>
          </w:p>
        </w:tc>
      </w:tr>
      <w:tr w:rsidR="00791619" w:rsidRPr="00CC4968" w14:paraId="2A14E0EA" w14:textId="77777777" w:rsidTr="006B2C47">
        <w:tc>
          <w:tcPr>
            <w:tcW w:w="589" w:type="dxa"/>
            <w:vMerge w:val="restart"/>
            <w:tcBorders>
              <w:left w:val="single" w:sz="6" w:space="0" w:color="000000"/>
              <w:bottom w:val="single" w:sz="6" w:space="0" w:color="000000"/>
              <w:right w:val="single" w:sz="6" w:space="0" w:color="000000"/>
            </w:tcBorders>
            <w:shd w:val="clear" w:color="auto" w:fill="FFFFFF"/>
            <w:hideMark/>
          </w:tcPr>
          <w:p w14:paraId="3A7991AE" w14:textId="77777777" w:rsidR="00791619" w:rsidRPr="00324BE8" w:rsidRDefault="00791619" w:rsidP="00F04432">
            <w:pPr>
              <w:spacing w:before="75" w:after="75" w:line="240" w:lineRule="auto"/>
              <w:ind w:left="75" w:right="75"/>
              <w:jc w:val="center"/>
              <w:rPr>
                <w:sz w:val="24"/>
                <w:szCs w:val="24"/>
              </w:rPr>
            </w:pPr>
            <w:r w:rsidRPr="00324BE8">
              <w:rPr>
                <w:sz w:val="24"/>
                <w:szCs w:val="24"/>
              </w:rPr>
              <w:t>1.3.</w:t>
            </w:r>
          </w:p>
        </w:tc>
        <w:tc>
          <w:tcPr>
            <w:tcW w:w="3373" w:type="dxa"/>
            <w:vMerge w:val="restart"/>
            <w:tcBorders>
              <w:bottom w:val="single" w:sz="6" w:space="0" w:color="000000"/>
              <w:right w:val="single" w:sz="6" w:space="0" w:color="000000"/>
            </w:tcBorders>
            <w:shd w:val="clear" w:color="auto" w:fill="FFFFFF"/>
            <w:hideMark/>
          </w:tcPr>
          <w:p w14:paraId="64D68093" w14:textId="77777777" w:rsidR="00791619" w:rsidRPr="00324BE8" w:rsidRDefault="00791619" w:rsidP="00F04432">
            <w:pPr>
              <w:spacing w:before="75" w:after="75" w:line="240" w:lineRule="auto"/>
              <w:ind w:left="75" w:right="75"/>
              <w:jc w:val="center"/>
              <w:rPr>
                <w:sz w:val="24"/>
                <w:szCs w:val="24"/>
              </w:rPr>
            </w:pPr>
            <w:r w:rsidRPr="00324BE8">
              <w:rPr>
                <w:sz w:val="24"/>
                <w:szCs w:val="24"/>
              </w:rPr>
              <w:t>Наклон вперед из положения стоя на гимнастической скамье (от уровня скамьи)</w:t>
            </w:r>
          </w:p>
        </w:tc>
        <w:tc>
          <w:tcPr>
            <w:tcW w:w="1871" w:type="dxa"/>
            <w:vMerge w:val="restart"/>
            <w:tcBorders>
              <w:bottom w:val="single" w:sz="6" w:space="0" w:color="000000"/>
              <w:right w:val="single" w:sz="6" w:space="0" w:color="000000"/>
            </w:tcBorders>
            <w:shd w:val="clear" w:color="auto" w:fill="FFFFFF"/>
            <w:hideMark/>
          </w:tcPr>
          <w:p w14:paraId="140F625E" w14:textId="77777777" w:rsidR="00791619" w:rsidRPr="00324BE8" w:rsidRDefault="00791619" w:rsidP="00F04432">
            <w:pPr>
              <w:spacing w:before="75" w:after="75" w:line="240" w:lineRule="auto"/>
              <w:ind w:left="75" w:right="75"/>
              <w:jc w:val="center"/>
              <w:rPr>
                <w:sz w:val="24"/>
                <w:szCs w:val="24"/>
              </w:rPr>
            </w:pPr>
            <w:r w:rsidRPr="00324BE8">
              <w:rPr>
                <w:sz w:val="24"/>
                <w:szCs w:val="24"/>
              </w:rPr>
              <w:t>см</w:t>
            </w:r>
          </w:p>
        </w:tc>
        <w:tc>
          <w:tcPr>
            <w:tcW w:w="3798" w:type="dxa"/>
            <w:gridSpan w:val="2"/>
            <w:tcBorders>
              <w:bottom w:val="single" w:sz="6" w:space="0" w:color="000000"/>
              <w:right w:val="single" w:sz="6" w:space="0" w:color="000000"/>
            </w:tcBorders>
            <w:shd w:val="clear" w:color="auto" w:fill="FFFFFF"/>
            <w:hideMark/>
          </w:tcPr>
          <w:p w14:paraId="2D3D7742"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4A5B53CA" w14:textId="77777777" w:rsidTr="006B2C47">
        <w:tc>
          <w:tcPr>
            <w:tcW w:w="589" w:type="dxa"/>
            <w:vMerge/>
            <w:tcBorders>
              <w:left w:val="single" w:sz="6" w:space="0" w:color="000000"/>
              <w:bottom w:val="single" w:sz="6" w:space="0" w:color="000000"/>
              <w:right w:val="single" w:sz="6" w:space="0" w:color="000000"/>
            </w:tcBorders>
            <w:shd w:val="clear" w:color="auto" w:fill="FFFFFF"/>
            <w:vAlign w:val="center"/>
            <w:hideMark/>
          </w:tcPr>
          <w:p w14:paraId="7E0544D9"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B2F42DA"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4F246F26"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43C8E95C" w14:textId="77777777" w:rsidR="00791619" w:rsidRPr="00324BE8" w:rsidRDefault="00791619" w:rsidP="00F04432">
            <w:pPr>
              <w:spacing w:before="75" w:after="75" w:line="240" w:lineRule="auto"/>
              <w:ind w:left="75" w:right="75"/>
              <w:jc w:val="center"/>
              <w:rPr>
                <w:sz w:val="24"/>
                <w:szCs w:val="24"/>
              </w:rPr>
            </w:pPr>
            <w:r w:rsidRPr="00324BE8">
              <w:rPr>
                <w:sz w:val="24"/>
                <w:szCs w:val="24"/>
              </w:rPr>
              <w:t>+7</w:t>
            </w:r>
          </w:p>
        </w:tc>
        <w:tc>
          <w:tcPr>
            <w:tcW w:w="1970" w:type="dxa"/>
            <w:tcBorders>
              <w:bottom w:val="single" w:sz="6" w:space="0" w:color="000000"/>
              <w:right w:val="single" w:sz="6" w:space="0" w:color="000000"/>
            </w:tcBorders>
            <w:shd w:val="clear" w:color="auto" w:fill="FFFFFF"/>
            <w:hideMark/>
          </w:tcPr>
          <w:p w14:paraId="0DAD3F1F" w14:textId="77777777" w:rsidR="00791619" w:rsidRPr="00324BE8" w:rsidRDefault="00791619" w:rsidP="00F04432">
            <w:pPr>
              <w:spacing w:before="75" w:after="75" w:line="240" w:lineRule="auto"/>
              <w:ind w:left="75" w:right="75"/>
              <w:jc w:val="center"/>
              <w:rPr>
                <w:sz w:val="24"/>
                <w:szCs w:val="24"/>
              </w:rPr>
            </w:pPr>
            <w:r w:rsidRPr="00324BE8">
              <w:rPr>
                <w:sz w:val="24"/>
                <w:szCs w:val="24"/>
              </w:rPr>
              <w:t>+8</w:t>
            </w:r>
          </w:p>
        </w:tc>
      </w:tr>
      <w:tr w:rsidR="00791619" w:rsidRPr="00CC4968" w14:paraId="1360F3F3" w14:textId="77777777" w:rsidTr="006B2C47">
        <w:tc>
          <w:tcPr>
            <w:tcW w:w="589" w:type="dxa"/>
            <w:vMerge w:val="restart"/>
            <w:tcBorders>
              <w:left w:val="single" w:sz="6" w:space="0" w:color="000000"/>
              <w:bottom w:val="single" w:sz="6" w:space="0" w:color="000000"/>
              <w:right w:val="single" w:sz="6" w:space="0" w:color="000000"/>
            </w:tcBorders>
            <w:shd w:val="clear" w:color="auto" w:fill="FFFFFF"/>
            <w:hideMark/>
          </w:tcPr>
          <w:p w14:paraId="2CAA49D2" w14:textId="77777777" w:rsidR="00791619" w:rsidRPr="00324BE8" w:rsidRDefault="00791619" w:rsidP="00F04432">
            <w:pPr>
              <w:spacing w:before="75" w:after="75" w:line="240" w:lineRule="auto"/>
              <w:ind w:left="75" w:right="75"/>
              <w:jc w:val="center"/>
              <w:rPr>
                <w:sz w:val="24"/>
                <w:szCs w:val="24"/>
              </w:rPr>
            </w:pPr>
            <w:r w:rsidRPr="00324BE8">
              <w:rPr>
                <w:sz w:val="24"/>
                <w:szCs w:val="24"/>
              </w:rPr>
              <w:t>1.4.</w:t>
            </w:r>
          </w:p>
        </w:tc>
        <w:tc>
          <w:tcPr>
            <w:tcW w:w="3373" w:type="dxa"/>
            <w:vMerge w:val="restart"/>
            <w:tcBorders>
              <w:bottom w:val="single" w:sz="6" w:space="0" w:color="000000"/>
              <w:right w:val="single" w:sz="6" w:space="0" w:color="000000"/>
            </w:tcBorders>
            <w:shd w:val="clear" w:color="auto" w:fill="FFFFFF"/>
            <w:hideMark/>
          </w:tcPr>
          <w:p w14:paraId="1BDEC42C" w14:textId="77777777" w:rsidR="00791619" w:rsidRPr="00324BE8" w:rsidRDefault="00791619" w:rsidP="00F04432">
            <w:pPr>
              <w:spacing w:before="75" w:after="75" w:line="240" w:lineRule="auto"/>
              <w:ind w:left="75" w:right="75"/>
              <w:jc w:val="center"/>
              <w:rPr>
                <w:sz w:val="24"/>
                <w:szCs w:val="24"/>
              </w:rPr>
            </w:pPr>
            <w:r w:rsidRPr="00324BE8">
              <w:rPr>
                <w:sz w:val="24"/>
                <w:szCs w:val="24"/>
              </w:rPr>
              <w:t>Прыжок в длину с места толчком двумя ногами</w:t>
            </w:r>
          </w:p>
        </w:tc>
        <w:tc>
          <w:tcPr>
            <w:tcW w:w="1871" w:type="dxa"/>
            <w:vMerge w:val="restart"/>
            <w:tcBorders>
              <w:bottom w:val="single" w:sz="6" w:space="0" w:color="000000"/>
              <w:right w:val="single" w:sz="6" w:space="0" w:color="000000"/>
            </w:tcBorders>
            <w:shd w:val="clear" w:color="auto" w:fill="FFFFFF"/>
            <w:hideMark/>
          </w:tcPr>
          <w:p w14:paraId="4C189F61" w14:textId="77777777" w:rsidR="00791619" w:rsidRPr="00324BE8" w:rsidRDefault="00791619" w:rsidP="00F04432">
            <w:pPr>
              <w:spacing w:before="75" w:after="75" w:line="240" w:lineRule="auto"/>
              <w:ind w:left="75" w:right="75"/>
              <w:jc w:val="center"/>
              <w:rPr>
                <w:sz w:val="24"/>
                <w:szCs w:val="24"/>
              </w:rPr>
            </w:pPr>
            <w:r w:rsidRPr="00324BE8">
              <w:rPr>
                <w:sz w:val="24"/>
                <w:szCs w:val="24"/>
              </w:rPr>
              <w:t>см</w:t>
            </w:r>
          </w:p>
        </w:tc>
        <w:tc>
          <w:tcPr>
            <w:tcW w:w="3798" w:type="dxa"/>
            <w:gridSpan w:val="2"/>
            <w:tcBorders>
              <w:bottom w:val="single" w:sz="6" w:space="0" w:color="000000"/>
              <w:right w:val="single" w:sz="6" w:space="0" w:color="000000"/>
            </w:tcBorders>
            <w:shd w:val="clear" w:color="auto" w:fill="FFFFFF"/>
            <w:hideMark/>
          </w:tcPr>
          <w:p w14:paraId="67A72C72"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199AE383" w14:textId="77777777" w:rsidTr="006B2C47">
        <w:tc>
          <w:tcPr>
            <w:tcW w:w="589" w:type="dxa"/>
            <w:vMerge/>
            <w:tcBorders>
              <w:left w:val="single" w:sz="6" w:space="0" w:color="000000"/>
              <w:bottom w:val="single" w:sz="6" w:space="0" w:color="000000"/>
              <w:right w:val="single" w:sz="6" w:space="0" w:color="000000"/>
            </w:tcBorders>
            <w:shd w:val="clear" w:color="auto" w:fill="FFFFFF"/>
            <w:vAlign w:val="center"/>
            <w:hideMark/>
          </w:tcPr>
          <w:p w14:paraId="097B5F49"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D033B39"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003F364"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129D1C92" w14:textId="77777777" w:rsidR="00791619" w:rsidRPr="00324BE8" w:rsidRDefault="00791619" w:rsidP="00F04432">
            <w:pPr>
              <w:spacing w:before="75" w:after="75" w:line="240" w:lineRule="auto"/>
              <w:ind w:left="75" w:right="75"/>
              <w:jc w:val="center"/>
              <w:rPr>
                <w:sz w:val="24"/>
                <w:szCs w:val="24"/>
              </w:rPr>
            </w:pPr>
            <w:r w:rsidRPr="00324BE8">
              <w:rPr>
                <w:sz w:val="24"/>
                <w:szCs w:val="24"/>
              </w:rPr>
              <w:t>150</w:t>
            </w:r>
          </w:p>
        </w:tc>
        <w:tc>
          <w:tcPr>
            <w:tcW w:w="1970" w:type="dxa"/>
            <w:tcBorders>
              <w:bottom w:val="single" w:sz="6" w:space="0" w:color="000000"/>
              <w:right w:val="single" w:sz="6" w:space="0" w:color="000000"/>
            </w:tcBorders>
            <w:shd w:val="clear" w:color="auto" w:fill="FFFFFF"/>
            <w:hideMark/>
          </w:tcPr>
          <w:p w14:paraId="305DCD54" w14:textId="77777777" w:rsidR="00791619" w:rsidRPr="00324BE8" w:rsidRDefault="00791619" w:rsidP="00F04432">
            <w:pPr>
              <w:spacing w:before="75" w:after="75" w:line="240" w:lineRule="auto"/>
              <w:ind w:left="75" w:right="75"/>
              <w:jc w:val="center"/>
              <w:rPr>
                <w:sz w:val="24"/>
                <w:szCs w:val="24"/>
              </w:rPr>
            </w:pPr>
            <w:r w:rsidRPr="00324BE8">
              <w:rPr>
                <w:sz w:val="24"/>
                <w:szCs w:val="24"/>
              </w:rPr>
              <w:t>140</w:t>
            </w:r>
          </w:p>
        </w:tc>
      </w:tr>
      <w:tr w:rsidR="00791619" w:rsidRPr="00CC4968" w14:paraId="7CD66F9F" w14:textId="77777777" w:rsidTr="006B2C47">
        <w:tc>
          <w:tcPr>
            <w:tcW w:w="589" w:type="dxa"/>
            <w:vMerge w:val="restart"/>
            <w:tcBorders>
              <w:left w:val="single" w:sz="6" w:space="0" w:color="000000"/>
              <w:bottom w:val="single" w:sz="6" w:space="0" w:color="000000"/>
              <w:right w:val="single" w:sz="6" w:space="0" w:color="000000"/>
            </w:tcBorders>
            <w:shd w:val="clear" w:color="auto" w:fill="FFFFFF"/>
            <w:hideMark/>
          </w:tcPr>
          <w:p w14:paraId="6616E3D1" w14:textId="77777777" w:rsidR="00791619" w:rsidRPr="00324BE8" w:rsidRDefault="00791619" w:rsidP="00F04432">
            <w:pPr>
              <w:spacing w:before="75" w:after="75" w:line="240" w:lineRule="auto"/>
              <w:ind w:left="75" w:right="75"/>
              <w:jc w:val="center"/>
              <w:rPr>
                <w:sz w:val="24"/>
                <w:szCs w:val="24"/>
              </w:rPr>
            </w:pPr>
            <w:r w:rsidRPr="00324BE8">
              <w:rPr>
                <w:sz w:val="24"/>
                <w:szCs w:val="24"/>
              </w:rPr>
              <w:t>1.5.</w:t>
            </w:r>
          </w:p>
        </w:tc>
        <w:tc>
          <w:tcPr>
            <w:tcW w:w="3373" w:type="dxa"/>
            <w:vMerge w:val="restart"/>
            <w:tcBorders>
              <w:bottom w:val="single" w:sz="6" w:space="0" w:color="000000"/>
              <w:right w:val="single" w:sz="6" w:space="0" w:color="000000"/>
            </w:tcBorders>
            <w:shd w:val="clear" w:color="auto" w:fill="FFFFFF"/>
            <w:hideMark/>
          </w:tcPr>
          <w:p w14:paraId="172EB0DB" w14:textId="77777777" w:rsidR="00791619" w:rsidRPr="00324BE8" w:rsidRDefault="00791619" w:rsidP="00F04432">
            <w:pPr>
              <w:spacing w:before="75" w:after="75" w:line="240" w:lineRule="auto"/>
              <w:ind w:left="75" w:right="75"/>
              <w:jc w:val="center"/>
              <w:rPr>
                <w:sz w:val="24"/>
                <w:szCs w:val="24"/>
              </w:rPr>
            </w:pPr>
            <w:r w:rsidRPr="00324BE8">
              <w:rPr>
                <w:sz w:val="24"/>
                <w:szCs w:val="24"/>
              </w:rPr>
              <w:t>Челночный бег 3x10 м</w:t>
            </w:r>
          </w:p>
        </w:tc>
        <w:tc>
          <w:tcPr>
            <w:tcW w:w="1871" w:type="dxa"/>
            <w:vMerge w:val="restart"/>
            <w:tcBorders>
              <w:bottom w:val="single" w:sz="6" w:space="0" w:color="000000"/>
              <w:right w:val="single" w:sz="6" w:space="0" w:color="000000"/>
            </w:tcBorders>
            <w:shd w:val="clear" w:color="auto" w:fill="FFFFFF"/>
            <w:hideMark/>
          </w:tcPr>
          <w:p w14:paraId="7543728F" w14:textId="77777777" w:rsidR="00791619" w:rsidRPr="00324BE8" w:rsidRDefault="00791619" w:rsidP="00F04432">
            <w:pPr>
              <w:spacing w:before="75" w:after="75" w:line="240" w:lineRule="auto"/>
              <w:ind w:left="75" w:right="75"/>
              <w:jc w:val="center"/>
              <w:rPr>
                <w:sz w:val="24"/>
                <w:szCs w:val="24"/>
              </w:rPr>
            </w:pPr>
            <w:r w:rsidRPr="00324BE8">
              <w:rPr>
                <w:sz w:val="24"/>
                <w:szCs w:val="24"/>
              </w:rPr>
              <w:t>с</w:t>
            </w:r>
          </w:p>
        </w:tc>
        <w:tc>
          <w:tcPr>
            <w:tcW w:w="3798" w:type="dxa"/>
            <w:gridSpan w:val="2"/>
            <w:tcBorders>
              <w:bottom w:val="single" w:sz="6" w:space="0" w:color="000000"/>
              <w:right w:val="single" w:sz="6" w:space="0" w:color="000000"/>
            </w:tcBorders>
            <w:shd w:val="clear" w:color="auto" w:fill="FFFFFF"/>
            <w:hideMark/>
          </w:tcPr>
          <w:p w14:paraId="378ED036"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CC4968" w14:paraId="3675F7C8" w14:textId="77777777" w:rsidTr="006B2C47">
        <w:tc>
          <w:tcPr>
            <w:tcW w:w="589" w:type="dxa"/>
            <w:vMerge/>
            <w:tcBorders>
              <w:left w:val="single" w:sz="6" w:space="0" w:color="000000"/>
              <w:bottom w:val="single" w:sz="6" w:space="0" w:color="000000"/>
              <w:right w:val="single" w:sz="6" w:space="0" w:color="000000"/>
            </w:tcBorders>
            <w:shd w:val="clear" w:color="auto" w:fill="FFFFFF"/>
            <w:vAlign w:val="center"/>
            <w:hideMark/>
          </w:tcPr>
          <w:p w14:paraId="498515F4"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1A820C3"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9FD9AA0"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1121D866" w14:textId="77777777" w:rsidR="00791619" w:rsidRPr="00324BE8" w:rsidRDefault="00791619" w:rsidP="00F04432">
            <w:pPr>
              <w:spacing w:before="75" w:after="75" w:line="240" w:lineRule="auto"/>
              <w:ind w:left="75" w:right="75"/>
              <w:jc w:val="center"/>
              <w:rPr>
                <w:sz w:val="24"/>
                <w:szCs w:val="24"/>
              </w:rPr>
            </w:pPr>
            <w:r w:rsidRPr="00324BE8">
              <w:rPr>
                <w:sz w:val="24"/>
                <w:szCs w:val="24"/>
              </w:rPr>
              <w:t>9,0</w:t>
            </w:r>
          </w:p>
        </w:tc>
        <w:tc>
          <w:tcPr>
            <w:tcW w:w="1970" w:type="dxa"/>
            <w:tcBorders>
              <w:bottom w:val="single" w:sz="6" w:space="0" w:color="000000"/>
              <w:right w:val="single" w:sz="6" w:space="0" w:color="000000"/>
            </w:tcBorders>
            <w:shd w:val="clear" w:color="auto" w:fill="FFFFFF"/>
            <w:hideMark/>
          </w:tcPr>
          <w:p w14:paraId="5A7786A9" w14:textId="77777777" w:rsidR="00791619" w:rsidRPr="00324BE8" w:rsidRDefault="00791619" w:rsidP="00F04432">
            <w:pPr>
              <w:spacing w:before="75" w:after="75" w:line="240" w:lineRule="auto"/>
              <w:ind w:left="75" w:right="75"/>
              <w:jc w:val="center"/>
              <w:rPr>
                <w:sz w:val="24"/>
                <w:szCs w:val="24"/>
              </w:rPr>
            </w:pPr>
            <w:r w:rsidRPr="00324BE8">
              <w:rPr>
                <w:sz w:val="24"/>
                <w:szCs w:val="24"/>
              </w:rPr>
              <w:t>9,2</w:t>
            </w:r>
          </w:p>
        </w:tc>
      </w:tr>
      <w:tr w:rsidR="00791619" w:rsidRPr="00CC4968" w14:paraId="54746EC6" w14:textId="77777777" w:rsidTr="006B2C47">
        <w:tc>
          <w:tcPr>
            <w:tcW w:w="589" w:type="dxa"/>
            <w:vMerge w:val="restart"/>
            <w:tcBorders>
              <w:left w:val="single" w:sz="6" w:space="0" w:color="000000"/>
              <w:bottom w:val="single" w:sz="6" w:space="0" w:color="000000"/>
              <w:right w:val="single" w:sz="6" w:space="0" w:color="000000"/>
            </w:tcBorders>
            <w:shd w:val="clear" w:color="auto" w:fill="FFFFFF"/>
            <w:hideMark/>
          </w:tcPr>
          <w:p w14:paraId="66AF8D32" w14:textId="77777777" w:rsidR="00791619" w:rsidRPr="00324BE8" w:rsidRDefault="00791619" w:rsidP="00F04432">
            <w:pPr>
              <w:spacing w:before="75" w:after="75" w:line="240" w:lineRule="auto"/>
              <w:ind w:left="75" w:right="75"/>
              <w:jc w:val="center"/>
              <w:rPr>
                <w:sz w:val="24"/>
                <w:szCs w:val="24"/>
              </w:rPr>
            </w:pPr>
            <w:r w:rsidRPr="00324BE8">
              <w:rPr>
                <w:sz w:val="24"/>
                <w:szCs w:val="24"/>
              </w:rPr>
              <w:t>1.6.</w:t>
            </w:r>
          </w:p>
        </w:tc>
        <w:tc>
          <w:tcPr>
            <w:tcW w:w="3373" w:type="dxa"/>
            <w:vMerge w:val="restart"/>
            <w:tcBorders>
              <w:bottom w:val="single" w:sz="6" w:space="0" w:color="000000"/>
              <w:right w:val="single" w:sz="6" w:space="0" w:color="000000"/>
            </w:tcBorders>
            <w:shd w:val="clear" w:color="auto" w:fill="FFFFFF"/>
            <w:hideMark/>
          </w:tcPr>
          <w:p w14:paraId="77C89353" w14:textId="77777777" w:rsidR="00791619" w:rsidRPr="00324BE8" w:rsidRDefault="00791619" w:rsidP="00F04432">
            <w:pPr>
              <w:spacing w:before="75" w:after="75" w:line="240" w:lineRule="auto"/>
              <w:ind w:left="75" w:right="75"/>
              <w:jc w:val="center"/>
              <w:rPr>
                <w:sz w:val="24"/>
                <w:szCs w:val="24"/>
              </w:rPr>
            </w:pPr>
            <w:r w:rsidRPr="00324BE8">
              <w:rPr>
                <w:sz w:val="24"/>
                <w:szCs w:val="24"/>
              </w:rPr>
              <w:t>Бег на 1000 м</w:t>
            </w:r>
          </w:p>
        </w:tc>
        <w:tc>
          <w:tcPr>
            <w:tcW w:w="1871" w:type="dxa"/>
            <w:vMerge w:val="restart"/>
            <w:tcBorders>
              <w:bottom w:val="single" w:sz="6" w:space="0" w:color="000000"/>
              <w:right w:val="single" w:sz="6" w:space="0" w:color="000000"/>
            </w:tcBorders>
            <w:shd w:val="clear" w:color="auto" w:fill="FFFFFF"/>
            <w:hideMark/>
          </w:tcPr>
          <w:p w14:paraId="64C8C106" w14:textId="77777777" w:rsidR="00791619" w:rsidRPr="00324BE8" w:rsidRDefault="00791619" w:rsidP="00F04432">
            <w:pPr>
              <w:spacing w:before="75" w:after="75" w:line="240" w:lineRule="auto"/>
              <w:ind w:left="75" w:right="75"/>
              <w:jc w:val="center"/>
              <w:rPr>
                <w:sz w:val="24"/>
                <w:szCs w:val="24"/>
              </w:rPr>
            </w:pPr>
            <w:r w:rsidRPr="00324BE8">
              <w:rPr>
                <w:sz w:val="24"/>
                <w:szCs w:val="24"/>
              </w:rPr>
              <w:t>мин, с</w:t>
            </w:r>
          </w:p>
        </w:tc>
        <w:tc>
          <w:tcPr>
            <w:tcW w:w="3798" w:type="dxa"/>
            <w:gridSpan w:val="2"/>
            <w:tcBorders>
              <w:bottom w:val="single" w:sz="6" w:space="0" w:color="000000"/>
              <w:right w:val="single" w:sz="6" w:space="0" w:color="000000"/>
            </w:tcBorders>
            <w:shd w:val="clear" w:color="auto" w:fill="FFFFFF"/>
            <w:hideMark/>
          </w:tcPr>
          <w:p w14:paraId="04A1F659"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CC4968" w14:paraId="189E29D4" w14:textId="77777777" w:rsidTr="006B2C47">
        <w:tc>
          <w:tcPr>
            <w:tcW w:w="589" w:type="dxa"/>
            <w:vMerge/>
            <w:tcBorders>
              <w:left w:val="single" w:sz="6" w:space="0" w:color="000000"/>
              <w:bottom w:val="single" w:sz="6" w:space="0" w:color="000000"/>
              <w:right w:val="single" w:sz="6" w:space="0" w:color="000000"/>
            </w:tcBorders>
            <w:shd w:val="clear" w:color="auto" w:fill="FFFFFF"/>
            <w:vAlign w:val="center"/>
            <w:hideMark/>
          </w:tcPr>
          <w:p w14:paraId="11CA95D9"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3E3593C"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3E31D80"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1AEF9503" w14:textId="77777777" w:rsidR="00791619" w:rsidRPr="00324BE8" w:rsidRDefault="00791619" w:rsidP="00F04432">
            <w:pPr>
              <w:spacing w:before="75" w:after="75" w:line="240" w:lineRule="auto"/>
              <w:ind w:left="75" w:right="75"/>
              <w:jc w:val="center"/>
              <w:rPr>
                <w:sz w:val="24"/>
                <w:szCs w:val="24"/>
              </w:rPr>
            </w:pPr>
            <w:r w:rsidRPr="00324BE8">
              <w:rPr>
                <w:sz w:val="24"/>
                <w:szCs w:val="24"/>
              </w:rPr>
              <w:t>5.45</w:t>
            </w:r>
          </w:p>
        </w:tc>
        <w:tc>
          <w:tcPr>
            <w:tcW w:w="1970" w:type="dxa"/>
            <w:tcBorders>
              <w:bottom w:val="single" w:sz="6" w:space="0" w:color="000000"/>
              <w:right w:val="single" w:sz="6" w:space="0" w:color="000000"/>
            </w:tcBorders>
            <w:shd w:val="clear" w:color="auto" w:fill="FFFFFF"/>
            <w:hideMark/>
          </w:tcPr>
          <w:p w14:paraId="743461F0" w14:textId="77777777" w:rsidR="00791619" w:rsidRPr="00324BE8" w:rsidRDefault="00791619" w:rsidP="00F04432">
            <w:pPr>
              <w:spacing w:before="75" w:after="75" w:line="240" w:lineRule="auto"/>
              <w:ind w:left="75" w:right="75"/>
              <w:jc w:val="center"/>
              <w:rPr>
                <w:sz w:val="24"/>
                <w:szCs w:val="24"/>
              </w:rPr>
            </w:pPr>
            <w:r w:rsidRPr="00324BE8">
              <w:rPr>
                <w:sz w:val="24"/>
                <w:szCs w:val="24"/>
              </w:rPr>
              <w:t>6.15</w:t>
            </w:r>
          </w:p>
        </w:tc>
      </w:tr>
      <w:tr w:rsidR="00791619" w:rsidRPr="00CC4968" w14:paraId="4492F08C" w14:textId="77777777" w:rsidTr="006B2C47">
        <w:tc>
          <w:tcPr>
            <w:tcW w:w="9631" w:type="dxa"/>
            <w:gridSpan w:val="5"/>
            <w:tcBorders>
              <w:left w:val="single" w:sz="6" w:space="0" w:color="000000"/>
              <w:bottom w:val="single" w:sz="6" w:space="0" w:color="000000"/>
              <w:right w:val="single" w:sz="6" w:space="0" w:color="000000"/>
            </w:tcBorders>
            <w:shd w:val="clear" w:color="auto" w:fill="FFFFFF"/>
            <w:hideMark/>
          </w:tcPr>
          <w:p w14:paraId="06B76463"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2. Нормативы специальной физической подготовки</w:t>
            </w:r>
          </w:p>
        </w:tc>
      </w:tr>
      <w:tr w:rsidR="00791619" w:rsidRPr="00CC4968" w14:paraId="059C97C4" w14:textId="77777777" w:rsidTr="006B2C47">
        <w:tc>
          <w:tcPr>
            <w:tcW w:w="58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42308BE" w14:textId="77777777" w:rsidR="00791619" w:rsidRPr="00324BE8" w:rsidRDefault="00791619" w:rsidP="00F04432">
            <w:pPr>
              <w:spacing w:before="75" w:after="75" w:line="240" w:lineRule="auto"/>
              <w:ind w:left="75" w:right="75"/>
              <w:jc w:val="center"/>
              <w:rPr>
                <w:sz w:val="24"/>
                <w:szCs w:val="24"/>
              </w:rPr>
            </w:pPr>
            <w:r w:rsidRPr="00324BE8">
              <w:rPr>
                <w:sz w:val="24"/>
                <w:szCs w:val="24"/>
              </w:rPr>
              <w:t>2.1.</w:t>
            </w:r>
          </w:p>
        </w:tc>
        <w:tc>
          <w:tcPr>
            <w:tcW w:w="337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F1351B7" w14:textId="77777777" w:rsidR="00791619" w:rsidRPr="00324BE8" w:rsidRDefault="00791619" w:rsidP="00F04432">
            <w:pPr>
              <w:spacing w:before="75" w:after="75" w:line="240" w:lineRule="auto"/>
              <w:ind w:left="75" w:right="75"/>
              <w:jc w:val="center"/>
              <w:rPr>
                <w:sz w:val="24"/>
                <w:szCs w:val="24"/>
              </w:rPr>
            </w:pPr>
            <w:r w:rsidRPr="00324BE8">
              <w:rPr>
                <w:sz w:val="24"/>
                <w:szCs w:val="24"/>
              </w:rPr>
              <w:t>Поднимание туловища из положения лежа на спине (за 30 с)</w:t>
            </w:r>
          </w:p>
        </w:tc>
        <w:tc>
          <w:tcPr>
            <w:tcW w:w="1871"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332BA84"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379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C2A160C"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733523DC" w14:textId="77777777" w:rsidTr="006B2C47">
        <w:tc>
          <w:tcPr>
            <w:tcW w:w="589" w:type="dxa"/>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6376F6AB" w14:textId="77777777" w:rsidR="00791619" w:rsidRPr="00324BE8" w:rsidRDefault="00791619" w:rsidP="00F04432">
            <w:pPr>
              <w:spacing w:before="75" w:after="75" w:line="240" w:lineRule="auto"/>
              <w:ind w:left="75" w:right="75"/>
              <w:jc w:val="center"/>
              <w:rPr>
                <w:sz w:val="24"/>
                <w:szCs w:val="24"/>
              </w:rPr>
            </w:pPr>
          </w:p>
        </w:tc>
        <w:tc>
          <w:tcPr>
            <w:tcW w:w="0" w:type="auto"/>
            <w:vMerge/>
            <w:tcBorders>
              <w:top w:val="single" w:sz="4" w:space="0" w:color="auto"/>
              <w:bottom w:val="single" w:sz="6" w:space="0" w:color="000000"/>
              <w:right w:val="single" w:sz="6" w:space="0" w:color="000000"/>
            </w:tcBorders>
            <w:shd w:val="clear" w:color="auto" w:fill="FFFFFF"/>
            <w:vAlign w:val="center"/>
            <w:hideMark/>
          </w:tcPr>
          <w:p w14:paraId="65E1EE5D" w14:textId="77777777" w:rsidR="00791619" w:rsidRPr="00324BE8" w:rsidRDefault="00791619" w:rsidP="00F04432">
            <w:pPr>
              <w:spacing w:before="75" w:after="75" w:line="240" w:lineRule="auto"/>
              <w:ind w:left="75" w:right="75"/>
              <w:jc w:val="center"/>
              <w:rPr>
                <w:sz w:val="24"/>
                <w:szCs w:val="24"/>
              </w:rPr>
            </w:pPr>
          </w:p>
        </w:tc>
        <w:tc>
          <w:tcPr>
            <w:tcW w:w="0" w:type="auto"/>
            <w:vMerge/>
            <w:tcBorders>
              <w:top w:val="single" w:sz="4" w:space="0" w:color="auto"/>
              <w:bottom w:val="single" w:sz="6" w:space="0" w:color="000000"/>
              <w:right w:val="single" w:sz="6" w:space="0" w:color="000000"/>
            </w:tcBorders>
            <w:shd w:val="clear" w:color="auto" w:fill="FFFFFF"/>
            <w:vAlign w:val="center"/>
            <w:hideMark/>
          </w:tcPr>
          <w:p w14:paraId="2782435F" w14:textId="77777777" w:rsidR="00791619" w:rsidRPr="00324BE8" w:rsidRDefault="00791619" w:rsidP="00F04432">
            <w:pPr>
              <w:spacing w:before="75" w:after="75" w:line="240" w:lineRule="auto"/>
              <w:ind w:left="75" w:right="75"/>
              <w:jc w:val="center"/>
              <w:rPr>
                <w:sz w:val="24"/>
                <w:szCs w:val="24"/>
              </w:rPr>
            </w:pPr>
          </w:p>
        </w:tc>
        <w:tc>
          <w:tcPr>
            <w:tcW w:w="1828" w:type="dxa"/>
            <w:tcBorders>
              <w:top w:val="single" w:sz="4" w:space="0" w:color="auto"/>
              <w:bottom w:val="single" w:sz="6" w:space="0" w:color="000000"/>
              <w:right w:val="single" w:sz="6" w:space="0" w:color="000000"/>
            </w:tcBorders>
            <w:shd w:val="clear" w:color="auto" w:fill="FFFFFF"/>
            <w:hideMark/>
          </w:tcPr>
          <w:p w14:paraId="4B5F6855" w14:textId="77777777" w:rsidR="00791619" w:rsidRPr="00324BE8" w:rsidRDefault="00791619" w:rsidP="00F04432">
            <w:pPr>
              <w:spacing w:before="75" w:after="75" w:line="240" w:lineRule="auto"/>
              <w:ind w:left="75" w:right="75"/>
              <w:jc w:val="center"/>
              <w:rPr>
                <w:sz w:val="24"/>
                <w:szCs w:val="24"/>
              </w:rPr>
            </w:pPr>
            <w:r w:rsidRPr="00324BE8">
              <w:rPr>
                <w:sz w:val="24"/>
                <w:szCs w:val="24"/>
              </w:rPr>
              <w:t>23</w:t>
            </w:r>
          </w:p>
        </w:tc>
        <w:tc>
          <w:tcPr>
            <w:tcW w:w="1970" w:type="dxa"/>
            <w:tcBorders>
              <w:top w:val="single" w:sz="4" w:space="0" w:color="auto"/>
              <w:bottom w:val="single" w:sz="6" w:space="0" w:color="000000"/>
              <w:right w:val="single" w:sz="6" w:space="0" w:color="000000"/>
            </w:tcBorders>
            <w:shd w:val="clear" w:color="auto" w:fill="FFFFFF"/>
            <w:hideMark/>
          </w:tcPr>
          <w:p w14:paraId="26325009" w14:textId="77777777" w:rsidR="00791619" w:rsidRPr="00324BE8" w:rsidRDefault="00791619" w:rsidP="00F04432">
            <w:pPr>
              <w:spacing w:before="75" w:after="75" w:line="240" w:lineRule="auto"/>
              <w:ind w:left="75" w:right="75"/>
              <w:jc w:val="center"/>
              <w:rPr>
                <w:sz w:val="24"/>
                <w:szCs w:val="24"/>
              </w:rPr>
            </w:pPr>
            <w:r w:rsidRPr="00324BE8">
              <w:rPr>
                <w:sz w:val="24"/>
                <w:szCs w:val="24"/>
              </w:rPr>
              <w:t>20</w:t>
            </w:r>
          </w:p>
        </w:tc>
      </w:tr>
      <w:tr w:rsidR="00791619" w:rsidRPr="00CC4968" w14:paraId="70B4FA37" w14:textId="77777777" w:rsidTr="006B2C47">
        <w:tc>
          <w:tcPr>
            <w:tcW w:w="589" w:type="dxa"/>
            <w:vMerge w:val="restart"/>
            <w:tcBorders>
              <w:left w:val="single" w:sz="6" w:space="0" w:color="000000"/>
              <w:bottom w:val="single" w:sz="6" w:space="0" w:color="000000"/>
              <w:right w:val="single" w:sz="6" w:space="0" w:color="000000"/>
            </w:tcBorders>
            <w:shd w:val="clear" w:color="auto" w:fill="FFFFFF"/>
            <w:hideMark/>
          </w:tcPr>
          <w:p w14:paraId="58ADB0C5" w14:textId="77777777" w:rsidR="00791619" w:rsidRPr="00324BE8" w:rsidRDefault="00791619" w:rsidP="00F04432">
            <w:pPr>
              <w:spacing w:before="75" w:after="75" w:line="240" w:lineRule="auto"/>
              <w:ind w:left="75" w:right="75"/>
              <w:jc w:val="center"/>
              <w:rPr>
                <w:sz w:val="24"/>
                <w:szCs w:val="24"/>
              </w:rPr>
            </w:pPr>
            <w:r w:rsidRPr="00324BE8">
              <w:rPr>
                <w:sz w:val="24"/>
                <w:szCs w:val="24"/>
              </w:rPr>
              <w:t>2.2.</w:t>
            </w:r>
          </w:p>
        </w:tc>
        <w:tc>
          <w:tcPr>
            <w:tcW w:w="3373" w:type="dxa"/>
            <w:vMerge w:val="restart"/>
            <w:tcBorders>
              <w:bottom w:val="single" w:sz="6" w:space="0" w:color="000000"/>
              <w:right w:val="single" w:sz="6" w:space="0" w:color="000000"/>
            </w:tcBorders>
            <w:shd w:val="clear" w:color="auto" w:fill="FFFFFF"/>
            <w:hideMark/>
          </w:tcPr>
          <w:p w14:paraId="1A636D87" w14:textId="77777777" w:rsidR="00791619" w:rsidRPr="00324BE8" w:rsidRDefault="00791619" w:rsidP="00F04432">
            <w:pPr>
              <w:spacing w:before="75" w:after="75" w:line="240" w:lineRule="auto"/>
              <w:ind w:left="75" w:right="75"/>
              <w:jc w:val="center"/>
              <w:rPr>
                <w:sz w:val="24"/>
                <w:szCs w:val="24"/>
              </w:rPr>
            </w:pPr>
            <w:r w:rsidRPr="00324BE8">
              <w:rPr>
                <w:sz w:val="24"/>
                <w:szCs w:val="24"/>
              </w:rPr>
              <w:t>Поперечный шпагат с касанием пола бедрами. Стопы и бедра фиксируются на одной линии</w:t>
            </w:r>
          </w:p>
        </w:tc>
        <w:tc>
          <w:tcPr>
            <w:tcW w:w="1871" w:type="dxa"/>
            <w:vMerge w:val="restart"/>
            <w:tcBorders>
              <w:bottom w:val="single" w:sz="6" w:space="0" w:color="000000"/>
              <w:right w:val="single" w:sz="6" w:space="0" w:color="000000"/>
            </w:tcBorders>
            <w:shd w:val="clear" w:color="auto" w:fill="FFFFFF"/>
            <w:hideMark/>
          </w:tcPr>
          <w:p w14:paraId="736DA676"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3798" w:type="dxa"/>
            <w:gridSpan w:val="2"/>
            <w:tcBorders>
              <w:bottom w:val="single" w:sz="6" w:space="0" w:color="000000"/>
              <w:right w:val="single" w:sz="6" w:space="0" w:color="000000"/>
            </w:tcBorders>
            <w:shd w:val="clear" w:color="auto" w:fill="FFFFFF"/>
            <w:hideMark/>
          </w:tcPr>
          <w:p w14:paraId="5097F593"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158732DF" w14:textId="77777777" w:rsidTr="006B2C47">
        <w:tc>
          <w:tcPr>
            <w:tcW w:w="589" w:type="dxa"/>
            <w:vMerge/>
            <w:tcBorders>
              <w:left w:val="single" w:sz="6" w:space="0" w:color="000000"/>
              <w:bottom w:val="single" w:sz="6" w:space="0" w:color="000000"/>
              <w:right w:val="single" w:sz="6" w:space="0" w:color="000000"/>
            </w:tcBorders>
            <w:shd w:val="clear" w:color="auto" w:fill="FFFFFF"/>
            <w:vAlign w:val="center"/>
            <w:hideMark/>
          </w:tcPr>
          <w:p w14:paraId="69F00CCF"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92852B7"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AFA1770" w14:textId="77777777" w:rsidR="00791619" w:rsidRPr="00324BE8" w:rsidRDefault="00791619" w:rsidP="00F04432">
            <w:pPr>
              <w:spacing w:before="75" w:after="75" w:line="240" w:lineRule="auto"/>
              <w:ind w:left="75" w:right="75"/>
              <w:jc w:val="center"/>
              <w:rPr>
                <w:sz w:val="24"/>
                <w:szCs w:val="24"/>
              </w:rPr>
            </w:pPr>
          </w:p>
        </w:tc>
        <w:tc>
          <w:tcPr>
            <w:tcW w:w="3798" w:type="dxa"/>
            <w:gridSpan w:val="2"/>
            <w:tcBorders>
              <w:bottom w:val="single" w:sz="6" w:space="0" w:color="000000"/>
              <w:right w:val="single" w:sz="6" w:space="0" w:color="000000"/>
            </w:tcBorders>
            <w:shd w:val="clear" w:color="auto" w:fill="FFFFFF"/>
            <w:hideMark/>
          </w:tcPr>
          <w:p w14:paraId="4761FF2D" w14:textId="77777777" w:rsidR="00791619" w:rsidRPr="00324BE8" w:rsidRDefault="00791619" w:rsidP="00F04432">
            <w:pPr>
              <w:spacing w:before="75" w:after="75" w:line="240" w:lineRule="auto"/>
              <w:ind w:left="75" w:right="75"/>
              <w:jc w:val="center"/>
              <w:rPr>
                <w:sz w:val="24"/>
                <w:szCs w:val="24"/>
              </w:rPr>
            </w:pPr>
            <w:r w:rsidRPr="00324BE8">
              <w:rPr>
                <w:sz w:val="24"/>
                <w:szCs w:val="24"/>
              </w:rPr>
              <w:t>4</w:t>
            </w:r>
          </w:p>
        </w:tc>
      </w:tr>
      <w:tr w:rsidR="00791619" w:rsidRPr="00CC4968" w14:paraId="5BFC8BB2" w14:textId="77777777" w:rsidTr="006B2C47">
        <w:tc>
          <w:tcPr>
            <w:tcW w:w="9631" w:type="dxa"/>
            <w:gridSpan w:val="5"/>
            <w:tcBorders>
              <w:left w:val="single" w:sz="6" w:space="0" w:color="000000"/>
              <w:bottom w:val="single" w:sz="6" w:space="0" w:color="000000"/>
              <w:right w:val="single" w:sz="6" w:space="0" w:color="000000"/>
            </w:tcBorders>
            <w:shd w:val="clear" w:color="auto" w:fill="FFFFFF"/>
            <w:hideMark/>
          </w:tcPr>
          <w:p w14:paraId="61096B69" w14:textId="77777777" w:rsidR="00324BE8" w:rsidRPr="00324BE8" w:rsidRDefault="00324BE8" w:rsidP="00F04432">
            <w:pPr>
              <w:spacing w:before="75" w:after="75" w:line="240" w:lineRule="auto"/>
              <w:ind w:left="75" w:right="75"/>
              <w:jc w:val="center"/>
              <w:rPr>
                <w:b/>
                <w:sz w:val="24"/>
                <w:szCs w:val="24"/>
              </w:rPr>
            </w:pPr>
          </w:p>
          <w:p w14:paraId="7EB76076" w14:textId="6914E105" w:rsidR="00791619" w:rsidRPr="00324BE8" w:rsidRDefault="00791619" w:rsidP="00F04432">
            <w:pPr>
              <w:spacing w:before="75" w:after="75" w:line="240" w:lineRule="auto"/>
              <w:ind w:left="75" w:right="75"/>
              <w:jc w:val="center"/>
              <w:rPr>
                <w:b/>
                <w:sz w:val="24"/>
                <w:szCs w:val="24"/>
              </w:rPr>
            </w:pPr>
            <w:r w:rsidRPr="00324BE8">
              <w:rPr>
                <w:b/>
                <w:sz w:val="24"/>
                <w:szCs w:val="24"/>
              </w:rPr>
              <w:t>3. Уровень спортивной квалификации</w:t>
            </w:r>
          </w:p>
        </w:tc>
      </w:tr>
      <w:tr w:rsidR="00791619" w:rsidRPr="00CC4968" w14:paraId="4EA83632" w14:textId="77777777" w:rsidTr="006B2C47">
        <w:tc>
          <w:tcPr>
            <w:tcW w:w="589" w:type="dxa"/>
            <w:tcBorders>
              <w:left w:val="single" w:sz="6" w:space="0" w:color="000000"/>
              <w:bottom w:val="single" w:sz="6" w:space="0" w:color="000000"/>
              <w:right w:val="single" w:sz="6" w:space="0" w:color="000000"/>
            </w:tcBorders>
            <w:shd w:val="clear" w:color="auto" w:fill="FFFFFF"/>
            <w:hideMark/>
          </w:tcPr>
          <w:p w14:paraId="02881D2F" w14:textId="77777777" w:rsidR="00791619" w:rsidRPr="00324BE8" w:rsidRDefault="00791619" w:rsidP="00F04432">
            <w:pPr>
              <w:spacing w:before="75" w:after="75" w:line="240" w:lineRule="auto"/>
              <w:ind w:left="75" w:right="75"/>
              <w:jc w:val="center"/>
              <w:rPr>
                <w:sz w:val="24"/>
                <w:szCs w:val="24"/>
              </w:rPr>
            </w:pPr>
            <w:r w:rsidRPr="00324BE8">
              <w:rPr>
                <w:sz w:val="24"/>
                <w:szCs w:val="24"/>
              </w:rPr>
              <w:t>3.1.</w:t>
            </w:r>
          </w:p>
        </w:tc>
        <w:tc>
          <w:tcPr>
            <w:tcW w:w="3373" w:type="dxa"/>
            <w:tcBorders>
              <w:bottom w:val="single" w:sz="6" w:space="0" w:color="000000"/>
              <w:right w:val="single" w:sz="6" w:space="0" w:color="000000"/>
            </w:tcBorders>
            <w:shd w:val="clear" w:color="auto" w:fill="FFFFFF"/>
            <w:hideMark/>
          </w:tcPr>
          <w:p w14:paraId="3AD44EAB" w14:textId="77777777" w:rsidR="00791619" w:rsidRPr="00324BE8" w:rsidRDefault="00791619" w:rsidP="00F04432">
            <w:pPr>
              <w:spacing w:before="75" w:after="75" w:line="240" w:lineRule="auto"/>
              <w:ind w:left="75" w:right="75"/>
              <w:jc w:val="center"/>
              <w:rPr>
                <w:sz w:val="24"/>
                <w:szCs w:val="24"/>
              </w:rPr>
            </w:pPr>
            <w:r w:rsidRPr="00324BE8">
              <w:rPr>
                <w:sz w:val="24"/>
                <w:szCs w:val="24"/>
              </w:rPr>
              <w:t>Период обучения на этапе спортивной подготовки (до трех лет)</w:t>
            </w:r>
          </w:p>
        </w:tc>
        <w:tc>
          <w:tcPr>
            <w:tcW w:w="5669" w:type="dxa"/>
            <w:gridSpan w:val="3"/>
            <w:tcBorders>
              <w:bottom w:val="single" w:sz="6" w:space="0" w:color="000000"/>
              <w:right w:val="single" w:sz="6" w:space="0" w:color="000000"/>
            </w:tcBorders>
            <w:shd w:val="clear" w:color="auto" w:fill="FFFFFF"/>
            <w:hideMark/>
          </w:tcPr>
          <w:p w14:paraId="7DDAD19C" w14:textId="77777777" w:rsidR="00791619" w:rsidRPr="00324BE8" w:rsidRDefault="00791619" w:rsidP="00F04432">
            <w:pPr>
              <w:spacing w:before="75" w:after="75" w:line="240" w:lineRule="auto"/>
              <w:ind w:left="75" w:right="75"/>
              <w:jc w:val="center"/>
              <w:rPr>
                <w:sz w:val="24"/>
                <w:szCs w:val="24"/>
              </w:rPr>
            </w:pPr>
            <w:r w:rsidRPr="00324BE8">
              <w:rPr>
                <w:sz w:val="24"/>
                <w:szCs w:val="24"/>
              </w:rPr>
              <w:t>Спортивные разряды - "третий юношеский спортивный разряд", "второй юношеский  спортивный разряд", "первый юношеский спортивный разряд"</w:t>
            </w:r>
          </w:p>
        </w:tc>
      </w:tr>
    </w:tbl>
    <w:p w14:paraId="263404FE" w14:textId="77777777" w:rsidR="00791619" w:rsidRDefault="00791619" w:rsidP="00791619">
      <w:pPr>
        <w:spacing w:after="0" w:line="259" w:lineRule="auto"/>
        <w:ind w:left="-567" w:right="-56" w:firstLine="0"/>
        <w:jc w:val="center"/>
      </w:pPr>
    </w:p>
    <w:p w14:paraId="07E51367" w14:textId="77777777" w:rsidR="00DE26DF" w:rsidRDefault="00DE26DF" w:rsidP="00324BE8">
      <w:pPr>
        <w:spacing w:after="3" w:line="269" w:lineRule="auto"/>
        <w:ind w:left="10" w:right="15" w:hanging="10"/>
        <w:jc w:val="right"/>
        <w:rPr>
          <w:sz w:val="24"/>
        </w:rPr>
      </w:pPr>
    </w:p>
    <w:p w14:paraId="20CB19DC" w14:textId="767F2CC2" w:rsidR="00324BE8" w:rsidRDefault="00791619" w:rsidP="00324BE8">
      <w:pPr>
        <w:spacing w:after="3" w:line="269" w:lineRule="auto"/>
        <w:ind w:left="10" w:right="15" w:hanging="10"/>
        <w:jc w:val="right"/>
      </w:pPr>
      <w:r>
        <w:rPr>
          <w:sz w:val="24"/>
        </w:rPr>
        <w:lastRenderedPageBreak/>
        <w:t xml:space="preserve"> </w:t>
      </w:r>
      <w:r w:rsidR="00324BE8">
        <w:t xml:space="preserve">Таблица № 17 </w:t>
      </w:r>
    </w:p>
    <w:p w14:paraId="34B03C2C" w14:textId="2AABD59B" w:rsidR="00791619" w:rsidRPr="00183C56" w:rsidRDefault="00791619" w:rsidP="00791619">
      <w:pPr>
        <w:tabs>
          <w:tab w:val="center" w:pos="2527"/>
          <w:tab w:val="center" w:pos="8166"/>
        </w:tabs>
        <w:spacing w:after="35" w:line="270" w:lineRule="auto"/>
        <w:ind w:left="0" w:firstLine="0"/>
        <w:jc w:val="left"/>
      </w:pPr>
    </w:p>
    <w:p w14:paraId="15AAFA05" w14:textId="77777777" w:rsidR="00324BE8" w:rsidRDefault="00791619" w:rsidP="00324BE8">
      <w:pPr>
        <w:spacing w:after="317" w:line="240" w:lineRule="auto"/>
        <w:ind w:left="0" w:right="11" w:firstLine="0"/>
        <w:contextualSpacing/>
        <w:jc w:val="center"/>
        <w:rPr>
          <w:b/>
        </w:rPr>
      </w:pPr>
      <w:r>
        <w:rPr>
          <w:b/>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w:t>
      </w:r>
    </w:p>
    <w:p w14:paraId="68012ACA" w14:textId="5DBA9903" w:rsidR="00791619" w:rsidRDefault="00791619" w:rsidP="00324BE8">
      <w:pPr>
        <w:spacing w:after="317" w:line="240" w:lineRule="auto"/>
        <w:ind w:left="0" w:right="11" w:firstLine="0"/>
        <w:contextualSpacing/>
        <w:jc w:val="center"/>
      </w:pPr>
      <w:r>
        <w:rPr>
          <w:b/>
        </w:rPr>
        <w:t xml:space="preserve"> 3 года обучения по виду спорта «спортивная аэробика»</w:t>
      </w:r>
    </w:p>
    <w:p w14:paraId="3F02CE50" w14:textId="77777777" w:rsidR="00791619" w:rsidRDefault="00791619" w:rsidP="00791619">
      <w:pPr>
        <w:spacing w:after="3" w:line="269" w:lineRule="auto"/>
        <w:ind w:left="10" w:right="15" w:hanging="10"/>
        <w:jc w:val="right"/>
      </w:pPr>
    </w:p>
    <w:tbl>
      <w:tblPr>
        <w:tblpPr w:leftFromText="180" w:rightFromText="180" w:vertAnchor="text" w:tblpY="1"/>
        <w:tblOverlap w:val="never"/>
        <w:tblW w:w="9915" w:type="dxa"/>
        <w:shd w:val="clear" w:color="auto" w:fill="FFFFFF"/>
        <w:tblCellMar>
          <w:left w:w="0" w:type="dxa"/>
          <w:right w:w="0" w:type="dxa"/>
        </w:tblCellMar>
        <w:tblLook w:val="04A0" w:firstRow="1" w:lastRow="0" w:firstColumn="1" w:lastColumn="0" w:noHBand="0" w:noVBand="1"/>
      </w:tblPr>
      <w:tblGrid>
        <w:gridCol w:w="590"/>
        <w:gridCol w:w="3372"/>
        <w:gridCol w:w="1871"/>
        <w:gridCol w:w="1828"/>
        <w:gridCol w:w="2254"/>
      </w:tblGrid>
      <w:tr w:rsidR="00791619" w:rsidRPr="00CC4968" w14:paraId="7F10CA3E" w14:textId="77777777" w:rsidTr="006B2C47">
        <w:tc>
          <w:tcPr>
            <w:tcW w:w="59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9B1B537" w14:textId="77777777" w:rsidR="00791619" w:rsidRPr="00324BE8" w:rsidRDefault="00791619" w:rsidP="00F04432">
            <w:pPr>
              <w:spacing w:after="0" w:line="240" w:lineRule="auto"/>
              <w:ind w:left="75" w:right="75"/>
              <w:jc w:val="center"/>
              <w:rPr>
                <w:sz w:val="24"/>
                <w:szCs w:val="24"/>
              </w:rPr>
            </w:pPr>
            <w:r w:rsidRPr="00324BE8">
              <w:rPr>
                <w:sz w:val="24"/>
                <w:szCs w:val="24"/>
              </w:rPr>
              <w:t>N</w:t>
            </w:r>
            <w:r w:rsidRPr="00324BE8">
              <w:rPr>
                <w:sz w:val="24"/>
                <w:szCs w:val="24"/>
              </w:rPr>
              <w:br/>
              <w:t>п/п</w:t>
            </w:r>
          </w:p>
        </w:tc>
        <w:tc>
          <w:tcPr>
            <w:tcW w:w="3372" w:type="dxa"/>
            <w:vMerge w:val="restart"/>
            <w:tcBorders>
              <w:top w:val="single" w:sz="6" w:space="0" w:color="000000"/>
              <w:bottom w:val="single" w:sz="6" w:space="0" w:color="000000"/>
              <w:right w:val="single" w:sz="6" w:space="0" w:color="000000"/>
            </w:tcBorders>
            <w:shd w:val="clear" w:color="auto" w:fill="FFFFFF"/>
            <w:hideMark/>
          </w:tcPr>
          <w:p w14:paraId="6181FD3C" w14:textId="77777777" w:rsidR="00791619" w:rsidRPr="00324BE8" w:rsidRDefault="00791619" w:rsidP="00F04432">
            <w:pPr>
              <w:spacing w:before="75" w:after="75" w:line="240" w:lineRule="auto"/>
              <w:ind w:left="75" w:right="75"/>
              <w:jc w:val="center"/>
              <w:rPr>
                <w:sz w:val="24"/>
                <w:szCs w:val="24"/>
              </w:rPr>
            </w:pPr>
            <w:r w:rsidRPr="00324BE8">
              <w:rPr>
                <w:sz w:val="24"/>
                <w:szCs w:val="24"/>
              </w:rPr>
              <w:t>Упражнения</w:t>
            </w:r>
          </w:p>
        </w:tc>
        <w:tc>
          <w:tcPr>
            <w:tcW w:w="1871" w:type="dxa"/>
            <w:vMerge w:val="restart"/>
            <w:tcBorders>
              <w:top w:val="single" w:sz="6" w:space="0" w:color="000000"/>
              <w:bottom w:val="single" w:sz="6" w:space="0" w:color="000000"/>
              <w:right w:val="single" w:sz="6" w:space="0" w:color="000000"/>
            </w:tcBorders>
            <w:shd w:val="clear" w:color="auto" w:fill="FFFFFF"/>
            <w:hideMark/>
          </w:tcPr>
          <w:p w14:paraId="52DCC31C" w14:textId="77777777" w:rsidR="00791619" w:rsidRPr="00324BE8" w:rsidRDefault="00791619" w:rsidP="00F04432">
            <w:pPr>
              <w:spacing w:before="75" w:after="75" w:line="240" w:lineRule="auto"/>
              <w:ind w:left="75" w:right="75"/>
              <w:jc w:val="center"/>
              <w:rPr>
                <w:sz w:val="24"/>
                <w:szCs w:val="24"/>
              </w:rPr>
            </w:pPr>
            <w:r w:rsidRPr="00324BE8">
              <w:rPr>
                <w:sz w:val="24"/>
                <w:szCs w:val="24"/>
              </w:rPr>
              <w:t>Единица измерения</w:t>
            </w:r>
          </w:p>
        </w:tc>
        <w:tc>
          <w:tcPr>
            <w:tcW w:w="4082" w:type="dxa"/>
            <w:gridSpan w:val="2"/>
            <w:tcBorders>
              <w:top w:val="single" w:sz="6" w:space="0" w:color="000000"/>
              <w:bottom w:val="single" w:sz="6" w:space="0" w:color="000000"/>
              <w:right w:val="single" w:sz="6" w:space="0" w:color="000000"/>
            </w:tcBorders>
            <w:shd w:val="clear" w:color="auto" w:fill="FFFFFF"/>
            <w:hideMark/>
          </w:tcPr>
          <w:p w14:paraId="7A35DA9E" w14:textId="77777777" w:rsidR="00791619" w:rsidRPr="00324BE8" w:rsidRDefault="00791619" w:rsidP="00F04432">
            <w:pPr>
              <w:spacing w:before="75" w:after="75" w:line="240" w:lineRule="auto"/>
              <w:ind w:left="75" w:right="75"/>
              <w:jc w:val="center"/>
              <w:rPr>
                <w:sz w:val="24"/>
                <w:szCs w:val="24"/>
              </w:rPr>
            </w:pPr>
            <w:r w:rsidRPr="00324BE8">
              <w:rPr>
                <w:sz w:val="24"/>
                <w:szCs w:val="24"/>
              </w:rPr>
              <w:t>Норматив</w:t>
            </w:r>
          </w:p>
        </w:tc>
      </w:tr>
      <w:tr w:rsidR="00791619" w:rsidRPr="00CC4968" w14:paraId="3E7B6F72" w14:textId="77777777" w:rsidTr="006B2C47">
        <w:tc>
          <w:tcPr>
            <w:tcW w:w="590"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BADA0" w14:textId="77777777" w:rsidR="00791619" w:rsidRPr="00324BE8" w:rsidRDefault="00791619" w:rsidP="00F04432">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20B0ABC4" w14:textId="77777777" w:rsidR="00791619" w:rsidRPr="00324BE8" w:rsidRDefault="00791619" w:rsidP="00F04432">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34BA5379" w14:textId="77777777" w:rsidR="00791619" w:rsidRPr="00324BE8" w:rsidRDefault="00791619" w:rsidP="00F04432">
            <w:pPr>
              <w:spacing w:after="0" w:line="240" w:lineRule="auto"/>
              <w:rPr>
                <w:sz w:val="24"/>
                <w:szCs w:val="24"/>
              </w:rPr>
            </w:pPr>
          </w:p>
        </w:tc>
        <w:tc>
          <w:tcPr>
            <w:tcW w:w="1828" w:type="dxa"/>
            <w:tcBorders>
              <w:bottom w:val="single" w:sz="6" w:space="0" w:color="000000"/>
              <w:right w:val="single" w:sz="6" w:space="0" w:color="000000"/>
            </w:tcBorders>
            <w:shd w:val="clear" w:color="auto" w:fill="FFFFFF"/>
            <w:hideMark/>
          </w:tcPr>
          <w:p w14:paraId="6B21178E" w14:textId="77777777" w:rsidR="00791619" w:rsidRPr="00324BE8" w:rsidRDefault="00791619" w:rsidP="00F04432">
            <w:pPr>
              <w:spacing w:before="75" w:after="75" w:line="240" w:lineRule="auto"/>
              <w:ind w:left="75" w:right="75"/>
              <w:jc w:val="center"/>
              <w:rPr>
                <w:sz w:val="24"/>
                <w:szCs w:val="24"/>
              </w:rPr>
            </w:pPr>
            <w:r w:rsidRPr="00324BE8">
              <w:rPr>
                <w:sz w:val="24"/>
                <w:szCs w:val="24"/>
              </w:rPr>
              <w:t>юноши</w:t>
            </w:r>
          </w:p>
        </w:tc>
        <w:tc>
          <w:tcPr>
            <w:tcW w:w="2254" w:type="dxa"/>
            <w:tcBorders>
              <w:bottom w:val="single" w:sz="6" w:space="0" w:color="000000"/>
              <w:right w:val="single" w:sz="6" w:space="0" w:color="000000"/>
            </w:tcBorders>
            <w:shd w:val="clear" w:color="auto" w:fill="FFFFFF"/>
            <w:hideMark/>
          </w:tcPr>
          <w:p w14:paraId="6F91912D" w14:textId="77777777" w:rsidR="00791619" w:rsidRPr="00324BE8" w:rsidRDefault="00791619" w:rsidP="00F04432">
            <w:pPr>
              <w:spacing w:before="75" w:after="75" w:line="240" w:lineRule="auto"/>
              <w:ind w:left="75" w:right="75"/>
              <w:jc w:val="center"/>
              <w:rPr>
                <w:sz w:val="24"/>
                <w:szCs w:val="24"/>
              </w:rPr>
            </w:pPr>
            <w:r w:rsidRPr="00324BE8">
              <w:rPr>
                <w:sz w:val="24"/>
                <w:szCs w:val="24"/>
              </w:rPr>
              <w:t>девушки</w:t>
            </w:r>
          </w:p>
        </w:tc>
      </w:tr>
      <w:tr w:rsidR="00791619" w:rsidRPr="00CC4968" w14:paraId="68A679C4" w14:textId="77777777" w:rsidTr="006B2C47">
        <w:tc>
          <w:tcPr>
            <w:tcW w:w="9915" w:type="dxa"/>
            <w:gridSpan w:val="5"/>
            <w:tcBorders>
              <w:left w:val="single" w:sz="6" w:space="0" w:color="000000"/>
              <w:bottom w:val="single" w:sz="6" w:space="0" w:color="000000"/>
              <w:right w:val="single" w:sz="6" w:space="0" w:color="000000"/>
            </w:tcBorders>
            <w:shd w:val="clear" w:color="auto" w:fill="FFFFFF"/>
            <w:hideMark/>
          </w:tcPr>
          <w:p w14:paraId="206F4B3F"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1. Нормативы общей физической подготовки</w:t>
            </w:r>
          </w:p>
        </w:tc>
      </w:tr>
      <w:tr w:rsidR="00791619" w:rsidRPr="00CC4968" w14:paraId="26046348" w14:textId="77777777" w:rsidTr="006B2C47">
        <w:tc>
          <w:tcPr>
            <w:tcW w:w="590" w:type="dxa"/>
            <w:vMerge w:val="restart"/>
            <w:tcBorders>
              <w:left w:val="single" w:sz="6" w:space="0" w:color="000000"/>
              <w:bottom w:val="single" w:sz="6" w:space="0" w:color="000000"/>
              <w:right w:val="single" w:sz="6" w:space="0" w:color="000000"/>
            </w:tcBorders>
            <w:shd w:val="clear" w:color="auto" w:fill="FFFFFF"/>
            <w:hideMark/>
          </w:tcPr>
          <w:p w14:paraId="559A31CA" w14:textId="77777777" w:rsidR="00791619" w:rsidRPr="00324BE8" w:rsidRDefault="00791619" w:rsidP="00F04432">
            <w:pPr>
              <w:spacing w:before="75" w:after="75" w:line="240" w:lineRule="auto"/>
              <w:ind w:left="75" w:right="75"/>
              <w:jc w:val="center"/>
              <w:rPr>
                <w:sz w:val="24"/>
                <w:szCs w:val="24"/>
              </w:rPr>
            </w:pPr>
            <w:r w:rsidRPr="00324BE8">
              <w:rPr>
                <w:sz w:val="24"/>
                <w:szCs w:val="24"/>
              </w:rPr>
              <w:t>1.1.</w:t>
            </w:r>
          </w:p>
        </w:tc>
        <w:tc>
          <w:tcPr>
            <w:tcW w:w="3372" w:type="dxa"/>
            <w:vMerge w:val="restart"/>
            <w:tcBorders>
              <w:bottom w:val="single" w:sz="6" w:space="0" w:color="000000"/>
              <w:right w:val="single" w:sz="6" w:space="0" w:color="000000"/>
            </w:tcBorders>
            <w:shd w:val="clear" w:color="auto" w:fill="FFFFFF"/>
            <w:hideMark/>
          </w:tcPr>
          <w:p w14:paraId="1774E734" w14:textId="77777777" w:rsidR="00791619" w:rsidRPr="00324BE8" w:rsidRDefault="00791619" w:rsidP="00F04432">
            <w:pPr>
              <w:spacing w:before="75" w:after="75" w:line="240" w:lineRule="auto"/>
              <w:ind w:left="75" w:right="75"/>
              <w:jc w:val="center"/>
              <w:rPr>
                <w:sz w:val="24"/>
                <w:szCs w:val="24"/>
              </w:rPr>
            </w:pPr>
            <w:r w:rsidRPr="00324BE8">
              <w:rPr>
                <w:sz w:val="24"/>
                <w:szCs w:val="24"/>
              </w:rPr>
              <w:t>Бег на 60 м</w:t>
            </w:r>
          </w:p>
        </w:tc>
        <w:tc>
          <w:tcPr>
            <w:tcW w:w="1871" w:type="dxa"/>
            <w:vMerge w:val="restart"/>
            <w:tcBorders>
              <w:bottom w:val="single" w:sz="6" w:space="0" w:color="000000"/>
              <w:right w:val="single" w:sz="6" w:space="0" w:color="000000"/>
            </w:tcBorders>
            <w:shd w:val="clear" w:color="auto" w:fill="FFFFFF"/>
            <w:hideMark/>
          </w:tcPr>
          <w:p w14:paraId="7AD6810A" w14:textId="77777777" w:rsidR="00791619" w:rsidRPr="00324BE8" w:rsidRDefault="00791619" w:rsidP="00F04432">
            <w:pPr>
              <w:spacing w:before="75" w:after="75" w:line="240" w:lineRule="auto"/>
              <w:ind w:left="75" w:right="75"/>
              <w:jc w:val="center"/>
              <w:rPr>
                <w:sz w:val="24"/>
                <w:szCs w:val="24"/>
              </w:rPr>
            </w:pPr>
            <w:r w:rsidRPr="00324BE8">
              <w:rPr>
                <w:sz w:val="24"/>
                <w:szCs w:val="24"/>
              </w:rPr>
              <w:t>с</w:t>
            </w:r>
          </w:p>
        </w:tc>
        <w:tc>
          <w:tcPr>
            <w:tcW w:w="4082" w:type="dxa"/>
            <w:gridSpan w:val="2"/>
            <w:tcBorders>
              <w:bottom w:val="single" w:sz="6" w:space="0" w:color="000000"/>
              <w:right w:val="single" w:sz="6" w:space="0" w:color="000000"/>
            </w:tcBorders>
            <w:shd w:val="clear" w:color="auto" w:fill="FFFFFF"/>
            <w:hideMark/>
          </w:tcPr>
          <w:p w14:paraId="122163F5"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CC4968" w14:paraId="245060D7" w14:textId="77777777" w:rsidTr="006B2C47">
        <w:tc>
          <w:tcPr>
            <w:tcW w:w="590" w:type="dxa"/>
            <w:vMerge/>
            <w:tcBorders>
              <w:left w:val="single" w:sz="6" w:space="0" w:color="000000"/>
              <w:bottom w:val="single" w:sz="6" w:space="0" w:color="000000"/>
              <w:right w:val="single" w:sz="6" w:space="0" w:color="000000"/>
            </w:tcBorders>
            <w:shd w:val="clear" w:color="auto" w:fill="FFFFFF"/>
            <w:vAlign w:val="center"/>
            <w:hideMark/>
          </w:tcPr>
          <w:p w14:paraId="11617A41"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39BD2D2"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BF3BFDE"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011491FA" w14:textId="77777777" w:rsidR="00791619" w:rsidRPr="00324BE8" w:rsidRDefault="00791619" w:rsidP="00F04432">
            <w:pPr>
              <w:spacing w:before="75" w:after="75" w:line="240" w:lineRule="auto"/>
              <w:ind w:left="75" w:right="75"/>
              <w:jc w:val="center"/>
              <w:rPr>
                <w:sz w:val="24"/>
                <w:szCs w:val="24"/>
              </w:rPr>
            </w:pPr>
            <w:r w:rsidRPr="00324BE8">
              <w:rPr>
                <w:sz w:val="24"/>
                <w:szCs w:val="24"/>
              </w:rPr>
              <w:t>11,0</w:t>
            </w:r>
          </w:p>
        </w:tc>
        <w:tc>
          <w:tcPr>
            <w:tcW w:w="2254" w:type="dxa"/>
            <w:tcBorders>
              <w:bottom w:val="single" w:sz="6" w:space="0" w:color="000000"/>
              <w:right w:val="single" w:sz="6" w:space="0" w:color="000000"/>
            </w:tcBorders>
            <w:shd w:val="clear" w:color="auto" w:fill="FFFFFF"/>
            <w:hideMark/>
          </w:tcPr>
          <w:p w14:paraId="0D30CDB5" w14:textId="77777777" w:rsidR="00791619" w:rsidRPr="00324BE8" w:rsidRDefault="00791619" w:rsidP="00F04432">
            <w:pPr>
              <w:spacing w:before="75" w:after="75" w:line="240" w:lineRule="auto"/>
              <w:ind w:left="75" w:right="75"/>
              <w:jc w:val="center"/>
              <w:rPr>
                <w:sz w:val="24"/>
                <w:szCs w:val="24"/>
              </w:rPr>
            </w:pPr>
            <w:r w:rsidRPr="00324BE8">
              <w:rPr>
                <w:sz w:val="24"/>
                <w:szCs w:val="24"/>
              </w:rPr>
              <w:t>11,6</w:t>
            </w:r>
          </w:p>
        </w:tc>
      </w:tr>
      <w:tr w:rsidR="00791619" w:rsidRPr="00CC4968" w14:paraId="46EFA918" w14:textId="77777777" w:rsidTr="006B2C47">
        <w:tc>
          <w:tcPr>
            <w:tcW w:w="590" w:type="dxa"/>
            <w:vMerge w:val="restart"/>
            <w:tcBorders>
              <w:left w:val="single" w:sz="6" w:space="0" w:color="000000"/>
              <w:bottom w:val="single" w:sz="6" w:space="0" w:color="000000"/>
              <w:right w:val="single" w:sz="6" w:space="0" w:color="000000"/>
            </w:tcBorders>
            <w:shd w:val="clear" w:color="auto" w:fill="FFFFFF"/>
            <w:hideMark/>
          </w:tcPr>
          <w:p w14:paraId="3A9FCD0B" w14:textId="77777777" w:rsidR="00791619" w:rsidRPr="00324BE8" w:rsidRDefault="00791619" w:rsidP="00F04432">
            <w:pPr>
              <w:spacing w:before="75" w:after="75" w:line="240" w:lineRule="auto"/>
              <w:ind w:left="75" w:right="75"/>
              <w:jc w:val="center"/>
              <w:rPr>
                <w:sz w:val="24"/>
                <w:szCs w:val="24"/>
              </w:rPr>
            </w:pPr>
            <w:r w:rsidRPr="00324BE8">
              <w:rPr>
                <w:sz w:val="24"/>
                <w:szCs w:val="24"/>
              </w:rPr>
              <w:t>1.2.</w:t>
            </w:r>
          </w:p>
        </w:tc>
        <w:tc>
          <w:tcPr>
            <w:tcW w:w="3372" w:type="dxa"/>
            <w:vMerge w:val="restart"/>
            <w:tcBorders>
              <w:bottom w:val="single" w:sz="6" w:space="0" w:color="000000"/>
              <w:right w:val="single" w:sz="6" w:space="0" w:color="000000"/>
            </w:tcBorders>
            <w:shd w:val="clear" w:color="auto" w:fill="FFFFFF"/>
            <w:hideMark/>
          </w:tcPr>
          <w:p w14:paraId="1F89F248" w14:textId="77777777" w:rsidR="00791619" w:rsidRPr="00324BE8" w:rsidRDefault="00791619" w:rsidP="00F04432">
            <w:pPr>
              <w:spacing w:before="75" w:after="75" w:line="240" w:lineRule="auto"/>
              <w:ind w:left="75" w:right="75"/>
              <w:jc w:val="center"/>
              <w:rPr>
                <w:sz w:val="24"/>
                <w:szCs w:val="24"/>
              </w:rPr>
            </w:pPr>
            <w:r w:rsidRPr="00324BE8">
              <w:rPr>
                <w:sz w:val="24"/>
                <w:szCs w:val="24"/>
              </w:rPr>
              <w:t>Сгибание и разгибание рук в упоре лежа на полу</w:t>
            </w:r>
          </w:p>
        </w:tc>
        <w:tc>
          <w:tcPr>
            <w:tcW w:w="1871" w:type="dxa"/>
            <w:vMerge w:val="restart"/>
            <w:tcBorders>
              <w:bottom w:val="single" w:sz="6" w:space="0" w:color="000000"/>
              <w:right w:val="single" w:sz="6" w:space="0" w:color="000000"/>
            </w:tcBorders>
            <w:shd w:val="clear" w:color="auto" w:fill="FFFFFF"/>
            <w:hideMark/>
          </w:tcPr>
          <w:p w14:paraId="0A2076B2"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4082" w:type="dxa"/>
            <w:gridSpan w:val="2"/>
            <w:tcBorders>
              <w:bottom w:val="single" w:sz="6" w:space="0" w:color="000000"/>
              <w:right w:val="single" w:sz="6" w:space="0" w:color="000000"/>
            </w:tcBorders>
            <w:shd w:val="clear" w:color="auto" w:fill="FFFFFF"/>
            <w:hideMark/>
          </w:tcPr>
          <w:p w14:paraId="1A764988"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6A24CE69" w14:textId="77777777" w:rsidTr="006B2C47">
        <w:tc>
          <w:tcPr>
            <w:tcW w:w="590" w:type="dxa"/>
            <w:vMerge/>
            <w:tcBorders>
              <w:left w:val="single" w:sz="6" w:space="0" w:color="000000"/>
              <w:bottom w:val="single" w:sz="4" w:space="0" w:color="auto"/>
              <w:right w:val="single" w:sz="6" w:space="0" w:color="000000"/>
            </w:tcBorders>
            <w:shd w:val="clear" w:color="auto" w:fill="FFFFFF"/>
            <w:vAlign w:val="center"/>
            <w:hideMark/>
          </w:tcPr>
          <w:p w14:paraId="7336CA84"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4" w:space="0" w:color="auto"/>
              <w:right w:val="single" w:sz="6" w:space="0" w:color="000000"/>
            </w:tcBorders>
            <w:shd w:val="clear" w:color="auto" w:fill="FFFFFF"/>
            <w:vAlign w:val="center"/>
            <w:hideMark/>
          </w:tcPr>
          <w:p w14:paraId="18043120"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4" w:space="0" w:color="auto"/>
              <w:right w:val="single" w:sz="6" w:space="0" w:color="000000"/>
            </w:tcBorders>
            <w:shd w:val="clear" w:color="auto" w:fill="FFFFFF"/>
            <w:vAlign w:val="center"/>
            <w:hideMark/>
          </w:tcPr>
          <w:p w14:paraId="73DD662C"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4" w:space="0" w:color="auto"/>
              <w:right w:val="single" w:sz="6" w:space="0" w:color="000000"/>
            </w:tcBorders>
            <w:shd w:val="clear" w:color="auto" w:fill="FFFFFF"/>
            <w:hideMark/>
          </w:tcPr>
          <w:p w14:paraId="0FA5A61D" w14:textId="77777777" w:rsidR="00791619" w:rsidRPr="00324BE8" w:rsidRDefault="00791619" w:rsidP="00F04432">
            <w:pPr>
              <w:spacing w:before="75" w:after="75" w:line="240" w:lineRule="auto"/>
              <w:ind w:left="75" w:right="75"/>
              <w:jc w:val="center"/>
              <w:rPr>
                <w:sz w:val="24"/>
                <w:szCs w:val="24"/>
              </w:rPr>
            </w:pPr>
            <w:r w:rsidRPr="00324BE8">
              <w:rPr>
                <w:sz w:val="24"/>
                <w:szCs w:val="24"/>
              </w:rPr>
              <w:t>19</w:t>
            </w:r>
          </w:p>
        </w:tc>
        <w:tc>
          <w:tcPr>
            <w:tcW w:w="2254" w:type="dxa"/>
            <w:tcBorders>
              <w:bottom w:val="single" w:sz="4" w:space="0" w:color="auto"/>
              <w:right w:val="single" w:sz="6" w:space="0" w:color="000000"/>
            </w:tcBorders>
            <w:shd w:val="clear" w:color="auto" w:fill="FFFFFF"/>
            <w:hideMark/>
          </w:tcPr>
          <w:p w14:paraId="60E27163" w14:textId="77777777" w:rsidR="00791619" w:rsidRPr="00324BE8" w:rsidRDefault="00791619" w:rsidP="00F04432">
            <w:pPr>
              <w:spacing w:before="75" w:after="75" w:line="240" w:lineRule="auto"/>
              <w:ind w:left="75" w:right="75"/>
              <w:jc w:val="center"/>
              <w:rPr>
                <w:sz w:val="24"/>
                <w:szCs w:val="24"/>
              </w:rPr>
            </w:pPr>
            <w:r w:rsidRPr="00324BE8">
              <w:rPr>
                <w:sz w:val="24"/>
                <w:szCs w:val="24"/>
              </w:rPr>
              <w:t>13</w:t>
            </w:r>
          </w:p>
        </w:tc>
      </w:tr>
      <w:tr w:rsidR="00791619" w:rsidRPr="00CC4968" w14:paraId="33E972BB" w14:textId="77777777" w:rsidTr="006B2C47">
        <w:tc>
          <w:tcPr>
            <w:tcW w:w="59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10F7E1E" w14:textId="77777777" w:rsidR="00791619" w:rsidRPr="00324BE8" w:rsidRDefault="00791619" w:rsidP="00F04432">
            <w:pPr>
              <w:spacing w:before="75" w:after="75" w:line="240" w:lineRule="auto"/>
              <w:ind w:left="75" w:right="75"/>
              <w:jc w:val="center"/>
              <w:rPr>
                <w:sz w:val="24"/>
                <w:szCs w:val="24"/>
              </w:rPr>
            </w:pPr>
            <w:r w:rsidRPr="00324BE8">
              <w:rPr>
                <w:sz w:val="24"/>
                <w:szCs w:val="24"/>
              </w:rPr>
              <w:t>1.3.</w:t>
            </w:r>
          </w:p>
        </w:tc>
        <w:tc>
          <w:tcPr>
            <w:tcW w:w="337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A6614EB" w14:textId="77777777" w:rsidR="00791619" w:rsidRPr="00324BE8" w:rsidRDefault="00791619" w:rsidP="00F04432">
            <w:pPr>
              <w:spacing w:before="75" w:after="75" w:line="240" w:lineRule="auto"/>
              <w:ind w:left="75" w:right="75"/>
              <w:jc w:val="center"/>
              <w:rPr>
                <w:sz w:val="24"/>
                <w:szCs w:val="24"/>
              </w:rPr>
            </w:pPr>
            <w:r w:rsidRPr="00324BE8">
              <w:rPr>
                <w:sz w:val="24"/>
                <w:szCs w:val="24"/>
              </w:rPr>
              <w:t>Наклон вперед из положения стоя на гимнастической скамье (от уровня скамьи)</w:t>
            </w:r>
          </w:p>
        </w:tc>
        <w:tc>
          <w:tcPr>
            <w:tcW w:w="1871"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93D7B46" w14:textId="77777777" w:rsidR="00791619" w:rsidRPr="00324BE8" w:rsidRDefault="00791619" w:rsidP="00F04432">
            <w:pPr>
              <w:spacing w:before="75" w:after="75" w:line="240" w:lineRule="auto"/>
              <w:ind w:left="75" w:right="75"/>
              <w:jc w:val="center"/>
              <w:rPr>
                <w:sz w:val="24"/>
                <w:szCs w:val="24"/>
              </w:rPr>
            </w:pPr>
            <w:r w:rsidRPr="00324BE8">
              <w:rPr>
                <w:sz w:val="24"/>
                <w:szCs w:val="24"/>
              </w:rPr>
              <w:t>см</w:t>
            </w:r>
          </w:p>
        </w:tc>
        <w:tc>
          <w:tcPr>
            <w:tcW w:w="40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6AF0897"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28072F97" w14:textId="77777777" w:rsidTr="006B2C47">
        <w:tc>
          <w:tcPr>
            <w:tcW w:w="59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DE33CBD" w14:textId="77777777" w:rsidR="00791619" w:rsidRPr="00324BE8" w:rsidRDefault="00791619" w:rsidP="00F04432">
            <w:pPr>
              <w:spacing w:before="75" w:after="75" w:line="240" w:lineRule="auto"/>
              <w:ind w:left="75" w:right="75"/>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9DD91B" w14:textId="77777777" w:rsidR="00791619" w:rsidRPr="00324BE8" w:rsidRDefault="00791619" w:rsidP="00F04432">
            <w:pPr>
              <w:spacing w:before="75" w:after="75" w:line="240" w:lineRule="auto"/>
              <w:ind w:left="75" w:right="75"/>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F9EAE5D" w14:textId="77777777" w:rsidR="00791619" w:rsidRPr="00324BE8" w:rsidRDefault="00791619" w:rsidP="00F04432">
            <w:pPr>
              <w:spacing w:before="75" w:after="75" w:line="240" w:lineRule="auto"/>
              <w:ind w:left="75" w:right="75"/>
              <w:jc w:val="center"/>
              <w:rPr>
                <w:sz w:val="24"/>
                <w:szCs w:val="24"/>
              </w:rPr>
            </w:pPr>
          </w:p>
        </w:tc>
        <w:tc>
          <w:tcPr>
            <w:tcW w:w="1828" w:type="dxa"/>
            <w:tcBorders>
              <w:top w:val="single" w:sz="4" w:space="0" w:color="auto"/>
              <w:left w:val="single" w:sz="4" w:space="0" w:color="auto"/>
              <w:bottom w:val="single" w:sz="4" w:space="0" w:color="auto"/>
              <w:right w:val="single" w:sz="4" w:space="0" w:color="auto"/>
            </w:tcBorders>
            <w:shd w:val="clear" w:color="auto" w:fill="FFFFFF"/>
            <w:hideMark/>
          </w:tcPr>
          <w:p w14:paraId="5593D92F" w14:textId="77777777" w:rsidR="00791619" w:rsidRPr="00324BE8" w:rsidRDefault="00791619" w:rsidP="00F04432">
            <w:pPr>
              <w:spacing w:before="75" w:after="75" w:line="240" w:lineRule="auto"/>
              <w:ind w:left="75" w:right="75"/>
              <w:jc w:val="center"/>
              <w:rPr>
                <w:sz w:val="24"/>
                <w:szCs w:val="24"/>
              </w:rPr>
            </w:pPr>
            <w:r w:rsidRPr="00324BE8">
              <w:rPr>
                <w:sz w:val="24"/>
                <w:szCs w:val="24"/>
              </w:rPr>
              <w:t>+10</w:t>
            </w:r>
          </w:p>
        </w:tc>
        <w:tc>
          <w:tcPr>
            <w:tcW w:w="2254" w:type="dxa"/>
            <w:tcBorders>
              <w:left w:val="single" w:sz="4" w:space="0" w:color="auto"/>
              <w:bottom w:val="single" w:sz="6" w:space="0" w:color="000000"/>
              <w:right w:val="single" w:sz="6" w:space="0" w:color="000000"/>
            </w:tcBorders>
            <w:shd w:val="clear" w:color="auto" w:fill="FFFFFF"/>
            <w:hideMark/>
          </w:tcPr>
          <w:p w14:paraId="23FFD125" w14:textId="77777777" w:rsidR="00791619" w:rsidRPr="00324BE8" w:rsidRDefault="00791619" w:rsidP="00F04432">
            <w:pPr>
              <w:spacing w:before="75" w:after="75" w:line="240" w:lineRule="auto"/>
              <w:ind w:left="75" w:right="75"/>
              <w:jc w:val="center"/>
              <w:rPr>
                <w:sz w:val="24"/>
                <w:szCs w:val="24"/>
              </w:rPr>
            </w:pPr>
            <w:r w:rsidRPr="00324BE8">
              <w:rPr>
                <w:sz w:val="24"/>
                <w:szCs w:val="24"/>
              </w:rPr>
              <w:t>+11</w:t>
            </w:r>
          </w:p>
        </w:tc>
      </w:tr>
      <w:tr w:rsidR="00791619" w:rsidRPr="00CC4968" w14:paraId="108CFFFB" w14:textId="77777777" w:rsidTr="006B2C47">
        <w:tc>
          <w:tcPr>
            <w:tcW w:w="590" w:type="dxa"/>
            <w:vMerge w:val="restart"/>
            <w:tcBorders>
              <w:left w:val="single" w:sz="6" w:space="0" w:color="000000"/>
              <w:bottom w:val="single" w:sz="6" w:space="0" w:color="000000"/>
              <w:right w:val="single" w:sz="6" w:space="0" w:color="000000"/>
            </w:tcBorders>
            <w:shd w:val="clear" w:color="auto" w:fill="FFFFFF"/>
            <w:hideMark/>
          </w:tcPr>
          <w:p w14:paraId="36B981B5" w14:textId="77777777" w:rsidR="00791619" w:rsidRPr="00324BE8" w:rsidRDefault="00791619" w:rsidP="00F04432">
            <w:pPr>
              <w:spacing w:before="75" w:after="75" w:line="240" w:lineRule="auto"/>
              <w:ind w:left="75" w:right="75"/>
              <w:jc w:val="center"/>
              <w:rPr>
                <w:sz w:val="24"/>
                <w:szCs w:val="24"/>
              </w:rPr>
            </w:pPr>
            <w:r w:rsidRPr="00324BE8">
              <w:rPr>
                <w:sz w:val="24"/>
                <w:szCs w:val="24"/>
              </w:rPr>
              <w:t>1.4.</w:t>
            </w:r>
          </w:p>
        </w:tc>
        <w:tc>
          <w:tcPr>
            <w:tcW w:w="3372" w:type="dxa"/>
            <w:vMerge w:val="restart"/>
            <w:tcBorders>
              <w:bottom w:val="single" w:sz="6" w:space="0" w:color="000000"/>
              <w:right w:val="single" w:sz="6" w:space="0" w:color="000000"/>
            </w:tcBorders>
            <w:shd w:val="clear" w:color="auto" w:fill="FFFFFF"/>
            <w:hideMark/>
          </w:tcPr>
          <w:p w14:paraId="05B1CC08" w14:textId="77777777" w:rsidR="00791619" w:rsidRPr="00324BE8" w:rsidRDefault="00791619" w:rsidP="00F04432">
            <w:pPr>
              <w:spacing w:before="75" w:after="75" w:line="240" w:lineRule="auto"/>
              <w:ind w:left="75" w:right="75"/>
              <w:jc w:val="center"/>
              <w:rPr>
                <w:sz w:val="24"/>
                <w:szCs w:val="24"/>
              </w:rPr>
            </w:pPr>
            <w:r w:rsidRPr="00324BE8">
              <w:rPr>
                <w:sz w:val="24"/>
                <w:szCs w:val="24"/>
              </w:rPr>
              <w:t>Прыжок в длину с места толчком двумя ногами</w:t>
            </w:r>
          </w:p>
        </w:tc>
        <w:tc>
          <w:tcPr>
            <w:tcW w:w="1871" w:type="dxa"/>
            <w:vMerge w:val="restart"/>
            <w:tcBorders>
              <w:bottom w:val="single" w:sz="6" w:space="0" w:color="000000"/>
              <w:right w:val="single" w:sz="6" w:space="0" w:color="000000"/>
            </w:tcBorders>
            <w:shd w:val="clear" w:color="auto" w:fill="FFFFFF"/>
            <w:hideMark/>
          </w:tcPr>
          <w:p w14:paraId="10ED0921" w14:textId="77777777" w:rsidR="00791619" w:rsidRPr="00324BE8" w:rsidRDefault="00791619" w:rsidP="00F04432">
            <w:pPr>
              <w:spacing w:before="75" w:after="75" w:line="240" w:lineRule="auto"/>
              <w:ind w:left="75" w:right="75"/>
              <w:jc w:val="center"/>
              <w:rPr>
                <w:sz w:val="24"/>
                <w:szCs w:val="24"/>
              </w:rPr>
            </w:pPr>
            <w:r w:rsidRPr="00324BE8">
              <w:rPr>
                <w:sz w:val="24"/>
                <w:szCs w:val="24"/>
              </w:rPr>
              <w:t>см</w:t>
            </w:r>
          </w:p>
        </w:tc>
        <w:tc>
          <w:tcPr>
            <w:tcW w:w="4082" w:type="dxa"/>
            <w:gridSpan w:val="2"/>
            <w:tcBorders>
              <w:bottom w:val="single" w:sz="6" w:space="0" w:color="000000"/>
              <w:right w:val="single" w:sz="6" w:space="0" w:color="000000"/>
            </w:tcBorders>
            <w:shd w:val="clear" w:color="auto" w:fill="FFFFFF"/>
            <w:hideMark/>
          </w:tcPr>
          <w:p w14:paraId="7083EFA2"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183D00C6" w14:textId="77777777" w:rsidTr="006B2C47">
        <w:tc>
          <w:tcPr>
            <w:tcW w:w="590" w:type="dxa"/>
            <w:vMerge/>
            <w:tcBorders>
              <w:left w:val="single" w:sz="6" w:space="0" w:color="000000"/>
              <w:bottom w:val="single" w:sz="6" w:space="0" w:color="000000"/>
              <w:right w:val="single" w:sz="6" w:space="0" w:color="000000"/>
            </w:tcBorders>
            <w:shd w:val="clear" w:color="auto" w:fill="FFFFFF"/>
            <w:vAlign w:val="center"/>
            <w:hideMark/>
          </w:tcPr>
          <w:p w14:paraId="0C4509D7"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4F9745C9"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95D1133"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0269C1ED" w14:textId="77777777" w:rsidR="00791619" w:rsidRPr="00324BE8" w:rsidRDefault="00791619" w:rsidP="00F04432">
            <w:pPr>
              <w:spacing w:before="75" w:after="75" w:line="240" w:lineRule="auto"/>
              <w:ind w:left="75" w:right="75"/>
              <w:jc w:val="center"/>
              <w:rPr>
                <w:sz w:val="24"/>
                <w:szCs w:val="24"/>
              </w:rPr>
            </w:pPr>
            <w:r w:rsidRPr="00324BE8">
              <w:rPr>
                <w:sz w:val="24"/>
                <w:szCs w:val="24"/>
              </w:rPr>
              <w:t>160</w:t>
            </w:r>
          </w:p>
        </w:tc>
        <w:tc>
          <w:tcPr>
            <w:tcW w:w="2254" w:type="dxa"/>
            <w:tcBorders>
              <w:bottom w:val="single" w:sz="6" w:space="0" w:color="000000"/>
              <w:right w:val="single" w:sz="6" w:space="0" w:color="000000"/>
            </w:tcBorders>
            <w:shd w:val="clear" w:color="auto" w:fill="FFFFFF"/>
            <w:hideMark/>
          </w:tcPr>
          <w:p w14:paraId="2E413FE5" w14:textId="77777777" w:rsidR="00791619" w:rsidRPr="00324BE8" w:rsidRDefault="00791619" w:rsidP="00F04432">
            <w:pPr>
              <w:spacing w:before="75" w:after="75" w:line="240" w:lineRule="auto"/>
              <w:ind w:left="75" w:right="75"/>
              <w:jc w:val="center"/>
              <w:rPr>
                <w:sz w:val="24"/>
                <w:szCs w:val="24"/>
              </w:rPr>
            </w:pPr>
            <w:r w:rsidRPr="00324BE8">
              <w:rPr>
                <w:sz w:val="24"/>
                <w:szCs w:val="24"/>
              </w:rPr>
              <w:t>150</w:t>
            </w:r>
          </w:p>
        </w:tc>
      </w:tr>
      <w:tr w:rsidR="00791619" w:rsidRPr="00CC4968" w14:paraId="08144026" w14:textId="77777777" w:rsidTr="006B2C47">
        <w:tc>
          <w:tcPr>
            <w:tcW w:w="590" w:type="dxa"/>
            <w:vMerge w:val="restart"/>
            <w:tcBorders>
              <w:left w:val="single" w:sz="6" w:space="0" w:color="000000"/>
              <w:bottom w:val="single" w:sz="6" w:space="0" w:color="000000"/>
              <w:right w:val="single" w:sz="6" w:space="0" w:color="000000"/>
            </w:tcBorders>
            <w:shd w:val="clear" w:color="auto" w:fill="FFFFFF"/>
            <w:hideMark/>
          </w:tcPr>
          <w:p w14:paraId="77536878" w14:textId="77777777" w:rsidR="00791619" w:rsidRPr="00324BE8" w:rsidRDefault="00791619" w:rsidP="00F04432">
            <w:pPr>
              <w:spacing w:before="75" w:after="75" w:line="240" w:lineRule="auto"/>
              <w:ind w:left="75" w:right="75"/>
              <w:jc w:val="center"/>
              <w:rPr>
                <w:sz w:val="24"/>
                <w:szCs w:val="24"/>
              </w:rPr>
            </w:pPr>
            <w:r w:rsidRPr="00324BE8">
              <w:rPr>
                <w:sz w:val="24"/>
                <w:szCs w:val="24"/>
              </w:rPr>
              <w:t>1.5.</w:t>
            </w:r>
          </w:p>
        </w:tc>
        <w:tc>
          <w:tcPr>
            <w:tcW w:w="3372" w:type="dxa"/>
            <w:vMerge w:val="restart"/>
            <w:tcBorders>
              <w:bottom w:val="single" w:sz="6" w:space="0" w:color="000000"/>
              <w:right w:val="single" w:sz="6" w:space="0" w:color="000000"/>
            </w:tcBorders>
            <w:shd w:val="clear" w:color="auto" w:fill="FFFFFF"/>
            <w:hideMark/>
          </w:tcPr>
          <w:p w14:paraId="55DBBACE" w14:textId="77777777" w:rsidR="00791619" w:rsidRPr="00324BE8" w:rsidRDefault="00791619" w:rsidP="00F04432">
            <w:pPr>
              <w:spacing w:before="75" w:after="75" w:line="240" w:lineRule="auto"/>
              <w:ind w:left="75" w:right="75"/>
              <w:jc w:val="center"/>
              <w:rPr>
                <w:sz w:val="24"/>
                <w:szCs w:val="24"/>
              </w:rPr>
            </w:pPr>
            <w:r w:rsidRPr="00324BE8">
              <w:rPr>
                <w:sz w:val="24"/>
                <w:szCs w:val="24"/>
              </w:rPr>
              <w:t>Челночный бег 3x10 м</w:t>
            </w:r>
          </w:p>
        </w:tc>
        <w:tc>
          <w:tcPr>
            <w:tcW w:w="1871" w:type="dxa"/>
            <w:vMerge w:val="restart"/>
            <w:tcBorders>
              <w:bottom w:val="single" w:sz="6" w:space="0" w:color="000000"/>
              <w:right w:val="single" w:sz="6" w:space="0" w:color="000000"/>
            </w:tcBorders>
            <w:shd w:val="clear" w:color="auto" w:fill="FFFFFF"/>
            <w:hideMark/>
          </w:tcPr>
          <w:p w14:paraId="699A4A5F" w14:textId="77777777" w:rsidR="00791619" w:rsidRPr="00324BE8" w:rsidRDefault="00791619" w:rsidP="00F04432">
            <w:pPr>
              <w:spacing w:before="75" w:after="75" w:line="240" w:lineRule="auto"/>
              <w:ind w:left="75" w:right="75"/>
              <w:jc w:val="center"/>
              <w:rPr>
                <w:sz w:val="24"/>
                <w:szCs w:val="24"/>
              </w:rPr>
            </w:pPr>
            <w:r w:rsidRPr="00324BE8">
              <w:rPr>
                <w:sz w:val="24"/>
                <w:szCs w:val="24"/>
              </w:rPr>
              <w:t>с</w:t>
            </w:r>
          </w:p>
        </w:tc>
        <w:tc>
          <w:tcPr>
            <w:tcW w:w="4082" w:type="dxa"/>
            <w:gridSpan w:val="2"/>
            <w:tcBorders>
              <w:bottom w:val="single" w:sz="6" w:space="0" w:color="000000"/>
              <w:right w:val="single" w:sz="6" w:space="0" w:color="000000"/>
            </w:tcBorders>
            <w:shd w:val="clear" w:color="auto" w:fill="FFFFFF"/>
            <w:hideMark/>
          </w:tcPr>
          <w:p w14:paraId="5F242109"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CC4968" w14:paraId="0EC9FBE8" w14:textId="77777777" w:rsidTr="006B2C47">
        <w:tc>
          <w:tcPr>
            <w:tcW w:w="590" w:type="dxa"/>
            <w:vMerge/>
            <w:tcBorders>
              <w:left w:val="single" w:sz="6" w:space="0" w:color="000000"/>
              <w:bottom w:val="single" w:sz="6" w:space="0" w:color="000000"/>
              <w:right w:val="single" w:sz="6" w:space="0" w:color="000000"/>
            </w:tcBorders>
            <w:shd w:val="clear" w:color="auto" w:fill="FFFFFF"/>
            <w:vAlign w:val="center"/>
            <w:hideMark/>
          </w:tcPr>
          <w:p w14:paraId="0BED982C"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4F38376"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D071789"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141EE286" w14:textId="77777777" w:rsidR="00791619" w:rsidRPr="00324BE8" w:rsidRDefault="00791619" w:rsidP="00F04432">
            <w:pPr>
              <w:spacing w:before="75" w:after="75" w:line="240" w:lineRule="auto"/>
              <w:ind w:left="75" w:right="75"/>
              <w:jc w:val="center"/>
              <w:rPr>
                <w:sz w:val="24"/>
                <w:szCs w:val="24"/>
              </w:rPr>
            </w:pPr>
            <w:r w:rsidRPr="00324BE8">
              <w:rPr>
                <w:sz w:val="24"/>
                <w:szCs w:val="24"/>
              </w:rPr>
              <w:t>8,7</w:t>
            </w:r>
          </w:p>
        </w:tc>
        <w:tc>
          <w:tcPr>
            <w:tcW w:w="2254" w:type="dxa"/>
            <w:tcBorders>
              <w:bottom w:val="single" w:sz="6" w:space="0" w:color="000000"/>
              <w:right w:val="single" w:sz="6" w:space="0" w:color="000000"/>
            </w:tcBorders>
            <w:shd w:val="clear" w:color="auto" w:fill="FFFFFF"/>
            <w:hideMark/>
          </w:tcPr>
          <w:p w14:paraId="7FE4FCFA" w14:textId="77777777" w:rsidR="00791619" w:rsidRPr="00324BE8" w:rsidRDefault="00791619" w:rsidP="00F04432">
            <w:pPr>
              <w:spacing w:before="75" w:after="75" w:line="240" w:lineRule="auto"/>
              <w:ind w:left="75" w:right="75"/>
              <w:jc w:val="center"/>
              <w:rPr>
                <w:sz w:val="24"/>
                <w:szCs w:val="24"/>
              </w:rPr>
            </w:pPr>
            <w:r w:rsidRPr="00324BE8">
              <w:rPr>
                <w:sz w:val="24"/>
                <w:szCs w:val="24"/>
              </w:rPr>
              <w:t>8,9</w:t>
            </w:r>
          </w:p>
        </w:tc>
      </w:tr>
      <w:tr w:rsidR="00791619" w:rsidRPr="00CC4968" w14:paraId="7B472960" w14:textId="77777777" w:rsidTr="006B2C47">
        <w:tc>
          <w:tcPr>
            <w:tcW w:w="590" w:type="dxa"/>
            <w:vMerge w:val="restart"/>
            <w:tcBorders>
              <w:left w:val="single" w:sz="6" w:space="0" w:color="000000"/>
              <w:bottom w:val="single" w:sz="6" w:space="0" w:color="000000"/>
              <w:right w:val="single" w:sz="6" w:space="0" w:color="000000"/>
            </w:tcBorders>
            <w:shd w:val="clear" w:color="auto" w:fill="FFFFFF"/>
            <w:hideMark/>
          </w:tcPr>
          <w:p w14:paraId="75D1BB22" w14:textId="77777777" w:rsidR="00791619" w:rsidRPr="00324BE8" w:rsidRDefault="00791619" w:rsidP="00F04432">
            <w:pPr>
              <w:spacing w:before="75" w:after="75" w:line="240" w:lineRule="auto"/>
              <w:ind w:left="75" w:right="75"/>
              <w:jc w:val="center"/>
              <w:rPr>
                <w:sz w:val="24"/>
                <w:szCs w:val="24"/>
              </w:rPr>
            </w:pPr>
            <w:r w:rsidRPr="00324BE8">
              <w:rPr>
                <w:sz w:val="24"/>
                <w:szCs w:val="24"/>
              </w:rPr>
              <w:t>1.6.</w:t>
            </w:r>
          </w:p>
        </w:tc>
        <w:tc>
          <w:tcPr>
            <w:tcW w:w="3372" w:type="dxa"/>
            <w:vMerge w:val="restart"/>
            <w:tcBorders>
              <w:bottom w:val="single" w:sz="6" w:space="0" w:color="000000"/>
              <w:right w:val="single" w:sz="6" w:space="0" w:color="000000"/>
            </w:tcBorders>
            <w:shd w:val="clear" w:color="auto" w:fill="FFFFFF"/>
            <w:hideMark/>
          </w:tcPr>
          <w:p w14:paraId="0A050EFA" w14:textId="77777777" w:rsidR="00791619" w:rsidRPr="00324BE8" w:rsidRDefault="00791619" w:rsidP="00F04432">
            <w:pPr>
              <w:spacing w:before="75" w:after="75" w:line="240" w:lineRule="auto"/>
              <w:ind w:left="75" w:right="75"/>
              <w:jc w:val="center"/>
              <w:rPr>
                <w:sz w:val="24"/>
                <w:szCs w:val="24"/>
              </w:rPr>
            </w:pPr>
            <w:r w:rsidRPr="00324BE8">
              <w:rPr>
                <w:sz w:val="24"/>
                <w:szCs w:val="24"/>
              </w:rPr>
              <w:t>Бег на 1000 м</w:t>
            </w:r>
          </w:p>
        </w:tc>
        <w:tc>
          <w:tcPr>
            <w:tcW w:w="1871" w:type="dxa"/>
            <w:vMerge w:val="restart"/>
            <w:tcBorders>
              <w:bottom w:val="single" w:sz="6" w:space="0" w:color="000000"/>
              <w:right w:val="single" w:sz="6" w:space="0" w:color="000000"/>
            </w:tcBorders>
            <w:shd w:val="clear" w:color="auto" w:fill="FFFFFF"/>
            <w:hideMark/>
          </w:tcPr>
          <w:p w14:paraId="7F1C379A" w14:textId="77777777" w:rsidR="00791619" w:rsidRPr="00324BE8" w:rsidRDefault="00791619" w:rsidP="00F04432">
            <w:pPr>
              <w:spacing w:before="75" w:after="75" w:line="240" w:lineRule="auto"/>
              <w:ind w:left="75" w:right="75"/>
              <w:jc w:val="center"/>
              <w:rPr>
                <w:sz w:val="24"/>
                <w:szCs w:val="24"/>
              </w:rPr>
            </w:pPr>
            <w:r w:rsidRPr="00324BE8">
              <w:rPr>
                <w:sz w:val="24"/>
                <w:szCs w:val="24"/>
              </w:rPr>
              <w:t>мин, с</w:t>
            </w:r>
          </w:p>
        </w:tc>
        <w:tc>
          <w:tcPr>
            <w:tcW w:w="4082" w:type="dxa"/>
            <w:gridSpan w:val="2"/>
            <w:tcBorders>
              <w:bottom w:val="single" w:sz="6" w:space="0" w:color="000000"/>
              <w:right w:val="single" w:sz="6" w:space="0" w:color="000000"/>
            </w:tcBorders>
            <w:shd w:val="clear" w:color="auto" w:fill="FFFFFF"/>
            <w:hideMark/>
          </w:tcPr>
          <w:p w14:paraId="788E0448"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CC4968" w14:paraId="70296838" w14:textId="77777777" w:rsidTr="006B2C47">
        <w:tc>
          <w:tcPr>
            <w:tcW w:w="590" w:type="dxa"/>
            <w:vMerge/>
            <w:tcBorders>
              <w:left w:val="single" w:sz="6" w:space="0" w:color="000000"/>
              <w:bottom w:val="single" w:sz="6" w:space="0" w:color="000000"/>
              <w:right w:val="single" w:sz="6" w:space="0" w:color="000000"/>
            </w:tcBorders>
            <w:shd w:val="clear" w:color="auto" w:fill="FFFFFF"/>
            <w:vAlign w:val="center"/>
            <w:hideMark/>
          </w:tcPr>
          <w:p w14:paraId="740B4561"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F717DAA"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FEEE475"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3ABF4687" w14:textId="77777777" w:rsidR="00791619" w:rsidRPr="00324BE8" w:rsidRDefault="00791619" w:rsidP="00F04432">
            <w:pPr>
              <w:spacing w:before="75" w:after="75" w:line="240" w:lineRule="auto"/>
              <w:ind w:left="75" w:right="75"/>
              <w:jc w:val="center"/>
              <w:rPr>
                <w:sz w:val="24"/>
                <w:szCs w:val="24"/>
              </w:rPr>
            </w:pPr>
            <w:r w:rsidRPr="00324BE8">
              <w:rPr>
                <w:sz w:val="24"/>
                <w:szCs w:val="24"/>
              </w:rPr>
              <w:t>5.40</w:t>
            </w:r>
          </w:p>
        </w:tc>
        <w:tc>
          <w:tcPr>
            <w:tcW w:w="2254" w:type="dxa"/>
            <w:tcBorders>
              <w:bottom w:val="single" w:sz="6" w:space="0" w:color="000000"/>
              <w:right w:val="single" w:sz="6" w:space="0" w:color="000000"/>
            </w:tcBorders>
            <w:shd w:val="clear" w:color="auto" w:fill="FFFFFF"/>
            <w:hideMark/>
          </w:tcPr>
          <w:p w14:paraId="570183C8" w14:textId="77777777" w:rsidR="00791619" w:rsidRPr="00324BE8" w:rsidRDefault="00791619" w:rsidP="00F04432">
            <w:pPr>
              <w:spacing w:before="75" w:after="75" w:line="240" w:lineRule="auto"/>
              <w:ind w:left="75" w:right="75"/>
              <w:jc w:val="center"/>
              <w:rPr>
                <w:sz w:val="24"/>
                <w:szCs w:val="24"/>
              </w:rPr>
            </w:pPr>
            <w:r w:rsidRPr="00324BE8">
              <w:rPr>
                <w:sz w:val="24"/>
                <w:szCs w:val="24"/>
              </w:rPr>
              <w:t>6.10</w:t>
            </w:r>
          </w:p>
        </w:tc>
      </w:tr>
      <w:tr w:rsidR="00791619" w:rsidRPr="00CC4968" w14:paraId="574F1C85" w14:textId="77777777" w:rsidTr="006B2C47">
        <w:tc>
          <w:tcPr>
            <w:tcW w:w="9915" w:type="dxa"/>
            <w:gridSpan w:val="5"/>
            <w:tcBorders>
              <w:left w:val="single" w:sz="6" w:space="0" w:color="000000"/>
              <w:bottom w:val="single" w:sz="6" w:space="0" w:color="000000"/>
              <w:right w:val="single" w:sz="6" w:space="0" w:color="000000"/>
            </w:tcBorders>
            <w:shd w:val="clear" w:color="auto" w:fill="FFFFFF"/>
            <w:hideMark/>
          </w:tcPr>
          <w:p w14:paraId="7F902101"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2. Нормативы специальной физической подготовки</w:t>
            </w:r>
          </w:p>
        </w:tc>
      </w:tr>
      <w:tr w:rsidR="00791619" w:rsidRPr="00CC4968" w14:paraId="3E60A468" w14:textId="77777777" w:rsidTr="006B2C47">
        <w:tc>
          <w:tcPr>
            <w:tcW w:w="590" w:type="dxa"/>
            <w:vMerge w:val="restart"/>
            <w:tcBorders>
              <w:left w:val="single" w:sz="6" w:space="0" w:color="000000"/>
              <w:bottom w:val="single" w:sz="6" w:space="0" w:color="000000"/>
              <w:right w:val="single" w:sz="6" w:space="0" w:color="000000"/>
            </w:tcBorders>
            <w:shd w:val="clear" w:color="auto" w:fill="FFFFFF"/>
            <w:hideMark/>
          </w:tcPr>
          <w:p w14:paraId="11060F95" w14:textId="77777777" w:rsidR="00791619" w:rsidRPr="00324BE8" w:rsidRDefault="00791619" w:rsidP="00F04432">
            <w:pPr>
              <w:spacing w:before="75" w:after="75" w:line="240" w:lineRule="auto"/>
              <w:ind w:left="75" w:right="75"/>
              <w:jc w:val="center"/>
              <w:rPr>
                <w:sz w:val="24"/>
                <w:szCs w:val="24"/>
              </w:rPr>
            </w:pPr>
            <w:r w:rsidRPr="00324BE8">
              <w:rPr>
                <w:sz w:val="24"/>
                <w:szCs w:val="24"/>
              </w:rPr>
              <w:t>2.1.</w:t>
            </w:r>
          </w:p>
        </w:tc>
        <w:tc>
          <w:tcPr>
            <w:tcW w:w="3372" w:type="dxa"/>
            <w:vMerge w:val="restart"/>
            <w:tcBorders>
              <w:bottom w:val="single" w:sz="6" w:space="0" w:color="000000"/>
              <w:right w:val="single" w:sz="6" w:space="0" w:color="000000"/>
            </w:tcBorders>
            <w:shd w:val="clear" w:color="auto" w:fill="FFFFFF"/>
            <w:hideMark/>
          </w:tcPr>
          <w:p w14:paraId="309084DF" w14:textId="77777777" w:rsidR="00791619" w:rsidRPr="00324BE8" w:rsidRDefault="00791619" w:rsidP="00F04432">
            <w:pPr>
              <w:spacing w:before="75" w:after="75" w:line="240" w:lineRule="auto"/>
              <w:ind w:left="75" w:right="75"/>
              <w:jc w:val="center"/>
              <w:rPr>
                <w:sz w:val="24"/>
                <w:szCs w:val="24"/>
              </w:rPr>
            </w:pPr>
            <w:r w:rsidRPr="00324BE8">
              <w:rPr>
                <w:sz w:val="24"/>
                <w:szCs w:val="24"/>
              </w:rPr>
              <w:t>Поднимание туловища из положения лежа на спине (за 30 с)</w:t>
            </w:r>
          </w:p>
        </w:tc>
        <w:tc>
          <w:tcPr>
            <w:tcW w:w="1871" w:type="dxa"/>
            <w:vMerge w:val="restart"/>
            <w:tcBorders>
              <w:bottom w:val="single" w:sz="6" w:space="0" w:color="000000"/>
              <w:right w:val="single" w:sz="6" w:space="0" w:color="000000"/>
            </w:tcBorders>
            <w:shd w:val="clear" w:color="auto" w:fill="FFFFFF"/>
            <w:hideMark/>
          </w:tcPr>
          <w:p w14:paraId="33462C44"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4082" w:type="dxa"/>
            <w:gridSpan w:val="2"/>
            <w:tcBorders>
              <w:bottom w:val="single" w:sz="6" w:space="0" w:color="000000"/>
              <w:right w:val="single" w:sz="6" w:space="0" w:color="000000"/>
            </w:tcBorders>
            <w:shd w:val="clear" w:color="auto" w:fill="FFFFFF"/>
            <w:hideMark/>
          </w:tcPr>
          <w:p w14:paraId="261CEA99"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19FFA77E" w14:textId="77777777" w:rsidTr="006B2C47">
        <w:tc>
          <w:tcPr>
            <w:tcW w:w="590" w:type="dxa"/>
            <w:vMerge/>
            <w:tcBorders>
              <w:left w:val="single" w:sz="6" w:space="0" w:color="000000"/>
              <w:bottom w:val="single" w:sz="6" w:space="0" w:color="000000"/>
              <w:right w:val="single" w:sz="6" w:space="0" w:color="000000"/>
            </w:tcBorders>
            <w:shd w:val="clear" w:color="auto" w:fill="FFFFFF"/>
            <w:vAlign w:val="center"/>
            <w:hideMark/>
          </w:tcPr>
          <w:p w14:paraId="1C9005CC"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C3B18AF"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22EC68B"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37839B96" w14:textId="77777777" w:rsidR="00791619" w:rsidRPr="00324BE8" w:rsidRDefault="00791619" w:rsidP="00F04432">
            <w:pPr>
              <w:spacing w:before="75" w:after="75" w:line="240" w:lineRule="auto"/>
              <w:ind w:left="75" w:right="75"/>
              <w:jc w:val="center"/>
              <w:rPr>
                <w:sz w:val="24"/>
                <w:szCs w:val="24"/>
              </w:rPr>
            </w:pPr>
            <w:r w:rsidRPr="00324BE8">
              <w:rPr>
                <w:sz w:val="24"/>
                <w:szCs w:val="24"/>
              </w:rPr>
              <w:t>26</w:t>
            </w:r>
          </w:p>
        </w:tc>
        <w:tc>
          <w:tcPr>
            <w:tcW w:w="2254" w:type="dxa"/>
            <w:tcBorders>
              <w:bottom w:val="single" w:sz="6" w:space="0" w:color="000000"/>
              <w:right w:val="single" w:sz="6" w:space="0" w:color="000000"/>
            </w:tcBorders>
            <w:shd w:val="clear" w:color="auto" w:fill="FFFFFF"/>
            <w:hideMark/>
          </w:tcPr>
          <w:p w14:paraId="4EF4A235" w14:textId="77777777" w:rsidR="00791619" w:rsidRPr="00324BE8" w:rsidRDefault="00791619" w:rsidP="00F04432">
            <w:pPr>
              <w:spacing w:before="75" w:after="75" w:line="240" w:lineRule="auto"/>
              <w:ind w:left="75" w:right="75"/>
              <w:jc w:val="center"/>
              <w:rPr>
                <w:sz w:val="24"/>
                <w:szCs w:val="24"/>
              </w:rPr>
            </w:pPr>
            <w:r w:rsidRPr="00324BE8">
              <w:rPr>
                <w:sz w:val="24"/>
                <w:szCs w:val="24"/>
              </w:rPr>
              <w:t>23</w:t>
            </w:r>
          </w:p>
        </w:tc>
      </w:tr>
      <w:tr w:rsidR="00791619" w:rsidRPr="00CC4968" w14:paraId="75A4331E" w14:textId="77777777" w:rsidTr="006B2C47">
        <w:tc>
          <w:tcPr>
            <w:tcW w:w="590" w:type="dxa"/>
            <w:vMerge w:val="restart"/>
            <w:tcBorders>
              <w:left w:val="single" w:sz="6" w:space="0" w:color="000000"/>
              <w:bottom w:val="single" w:sz="6" w:space="0" w:color="000000"/>
              <w:right w:val="single" w:sz="6" w:space="0" w:color="000000"/>
            </w:tcBorders>
            <w:shd w:val="clear" w:color="auto" w:fill="FFFFFF"/>
            <w:hideMark/>
          </w:tcPr>
          <w:p w14:paraId="7FC95740" w14:textId="77777777" w:rsidR="00791619" w:rsidRPr="00324BE8" w:rsidRDefault="00791619" w:rsidP="00F04432">
            <w:pPr>
              <w:spacing w:before="75" w:after="75" w:line="240" w:lineRule="auto"/>
              <w:ind w:left="75" w:right="75"/>
              <w:jc w:val="center"/>
              <w:rPr>
                <w:sz w:val="24"/>
                <w:szCs w:val="24"/>
              </w:rPr>
            </w:pPr>
            <w:r w:rsidRPr="00324BE8">
              <w:rPr>
                <w:sz w:val="24"/>
                <w:szCs w:val="24"/>
              </w:rPr>
              <w:t>2.2.</w:t>
            </w:r>
          </w:p>
        </w:tc>
        <w:tc>
          <w:tcPr>
            <w:tcW w:w="3372" w:type="dxa"/>
            <w:vMerge w:val="restart"/>
            <w:tcBorders>
              <w:bottom w:val="single" w:sz="6" w:space="0" w:color="000000"/>
              <w:right w:val="single" w:sz="6" w:space="0" w:color="000000"/>
            </w:tcBorders>
            <w:shd w:val="clear" w:color="auto" w:fill="FFFFFF"/>
            <w:hideMark/>
          </w:tcPr>
          <w:p w14:paraId="6A252137" w14:textId="77777777" w:rsidR="00791619" w:rsidRPr="00324BE8" w:rsidRDefault="00791619" w:rsidP="00F04432">
            <w:pPr>
              <w:spacing w:before="75" w:after="75" w:line="240" w:lineRule="auto"/>
              <w:ind w:left="75" w:right="75"/>
              <w:jc w:val="center"/>
              <w:rPr>
                <w:sz w:val="24"/>
                <w:szCs w:val="24"/>
              </w:rPr>
            </w:pPr>
            <w:r w:rsidRPr="00324BE8">
              <w:rPr>
                <w:sz w:val="24"/>
                <w:szCs w:val="24"/>
              </w:rPr>
              <w:t>Поперечный шпагат с касанием пола бедрами. Стопы и бедра фиксируются на одной линии</w:t>
            </w:r>
          </w:p>
        </w:tc>
        <w:tc>
          <w:tcPr>
            <w:tcW w:w="1871" w:type="dxa"/>
            <w:vMerge w:val="restart"/>
            <w:tcBorders>
              <w:bottom w:val="single" w:sz="6" w:space="0" w:color="000000"/>
              <w:right w:val="single" w:sz="6" w:space="0" w:color="000000"/>
            </w:tcBorders>
            <w:shd w:val="clear" w:color="auto" w:fill="FFFFFF"/>
            <w:hideMark/>
          </w:tcPr>
          <w:p w14:paraId="2D783BA2"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4082" w:type="dxa"/>
            <w:gridSpan w:val="2"/>
            <w:tcBorders>
              <w:bottom w:val="single" w:sz="6" w:space="0" w:color="000000"/>
              <w:right w:val="single" w:sz="6" w:space="0" w:color="000000"/>
            </w:tcBorders>
            <w:shd w:val="clear" w:color="auto" w:fill="FFFFFF"/>
            <w:hideMark/>
          </w:tcPr>
          <w:p w14:paraId="78948AF8"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19DBBE60" w14:textId="77777777" w:rsidTr="006B2C47">
        <w:tc>
          <w:tcPr>
            <w:tcW w:w="590" w:type="dxa"/>
            <w:vMerge/>
            <w:tcBorders>
              <w:left w:val="single" w:sz="6" w:space="0" w:color="000000"/>
              <w:bottom w:val="single" w:sz="6" w:space="0" w:color="000000"/>
              <w:right w:val="single" w:sz="6" w:space="0" w:color="000000"/>
            </w:tcBorders>
            <w:shd w:val="clear" w:color="auto" w:fill="FFFFFF"/>
            <w:vAlign w:val="center"/>
            <w:hideMark/>
          </w:tcPr>
          <w:p w14:paraId="3749FCCF"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C74753B"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0AC21EB8" w14:textId="77777777" w:rsidR="00791619" w:rsidRPr="00324BE8" w:rsidRDefault="00791619" w:rsidP="00F04432">
            <w:pPr>
              <w:spacing w:before="75" w:after="75" w:line="240" w:lineRule="auto"/>
              <w:ind w:left="75" w:right="75"/>
              <w:jc w:val="center"/>
              <w:rPr>
                <w:sz w:val="24"/>
                <w:szCs w:val="24"/>
              </w:rPr>
            </w:pPr>
          </w:p>
        </w:tc>
        <w:tc>
          <w:tcPr>
            <w:tcW w:w="4082" w:type="dxa"/>
            <w:gridSpan w:val="2"/>
            <w:tcBorders>
              <w:bottom w:val="single" w:sz="6" w:space="0" w:color="000000"/>
              <w:right w:val="single" w:sz="6" w:space="0" w:color="000000"/>
            </w:tcBorders>
            <w:shd w:val="clear" w:color="auto" w:fill="FFFFFF"/>
            <w:hideMark/>
          </w:tcPr>
          <w:p w14:paraId="54213ADB" w14:textId="77777777" w:rsidR="00791619" w:rsidRPr="00324BE8" w:rsidRDefault="00791619" w:rsidP="00F04432">
            <w:pPr>
              <w:spacing w:before="75" w:after="75" w:line="240" w:lineRule="auto"/>
              <w:ind w:left="75" w:right="75"/>
              <w:jc w:val="center"/>
              <w:rPr>
                <w:sz w:val="24"/>
                <w:szCs w:val="24"/>
              </w:rPr>
            </w:pPr>
            <w:r w:rsidRPr="00324BE8">
              <w:rPr>
                <w:sz w:val="24"/>
                <w:szCs w:val="24"/>
              </w:rPr>
              <w:t>7</w:t>
            </w:r>
          </w:p>
        </w:tc>
      </w:tr>
      <w:tr w:rsidR="00791619" w:rsidRPr="00CC4968" w14:paraId="44DDF08A" w14:textId="77777777" w:rsidTr="006B2C47">
        <w:tc>
          <w:tcPr>
            <w:tcW w:w="9915" w:type="dxa"/>
            <w:gridSpan w:val="5"/>
            <w:tcBorders>
              <w:left w:val="single" w:sz="6" w:space="0" w:color="000000"/>
              <w:bottom w:val="single" w:sz="6" w:space="0" w:color="000000"/>
              <w:right w:val="single" w:sz="6" w:space="0" w:color="000000"/>
            </w:tcBorders>
            <w:shd w:val="clear" w:color="auto" w:fill="FFFFFF"/>
            <w:hideMark/>
          </w:tcPr>
          <w:p w14:paraId="1E23220C"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3. Уровень спортивной квалификации</w:t>
            </w:r>
          </w:p>
        </w:tc>
      </w:tr>
      <w:tr w:rsidR="00791619" w:rsidRPr="00CC4968" w14:paraId="2A37294B" w14:textId="77777777" w:rsidTr="006B2C47">
        <w:tc>
          <w:tcPr>
            <w:tcW w:w="590" w:type="dxa"/>
            <w:tcBorders>
              <w:left w:val="single" w:sz="6" w:space="0" w:color="000000"/>
              <w:bottom w:val="single" w:sz="6" w:space="0" w:color="000000"/>
              <w:right w:val="single" w:sz="6" w:space="0" w:color="000000"/>
            </w:tcBorders>
            <w:shd w:val="clear" w:color="auto" w:fill="FFFFFF"/>
            <w:hideMark/>
          </w:tcPr>
          <w:p w14:paraId="1161B13B" w14:textId="77777777" w:rsidR="00791619" w:rsidRPr="00324BE8" w:rsidRDefault="00791619" w:rsidP="00F04432">
            <w:pPr>
              <w:spacing w:before="75" w:after="75" w:line="240" w:lineRule="auto"/>
              <w:ind w:left="75" w:right="75"/>
              <w:jc w:val="center"/>
              <w:rPr>
                <w:sz w:val="24"/>
                <w:szCs w:val="24"/>
              </w:rPr>
            </w:pPr>
            <w:r w:rsidRPr="00324BE8">
              <w:rPr>
                <w:sz w:val="24"/>
                <w:szCs w:val="24"/>
              </w:rPr>
              <w:t>3.1.</w:t>
            </w:r>
          </w:p>
        </w:tc>
        <w:tc>
          <w:tcPr>
            <w:tcW w:w="3372" w:type="dxa"/>
            <w:tcBorders>
              <w:bottom w:val="single" w:sz="6" w:space="0" w:color="000000"/>
              <w:right w:val="single" w:sz="6" w:space="0" w:color="000000"/>
            </w:tcBorders>
            <w:shd w:val="clear" w:color="auto" w:fill="FFFFFF"/>
            <w:hideMark/>
          </w:tcPr>
          <w:p w14:paraId="6BD8E8C4" w14:textId="77777777" w:rsidR="00791619" w:rsidRPr="00324BE8" w:rsidRDefault="00791619" w:rsidP="00F04432">
            <w:pPr>
              <w:spacing w:before="75" w:after="75" w:line="240" w:lineRule="auto"/>
              <w:ind w:left="75" w:right="75"/>
              <w:jc w:val="center"/>
              <w:rPr>
                <w:sz w:val="24"/>
                <w:szCs w:val="24"/>
              </w:rPr>
            </w:pPr>
            <w:r w:rsidRPr="00324BE8">
              <w:rPr>
                <w:sz w:val="24"/>
                <w:szCs w:val="24"/>
              </w:rPr>
              <w:t>Период обучения на этапе спортивной подготовки (до трех лет)</w:t>
            </w:r>
          </w:p>
        </w:tc>
        <w:tc>
          <w:tcPr>
            <w:tcW w:w="5953" w:type="dxa"/>
            <w:gridSpan w:val="3"/>
            <w:tcBorders>
              <w:bottom w:val="single" w:sz="6" w:space="0" w:color="000000"/>
              <w:right w:val="single" w:sz="6" w:space="0" w:color="000000"/>
            </w:tcBorders>
            <w:shd w:val="clear" w:color="auto" w:fill="FFFFFF"/>
            <w:hideMark/>
          </w:tcPr>
          <w:p w14:paraId="7B669A37" w14:textId="77777777" w:rsidR="00791619" w:rsidRPr="00324BE8" w:rsidRDefault="00791619" w:rsidP="00F04432">
            <w:pPr>
              <w:spacing w:before="75" w:after="75" w:line="240" w:lineRule="auto"/>
              <w:ind w:left="75" w:right="75"/>
              <w:jc w:val="center"/>
              <w:rPr>
                <w:sz w:val="24"/>
                <w:szCs w:val="24"/>
              </w:rPr>
            </w:pPr>
            <w:r w:rsidRPr="00324BE8">
              <w:rPr>
                <w:sz w:val="24"/>
                <w:szCs w:val="24"/>
              </w:rPr>
              <w:t>Спортивные разряды - "третий юношеский спортивный разряд", "второй юношеский  спортивный разряд", "первый юношеский спортивный разряд"</w:t>
            </w:r>
          </w:p>
        </w:tc>
      </w:tr>
      <w:tr w:rsidR="00791619" w:rsidRPr="00CC4968" w14:paraId="72A47865" w14:textId="77777777" w:rsidTr="006B2C47">
        <w:tc>
          <w:tcPr>
            <w:tcW w:w="590" w:type="dxa"/>
            <w:tcBorders>
              <w:left w:val="single" w:sz="6" w:space="0" w:color="000000"/>
              <w:bottom w:val="single" w:sz="6" w:space="0" w:color="000000"/>
              <w:right w:val="single" w:sz="6" w:space="0" w:color="000000"/>
            </w:tcBorders>
            <w:shd w:val="clear" w:color="auto" w:fill="FFFFFF"/>
            <w:hideMark/>
          </w:tcPr>
          <w:p w14:paraId="2137D8B9" w14:textId="77777777" w:rsidR="00791619" w:rsidRPr="00324BE8" w:rsidRDefault="00791619" w:rsidP="00F04432">
            <w:pPr>
              <w:spacing w:before="75" w:after="75" w:line="240" w:lineRule="auto"/>
              <w:ind w:left="75" w:right="75"/>
              <w:jc w:val="center"/>
              <w:rPr>
                <w:sz w:val="24"/>
                <w:szCs w:val="24"/>
              </w:rPr>
            </w:pPr>
            <w:r w:rsidRPr="00324BE8">
              <w:rPr>
                <w:sz w:val="24"/>
                <w:szCs w:val="24"/>
              </w:rPr>
              <w:t>3.2.</w:t>
            </w:r>
          </w:p>
        </w:tc>
        <w:tc>
          <w:tcPr>
            <w:tcW w:w="3372" w:type="dxa"/>
            <w:tcBorders>
              <w:bottom w:val="single" w:sz="6" w:space="0" w:color="000000"/>
              <w:right w:val="single" w:sz="6" w:space="0" w:color="000000"/>
            </w:tcBorders>
            <w:shd w:val="clear" w:color="auto" w:fill="FFFFFF"/>
            <w:hideMark/>
          </w:tcPr>
          <w:p w14:paraId="7681E6B4" w14:textId="77777777" w:rsidR="00791619" w:rsidRPr="00324BE8" w:rsidRDefault="00791619" w:rsidP="00F04432">
            <w:pPr>
              <w:spacing w:before="75" w:after="75" w:line="240" w:lineRule="auto"/>
              <w:ind w:left="75" w:right="75"/>
              <w:jc w:val="center"/>
              <w:rPr>
                <w:sz w:val="24"/>
                <w:szCs w:val="24"/>
              </w:rPr>
            </w:pPr>
            <w:r w:rsidRPr="00324BE8">
              <w:rPr>
                <w:sz w:val="24"/>
                <w:szCs w:val="24"/>
              </w:rPr>
              <w:t>Период обучения на этапе спортивной подготовки (свыше трех лет)</w:t>
            </w:r>
          </w:p>
        </w:tc>
        <w:tc>
          <w:tcPr>
            <w:tcW w:w="5953" w:type="dxa"/>
            <w:gridSpan w:val="3"/>
            <w:tcBorders>
              <w:bottom w:val="single" w:sz="6" w:space="0" w:color="000000"/>
              <w:right w:val="single" w:sz="6" w:space="0" w:color="000000"/>
            </w:tcBorders>
            <w:shd w:val="clear" w:color="auto" w:fill="FFFFFF"/>
            <w:hideMark/>
          </w:tcPr>
          <w:p w14:paraId="707C7BC0" w14:textId="77777777" w:rsidR="00791619" w:rsidRPr="00324BE8" w:rsidRDefault="00791619" w:rsidP="00F04432">
            <w:pPr>
              <w:spacing w:before="75" w:after="75" w:line="240" w:lineRule="auto"/>
              <w:ind w:left="75" w:right="75"/>
              <w:jc w:val="center"/>
              <w:rPr>
                <w:sz w:val="24"/>
                <w:szCs w:val="24"/>
              </w:rPr>
            </w:pPr>
            <w:r w:rsidRPr="00324BE8">
              <w:rPr>
                <w:sz w:val="24"/>
                <w:szCs w:val="24"/>
              </w:rPr>
              <w:t>Спортивные разряды - "третий спортивный разряд", "второй спортивный разряд"</w:t>
            </w:r>
          </w:p>
        </w:tc>
      </w:tr>
    </w:tbl>
    <w:p w14:paraId="21AF5859" w14:textId="77777777" w:rsidR="00DE26DF" w:rsidRDefault="00DE26DF" w:rsidP="00324BE8">
      <w:pPr>
        <w:spacing w:after="3" w:line="269" w:lineRule="auto"/>
        <w:ind w:left="10" w:right="15" w:hanging="10"/>
        <w:jc w:val="right"/>
        <w:rPr>
          <w:sz w:val="24"/>
        </w:rPr>
      </w:pPr>
    </w:p>
    <w:p w14:paraId="2E8437EF" w14:textId="7A2612E2" w:rsidR="00324BE8" w:rsidRDefault="00791619" w:rsidP="00324BE8">
      <w:pPr>
        <w:spacing w:after="3" w:line="269" w:lineRule="auto"/>
        <w:ind w:left="10" w:right="15" w:hanging="10"/>
        <w:jc w:val="right"/>
      </w:pPr>
      <w:r>
        <w:rPr>
          <w:sz w:val="24"/>
        </w:rPr>
        <w:lastRenderedPageBreak/>
        <w:t xml:space="preserve"> </w:t>
      </w:r>
      <w:r w:rsidR="00324BE8">
        <w:t>Таблица № 18</w:t>
      </w:r>
    </w:p>
    <w:p w14:paraId="7E9F62F7" w14:textId="21628BD1" w:rsidR="00791619" w:rsidRDefault="00791619" w:rsidP="00791619">
      <w:pPr>
        <w:spacing w:after="0" w:line="259" w:lineRule="auto"/>
        <w:ind w:left="-567" w:right="-56" w:firstLine="0"/>
        <w:jc w:val="center"/>
      </w:pPr>
    </w:p>
    <w:p w14:paraId="2BEE8E21" w14:textId="77777777" w:rsidR="00324BE8" w:rsidRDefault="00791619" w:rsidP="00324BE8">
      <w:pPr>
        <w:spacing w:after="318" w:line="240" w:lineRule="auto"/>
        <w:ind w:left="0" w:right="11" w:firstLine="0"/>
        <w:contextualSpacing/>
        <w:jc w:val="center"/>
        <w:rPr>
          <w:b/>
        </w:rPr>
      </w:pPr>
      <w:r>
        <w:rPr>
          <w:b/>
        </w:rPr>
        <w:t xml:space="preserve">Нормативы общей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w:t>
      </w:r>
    </w:p>
    <w:p w14:paraId="43A4982A" w14:textId="26F96C06" w:rsidR="00791619" w:rsidRDefault="00791619" w:rsidP="00324BE8">
      <w:pPr>
        <w:spacing w:after="318" w:line="240" w:lineRule="auto"/>
        <w:ind w:left="0" w:right="11" w:firstLine="0"/>
        <w:contextualSpacing/>
        <w:jc w:val="center"/>
        <w:rPr>
          <w:b/>
        </w:rPr>
      </w:pPr>
      <w:r>
        <w:rPr>
          <w:b/>
        </w:rPr>
        <w:t>4 года обучения по виду спорта «спортивная аэробика»</w:t>
      </w:r>
    </w:p>
    <w:p w14:paraId="49B1F2A7" w14:textId="77777777" w:rsidR="00324BE8" w:rsidRDefault="00324BE8" w:rsidP="00324BE8">
      <w:pPr>
        <w:spacing w:after="318" w:line="240" w:lineRule="auto"/>
        <w:ind w:left="0" w:right="11" w:firstLine="0"/>
        <w:contextualSpacing/>
        <w:jc w:val="center"/>
      </w:pPr>
    </w:p>
    <w:tbl>
      <w:tblPr>
        <w:tblW w:w="9919" w:type="dxa"/>
        <w:shd w:val="clear" w:color="auto" w:fill="FFFFFF"/>
        <w:tblCellMar>
          <w:left w:w="0" w:type="dxa"/>
          <w:right w:w="0" w:type="dxa"/>
        </w:tblCellMar>
        <w:tblLook w:val="04A0" w:firstRow="1" w:lastRow="0" w:firstColumn="1" w:lastColumn="0" w:noHBand="0" w:noVBand="1"/>
      </w:tblPr>
      <w:tblGrid>
        <w:gridCol w:w="589"/>
        <w:gridCol w:w="2680"/>
        <w:gridCol w:w="1680"/>
        <w:gridCol w:w="1398"/>
        <w:gridCol w:w="1689"/>
        <w:gridCol w:w="1883"/>
      </w:tblGrid>
      <w:tr w:rsidR="00324BE8" w:rsidRPr="00CC4968" w14:paraId="5792D889" w14:textId="691400AA" w:rsidTr="00324BE8">
        <w:tc>
          <w:tcPr>
            <w:tcW w:w="589"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25CBD71" w14:textId="77777777" w:rsidR="00324BE8" w:rsidRPr="00324BE8" w:rsidRDefault="00324BE8" w:rsidP="00F04432">
            <w:pPr>
              <w:spacing w:after="0" w:line="240" w:lineRule="auto"/>
              <w:ind w:left="75" w:right="75"/>
              <w:jc w:val="center"/>
              <w:rPr>
                <w:sz w:val="24"/>
                <w:szCs w:val="24"/>
              </w:rPr>
            </w:pPr>
            <w:r w:rsidRPr="00324BE8">
              <w:rPr>
                <w:sz w:val="24"/>
                <w:szCs w:val="24"/>
              </w:rPr>
              <w:t>N</w:t>
            </w:r>
            <w:r w:rsidRPr="00324BE8">
              <w:rPr>
                <w:sz w:val="24"/>
                <w:szCs w:val="24"/>
              </w:rPr>
              <w:br/>
              <w:t>п/п</w:t>
            </w:r>
          </w:p>
        </w:tc>
        <w:tc>
          <w:tcPr>
            <w:tcW w:w="2680" w:type="dxa"/>
            <w:vMerge w:val="restart"/>
            <w:tcBorders>
              <w:top w:val="single" w:sz="6" w:space="0" w:color="000000"/>
              <w:bottom w:val="single" w:sz="6" w:space="0" w:color="000000"/>
              <w:right w:val="single" w:sz="6" w:space="0" w:color="000000"/>
            </w:tcBorders>
            <w:shd w:val="clear" w:color="auto" w:fill="FFFFFF"/>
            <w:hideMark/>
          </w:tcPr>
          <w:p w14:paraId="3ADC40D0" w14:textId="77777777" w:rsidR="00324BE8" w:rsidRPr="00324BE8" w:rsidRDefault="00324BE8" w:rsidP="00F04432">
            <w:pPr>
              <w:spacing w:before="75" w:after="75" w:line="240" w:lineRule="auto"/>
              <w:ind w:left="75" w:right="75"/>
              <w:jc w:val="center"/>
              <w:rPr>
                <w:sz w:val="24"/>
                <w:szCs w:val="24"/>
              </w:rPr>
            </w:pPr>
            <w:r w:rsidRPr="00324BE8">
              <w:rPr>
                <w:sz w:val="24"/>
                <w:szCs w:val="24"/>
              </w:rPr>
              <w:t>Упражнения</w:t>
            </w:r>
          </w:p>
        </w:tc>
        <w:tc>
          <w:tcPr>
            <w:tcW w:w="1680" w:type="dxa"/>
            <w:vMerge w:val="restart"/>
            <w:tcBorders>
              <w:top w:val="single" w:sz="6" w:space="0" w:color="000000"/>
              <w:bottom w:val="single" w:sz="6" w:space="0" w:color="000000"/>
              <w:right w:val="single" w:sz="6" w:space="0" w:color="000000"/>
            </w:tcBorders>
            <w:shd w:val="clear" w:color="auto" w:fill="FFFFFF"/>
            <w:hideMark/>
          </w:tcPr>
          <w:p w14:paraId="2EAF3E36" w14:textId="77777777" w:rsidR="00324BE8" w:rsidRPr="00324BE8" w:rsidRDefault="00324BE8" w:rsidP="00F04432">
            <w:pPr>
              <w:spacing w:before="75" w:after="75" w:line="240" w:lineRule="auto"/>
              <w:ind w:left="75" w:right="75"/>
              <w:jc w:val="center"/>
              <w:rPr>
                <w:sz w:val="24"/>
                <w:szCs w:val="24"/>
              </w:rPr>
            </w:pPr>
            <w:r w:rsidRPr="00324BE8">
              <w:rPr>
                <w:sz w:val="24"/>
                <w:szCs w:val="24"/>
              </w:rPr>
              <w:t>Единица измерения</w:t>
            </w:r>
          </w:p>
        </w:tc>
        <w:tc>
          <w:tcPr>
            <w:tcW w:w="3087" w:type="dxa"/>
            <w:gridSpan w:val="2"/>
            <w:tcBorders>
              <w:top w:val="single" w:sz="6" w:space="0" w:color="000000"/>
              <w:bottom w:val="single" w:sz="6" w:space="0" w:color="000000"/>
              <w:right w:val="single" w:sz="6" w:space="0" w:color="000000"/>
            </w:tcBorders>
            <w:shd w:val="clear" w:color="auto" w:fill="FFFFFF"/>
            <w:hideMark/>
          </w:tcPr>
          <w:p w14:paraId="13F27583" w14:textId="77777777" w:rsidR="00324BE8" w:rsidRPr="00324BE8" w:rsidRDefault="00324BE8" w:rsidP="00F04432">
            <w:pPr>
              <w:spacing w:before="75" w:after="75" w:line="240" w:lineRule="auto"/>
              <w:ind w:left="75" w:right="75"/>
              <w:jc w:val="center"/>
              <w:rPr>
                <w:sz w:val="24"/>
                <w:szCs w:val="24"/>
              </w:rPr>
            </w:pPr>
            <w:r w:rsidRPr="00324BE8">
              <w:rPr>
                <w:sz w:val="24"/>
                <w:szCs w:val="24"/>
              </w:rPr>
              <w:t>Норматив</w:t>
            </w:r>
          </w:p>
        </w:tc>
        <w:tc>
          <w:tcPr>
            <w:tcW w:w="1883" w:type="dxa"/>
            <w:tcBorders>
              <w:top w:val="single" w:sz="6" w:space="0" w:color="000000"/>
              <w:bottom w:val="single" w:sz="6" w:space="0" w:color="000000"/>
              <w:right w:val="single" w:sz="6" w:space="0" w:color="000000"/>
            </w:tcBorders>
            <w:shd w:val="clear" w:color="auto" w:fill="FFFFFF"/>
          </w:tcPr>
          <w:p w14:paraId="3F6A608F" w14:textId="77777777" w:rsidR="00324BE8" w:rsidRPr="00324BE8" w:rsidRDefault="00324BE8" w:rsidP="00F04432">
            <w:pPr>
              <w:spacing w:before="75" w:after="75" w:line="240" w:lineRule="auto"/>
              <w:ind w:left="75" w:right="75"/>
              <w:jc w:val="center"/>
              <w:rPr>
                <w:sz w:val="24"/>
                <w:szCs w:val="24"/>
              </w:rPr>
            </w:pPr>
          </w:p>
        </w:tc>
      </w:tr>
      <w:tr w:rsidR="00324BE8" w:rsidRPr="00CC4968" w14:paraId="27998514" w14:textId="6F072FE1" w:rsidTr="00324BE8">
        <w:tc>
          <w:tcPr>
            <w:tcW w:w="58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9F795" w14:textId="77777777" w:rsidR="00324BE8" w:rsidRPr="00324BE8" w:rsidRDefault="00324BE8" w:rsidP="00F04432">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42EBD39D" w14:textId="77777777" w:rsidR="00324BE8" w:rsidRPr="00324BE8" w:rsidRDefault="00324BE8" w:rsidP="00F04432">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6C22089F" w14:textId="77777777" w:rsidR="00324BE8" w:rsidRPr="00324BE8" w:rsidRDefault="00324BE8" w:rsidP="00F04432">
            <w:pPr>
              <w:spacing w:after="0" w:line="240" w:lineRule="auto"/>
              <w:rPr>
                <w:sz w:val="24"/>
                <w:szCs w:val="24"/>
              </w:rPr>
            </w:pPr>
          </w:p>
        </w:tc>
        <w:tc>
          <w:tcPr>
            <w:tcW w:w="1398" w:type="dxa"/>
            <w:tcBorders>
              <w:bottom w:val="single" w:sz="6" w:space="0" w:color="000000"/>
              <w:right w:val="single" w:sz="6" w:space="0" w:color="000000"/>
            </w:tcBorders>
            <w:shd w:val="clear" w:color="auto" w:fill="FFFFFF"/>
            <w:hideMark/>
          </w:tcPr>
          <w:p w14:paraId="70B1ACC0" w14:textId="77777777" w:rsidR="00324BE8" w:rsidRPr="00324BE8" w:rsidRDefault="00324BE8" w:rsidP="00F04432">
            <w:pPr>
              <w:spacing w:before="75" w:after="75" w:line="240" w:lineRule="auto"/>
              <w:ind w:left="75" w:right="75"/>
              <w:jc w:val="center"/>
              <w:rPr>
                <w:sz w:val="24"/>
                <w:szCs w:val="24"/>
              </w:rPr>
            </w:pPr>
            <w:r w:rsidRPr="00324BE8">
              <w:rPr>
                <w:sz w:val="24"/>
                <w:szCs w:val="24"/>
              </w:rPr>
              <w:t>юноши</w:t>
            </w:r>
          </w:p>
        </w:tc>
        <w:tc>
          <w:tcPr>
            <w:tcW w:w="1689" w:type="dxa"/>
            <w:tcBorders>
              <w:bottom w:val="single" w:sz="6" w:space="0" w:color="000000"/>
              <w:right w:val="single" w:sz="6" w:space="0" w:color="000000"/>
            </w:tcBorders>
            <w:shd w:val="clear" w:color="auto" w:fill="FFFFFF"/>
            <w:hideMark/>
          </w:tcPr>
          <w:p w14:paraId="6B3D3EA7" w14:textId="77777777" w:rsidR="00324BE8" w:rsidRPr="00324BE8" w:rsidRDefault="00324BE8" w:rsidP="00F04432">
            <w:pPr>
              <w:spacing w:before="75" w:after="75" w:line="240" w:lineRule="auto"/>
              <w:ind w:left="75" w:right="75"/>
              <w:jc w:val="center"/>
              <w:rPr>
                <w:sz w:val="24"/>
                <w:szCs w:val="24"/>
              </w:rPr>
            </w:pPr>
            <w:r w:rsidRPr="00324BE8">
              <w:rPr>
                <w:sz w:val="24"/>
                <w:szCs w:val="24"/>
              </w:rPr>
              <w:t>девушки</w:t>
            </w:r>
          </w:p>
        </w:tc>
        <w:tc>
          <w:tcPr>
            <w:tcW w:w="1883" w:type="dxa"/>
            <w:tcBorders>
              <w:bottom w:val="single" w:sz="6" w:space="0" w:color="000000"/>
              <w:right w:val="single" w:sz="6" w:space="0" w:color="000000"/>
            </w:tcBorders>
            <w:shd w:val="clear" w:color="auto" w:fill="FFFFFF"/>
          </w:tcPr>
          <w:p w14:paraId="01C4B417" w14:textId="77777777" w:rsidR="00324BE8" w:rsidRPr="00324BE8" w:rsidRDefault="00324BE8" w:rsidP="00F04432">
            <w:pPr>
              <w:spacing w:before="75" w:after="75" w:line="240" w:lineRule="auto"/>
              <w:ind w:left="75" w:right="75"/>
              <w:jc w:val="center"/>
              <w:rPr>
                <w:sz w:val="24"/>
                <w:szCs w:val="24"/>
              </w:rPr>
            </w:pPr>
          </w:p>
        </w:tc>
      </w:tr>
      <w:tr w:rsidR="00324BE8" w:rsidRPr="00CC4968" w14:paraId="732DA634" w14:textId="723D98D0" w:rsidTr="00324BE8">
        <w:tc>
          <w:tcPr>
            <w:tcW w:w="8036" w:type="dxa"/>
            <w:gridSpan w:val="5"/>
            <w:tcBorders>
              <w:left w:val="single" w:sz="6" w:space="0" w:color="000000"/>
              <w:bottom w:val="single" w:sz="6" w:space="0" w:color="000000"/>
              <w:right w:val="single" w:sz="6" w:space="0" w:color="000000"/>
            </w:tcBorders>
            <w:shd w:val="clear" w:color="auto" w:fill="FFFFFF"/>
            <w:hideMark/>
          </w:tcPr>
          <w:p w14:paraId="47932635" w14:textId="77777777" w:rsidR="00324BE8" w:rsidRPr="00324BE8" w:rsidRDefault="00324BE8" w:rsidP="00F04432">
            <w:pPr>
              <w:spacing w:before="75" w:after="75" w:line="240" w:lineRule="auto"/>
              <w:ind w:left="75" w:right="75"/>
              <w:jc w:val="center"/>
              <w:rPr>
                <w:b/>
                <w:sz w:val="24"/>
                <w:szCs w:val="24"/>
              </w:rPr>
            </w:pPr>
            <w:r w:rsidRPr="00324BE8">
              <w:rPr>
                <w:b/>
                <w:sz w:val="24"/>
                <w:szCs w:val="24"/>
              </w:rPr>
              <w:t>1. Нормативы общей физической подготовки</w:t>
            </w:r>
          </w:p>
        </w:tc>
        <w:tc>
          <w:tcPr>
            <w:tcW w:w="1883" w:type="dxa"/>
            <w:tcBorders>
              <w:left w:val="single" w:sz="6" w:space="0" w:color="000000"/>
              <w:bottom w:val="single" w:sz="6" w:space="0" w:color="000000"/>
              <w:right w:val="single" w:sz="6" w:space="0" w:color="000000"/>
            </w:tcBorders>
            <w:shd w:val="clear" w:color="auto" w:fill="FFFFFF"/>
          </w:tcPr>
          <w:p w14:paraId="401C6830" w14:textId="77777777" w:rsidR="00324BE8" w:rsidRPr="00324BE8" w:rsidRDefault="00324BE8" w:rsidP="00F04432">
            <w:pPr>
              <w:spacing w:before="75" w:after="75" w:line="240" w:lineRule="auto"/>
              <w:ind w:left="75" w:right="75"/>
              <w:jc w:val="center"/>
              <w:rPr>
                <w:b/>
                <w:sz w:val="24"/>
                <w:szCs w:val="24"/>
              </w:rPr>
            </w:pPr>
          </w:p>
        </w:tc>
      </w:tr>
      <w:tr w:rsidR="00324BE8" w:rsidRPr="00CC4968" w14:paraId="2284740F" w14:textId="1CD5D753" w:rsidTr="00324BE8">
        <w:tc>
          <w:tcPr>
            <w:tcW w:w="589" w:type="dxa"/>
            <w:vMerge w:val="restart"/>
            <w:tcBorders>
              <w:left w:val="single" w:sz="6" w:space="0" w:color="000000"/>
              <w:bottom w:val="single" w:sz="6" w:space="0" w:color="000000"/>
              <w:right w:val="single" w:sz="6" w:space="0" w:color="000000"/>
            </w:tcBorders>
            <w:shd w:val="clear" w:color="auto" w:fill="FFFFFF"/>
            <w:hideMark/>
          </w:tcPr>
          <w:p w14:paraId="394E08C2" w14:textId="77777777" w:rsidR="00324BE8" w:rsidRPr="00324BE8" w:rsidRDefault="00324BE8" w:rsidP="00F04432">
            <w:pPr>
              <w:spacing w:before="75" w:after="75" w:line="240" w:lineRule="auto"/>
              <w:ind w:left="75" w:right="75"/>
              <w:jc w:val="center"/>
              <w:rPr>
                <w:sz w:val="24"/>
                <w:szCs w:val="24"/>
              </w:rPr>
            </w:pPr>
            <w:r w:rsidRPr="00324BE8">
              <w:rPr>
                <w:sz w:val="24"/>
                <w:szCs w:val="24"/>
              </w:rPr>
              <w:t>1.1.</w:t>
            </w:r>
          </w:p>
        </w:tc>
        <w:tc>
          <w:tcPr>
            <w:tcW w:w="2680" w:type="dxa"/>
            <w:vMerge w:val="restart"/>
            <w:tcBorders>
              <w:bottom w:val="single" w:sz="6" w:space="0" w:color="000000"/>
              <w:right w:val="single" w:sz="6" w:space="0" w:color="000000"/>
            </w:tcBorders>
            <w:shd w:val="clear" w:color="auto" w:fill="FFFFFF"/>
            <w:hideMark/>
          </w:tcPr>
          <w:p w14:paraId="01B2DBAA" w14:textId="77777777" w:rsidR="00324BE8" w:rsidRPr="00324BE8" w:rsidRDefault="00324BE8" w:rsidP="00F04432">
            <w:pPr>
              <w:spacing w:before="75" w:after="75" w:line="240" w:lineRule="auto"/>
              <w:ind w:left="75" w:right="75"/>
              <w:jc w:val="center"/>
              <w:rPr>
                <w:sz w:val="24"/>
                <w:szCs w:val="24"/>
              </w:rPr>
            </w:pPr>
            <w:r w:rsidRPr="00324BE8">
              <w:rPr>
                <w:sz w:val="24"/>
                <w:szCs w:val="24"/>
              </w:rPr>
              <w:t>Бег на 60 м</w:t>
            </w:r>
          </w:p>
        </w:tc>
        <w:tc>
          <w:tcPr>
            <w:tcW w:w="1680" w:type="dxa"/>
            <w:vMerge w:val="restart"/>
            <w:tcBorders>
              <w:bottom w:val="single" w:sz="6" w:space="0" w:color="000000"/>
              <w:right w:val="single" w:sz="6" w:space="0" w:color="000000"/>
            </w:tcBorders>
            <w:shd w:val="clear" w:color="auto" w:fill="FFFFFF"/>
            <w:hideMark/>
          </w:tcPr>
          <w:p w14:paraId="45A1AC6C" w14:textId="77777777" w:rsidR="00324BE8" w:rsidRPr="00324BE8" w:rsidRDefault="00324BE8" w:rsidP="00F04432">
            <w:pPr>
              <w:spacing w:before="75" w:after="75" w:line="240" w:lineRule="auto"/>
              <w:ind w:left="75" w:right="75"/>
              <w:jc w:val="center"/>
              <w:rPr>
                <w:sz w:val="24"/>
                <w:szCs w:val="24"/>
              </w:rPr>
            </w:pPr>
            <w:r w:rsidRPr="00324BE8">
              <w:rPr>
                <w:sz w:val="24"/>
                <w:szCs w:val="24"/>
              </w:rPr>
              <w:t>с</w:t>
            </w:r>
          </w:p>
        </w:tc>
        <w:tc>
          <w:tcPr>
            <w:tcW w:w="3087" w:type="dxa"/>
            <w:gridSpan w:val="2"/>
            <w:tcBorders>
              <w:bottom w:val="single" w:sz="6" w:space="0" w:color="000000"/>
              <w:right w:val="single" w:sz="6" w:space="0" w:color="000000"/>
            </w:tcBorders>
            <w:shd w:val="clear" w:color="auto" w:fill="FFFFFF"/>
            <w:hideMark/>
          </w:tcPr>
          <w:p w14:paraId="666096C2" w14:textId="77777777" w:rsidR="00324BE8" w:rsidRPr="00324BE8" w:rsidRDefault="00324BE8" w:rsidP="00F04432">
            <w:pPr>
              <w:spacing w:before="75" w:after="75" w:line="240" w:lineRule="auto"/>
              <w:ind w:left="75" w:right="75"/>
              <w:jc w:val="center"/>
              <w:rPr>
                <w:sz w:val="24"/>
                <w:szCs w:val="24"/>
              </w:rPr>
            </w:pPr>
            <w:r w:rsidRPr="00324BE8">
              <w:rPr>
                <w:sz w:val="24"/>
                <w:szCs w:val="24"/>
              </w:rPr>
              <w:t>не более</w:t>
            </w:r>
          </w:p>
        </w:tc>
        <w:tc>
          <w:tcPr>
            <w:tcW w:w="1883" w:type="dxa"/>
            <w:tcBorders>
              <w:bottom w:val="single" w:sz="6" w:space="0" w:color="000000"/>
              <w:right w:val="single" w:sz="6" w:space="0" w:color="000000"/>
            </w:tcBorders>
            <w:shd w:val="clear" w:color="auto" w:fill="FFFFFF"/>
          </w:tcPr>
          <w:p w14:paraId="52B2557B" w14:textId="77777777" w:rsidR="00324BE8" w:rsidRPr="00324BE8" w:rsidRDefault="00324BE8" w:rsidP="00F04432">
            <w:pPr>
              <w:spacing w:before="75" w:after="75" w:line="240" w:lineRule="auto"/>
              <w:ind w:left="75" w:right="75"/>
              <w:jc w:val="center"/>
              <w:rPr>
                <w:sz w:val="24"/>
                <w:szCs w:val="24"/>
              </w:rPr>
            </w:pPr>
          </w:p>
        </w:tc>
      </w:tr>
      <w:tr w:rsidR="00324BE8" w:rsidRPr="00CC4968" w14:paraId="69C1CE3C" w14:textId="1E8630B8" w:rsidTr="00324BE8">
        <w:tc>
          <w:tcPr>
            <w:tcW w:w="589" w:type="dxa"/>
            <w:vMerge/>
            <w:tcBorders>
              <w:left w:val="single" w:sz="6" w:space="0" w:color="000000"/>
              <w:bottom w:val="single" w:sz="6" w:space="0" w:color="000000"/>
              <w:right w:val="single" w:sz="6" w:space="0" w:color="000000"/>
            </w:tcBorders>
            <w:shd w:val="clear" w:color="auto" w:fill="FFFFFF"/>
            <w:vAlign w:val="center"/>
            <w:hideMark/>
          </w:tcPr>
          <w:p w14:paraId="4E652649"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97A9943"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0F56518C" w14:textId="77777777" w:rsidR="00324BE8" w:rsidRPr="00324BE8" w:rsidRDefault="00324BE8" w:rsidP="00F04432">
            <w:pPr>
              <w:spacing w:before="75" w:after="75" w:line="240" w:lineRule="auto"/>
              <w:ind w:left="75" w:right="75"/>
              <w:jc w:val="center"/>
              <w:rPr>
                <w:sz w:val="24"/>
                <w:szCs w:val="24"/>
              </w:rPr>
            </w:pPr>
          </w:p>
        </w:tc>
        <w:tc>
          <w:tcPr>
            <w:tcW w:w="1398" w:type="dxa"/>
            <w:tcBorders>
              <w:bottom w:val="single" w:sz="6" w:space="0" w:color="000000"/>
              <w:right w:val="single" w:sz="6" w:space="0" w:color="000000"/>
            </w:tcBorders>
            <w:shd w:val="clear" w:color="auto" w:fill="FFFFFF"/>
            <w:hideMark/>
          </w:tcPr>
          <w:p w14:paraId="7D830FCB" w14:textId="77777777" w:rsidR="00324BE8" w:rsidRPr="00324BE8" w:rsidRDefault="00324BE8" w:rsidP="00F04432">
            <w:pPr>
              <w:spacing w:before="75" w:after="75" w:line="240" w:lineRule="auto"/>
              <w:ind w:left="75" w:right="75"/>
              <w:jc w:val="center"/>
              <w:rPr>
                <w:sz w:val="24"/>
                <w:szCs w:val="24"/>
              </w:rPr>
            </w:pPr>
            <w:r w:rsidRPr="00324BE8">
              <w:rPr>
                <w:sz w:val="24"/>
                <w:szCs w:val="24"/>
              </w:rPr>
              <w:t>10,8</w:t>
            </w:r>
          </w:p>
        </w:tc>
        <w:tc>
          <w:tcPr>
            <w:tcW w:w="1689" w:type="dxa"/>
            <w:tcBorders>
              <w:bottom w:val="single" w:sz="6" w:space="0" w:color="000000"/>
              <w:right w:val="single" w:sz="6" w:space="0" w:color="000000"/>
            </w:tcBorders>
            <w:shd w:val="clear" w:color="auto" w:fill="FFFFFF"/>
            <w:hideMark/>
          </w:tcPr>
          <w:p w14:paraId="2801D7D5" w14:textId="77777777" w:rsidR="00324BE8" w:rsidRPr="00324BE8" w:rsidRDefault="00324BE8" w:rsidP="00F04432">
            <w:pPr>
              <w:spacing w:before="75" w:after="75" w:line="240" w:lineRule="auto"/>
              <w:ind w:left="75" w:right="75"/>
              <w:jc w:val="center"/>
              <w:rPr>
                <w:sz w:val="24"/>
                <w:szCs w:val="24"/>
              </w:rPr>
            </w:pPr>
            <w:r w:rsidRPr="00324BE8">
              <w:rPr>
                <w:sz w:val="24"/>
                <w:szCs w:val="24"/>
              </w:rPr>
              <w:t>11,4</w:t>
            </w:r>
          </w:p>
        </w:tc>
        <w:tc>
          <w:tcPr>
            <w:tcW w:w="1883" w:type="dxa"/>
            <w:tcBorders>
              <w:bottom w:val="single" w:sz="6" w:space="0" w:color="000000"/>
              <w:right w:val="single" w:sz="6" w:space="0" w:color="000000"/>
            </w:tcBorders>
            <w:shd w:val="clear" w:color="auto" w:fill="FFFFFF"/>
          </w:tcPr>
          <w:p w14:paraId="1D07BEF0" w14:textId="77777777" w:rsidR="00324BE8" w:rsidRPr="00324BE8" w:rsidRDefault="00324BE8" w:rsidP="00F04432">
            <w:pPr>
              <w:spacing w:before="75" w:after="75" w:line="240" w:lineRule="auto"/>
              <w:ind w:left="75" w:right="75"/>
              <w:jc w:val="center"/>
              <w:rPr>
                <w:sz w:val="24"/>
                <w:szCs w:val="24"/>
              </w:rPr>
            </w:pPr>
          </w:p>
        </w:tc>
      </w:tr>
      <w:tr w:rsidR="00324BE8" w:rsidRPr="00CC4968" w14:paraId="64B2FACD" w14:textId="4D34CA97" w:rsidTr="00324BE8">
        <w:tc>
          <w:tcPr>
            <w:tcW w:w="589" w:type="dxa"/>
            <w:vMerge w:val="restart"/>
            <w:tcBorders>
              <w:left w:val="single" w:sz="6" w:space="0" w:color="000000"/>
              <w:bottom w:val="single" w:sz="6" w:space="0" w:color="000000"/>
              <w:right w:val="single" w:sz="6" w:space="0" w:color="000000"/>
            </w:tcBorders>
            <w:shd w:val="clear" w:color="auto" w:fill="FFFFFF"/>
            <w:hideMark/>
          </w:tcPr>
          <w:p w14:paraId="4B11B50E" w14:textId="77777777" w:rsidR="00324BE8" w:rsidRPr="00324BE8" w:rsidRDefault="00324BE8" w:rsidP="00F04432">
            <w:pPr>
              <w:spacing w:before="75" w:after="75" w:line="240" w:lineRule="auto"/>
              <w:ind w:left="75" w:right="75"/>
              <w:jc w:val="center"/>
              <w:rPr>
                <w:sz w:val="24"/>
                <w:szCs w:val="24"/>
              </w:rPr>
            </w:pPr>
            <w:r w:rsidRPr="00324BE8">
              <w:rPr>
                <w:sz w:val="24"/>
                <w:szCs w:val="24"/>
              </w:rPr>
              <w:t>1.2.</w:t>
            </w:r>
          </w:p>
        </w:tc>
        <w:tc>
          <w:tcPr>
            <w:tcW w:w="2680" w:type="dxa"/>
            <w:vMerge w:val="restart"/>
            <w:tcBorders>
              <w:bottom w:val="single" w:sz="6" w:space="0" w:color="000000"/>
              <w:right w:val="single" w:sz="6" w:space="0" w:color="000000"/>
            </w:tcBorders>
            <w:shd w:val="clear" w:color="auto" w:fill="FFFFFF"/>
            <w:hideMark/>
          </w:tcPr>
          <w:p w14:paraId="015BAB16" w14:textId="77777777" w:rsidR="00324BE8" w:rsidRPr="00324BE8" w:rsidRDefault="00324BE8" w:rsidP="00F04432">
            <w:pPr>
              <w:spacing w:before="75" w:after="75" w:line="240" w:lineRule="auto"/>
              <w:ind w:left="75" w:right="75"/>
              <w:jc w:val="center"/>
              <w:rPr>
                <w:sz w:val="24"/>
                <w:szCs w:val="24"/>
              </w:rPr>
            </w:pPr>
            <w:r w:rsidRPr="00324BE8">
              <w:rPr>
                <w:sz w:val="24"/>
                <w:szCs w:val="24"/>
              </w:rPr>
              <w:t>Сгибание и разгибание рук в упоре лежа на полу</w:t>
            </w:r>
          </w:p>
        </w:tc>
        <w:tc>
          <w:tcPr>
            <w:tcW w:w="1680" w:type="dxa"/>
            <w:vMerge w:val="restart"/>
            <w:tcBorders>
              <w:bottom w:val="single" w:sz="6" w:space="0" w:color="000000"/>
              <w:right w:val="single" w:sz="6" w:space="0" w:color="000000"/>
            </w:tcBorders>
            <w:shd w:val="clear" w:color="auto" w:fill="FFFFFF"/>
            <w:hideMark/>
          </w:tcPr>
          <w:p w14:paraId="34BF2C08" w14:textId="77777777" w:rsidR="00324BE8" w:rsidRPr="00324BE8" w:rsidRDefault="00324BE8" w:rsidP="00F04432">
            <w:pPr>
              <w:spacing w:before="75" w:after="75" w:line="240" w:lineRule="auto"/>
              <w:ind w:left="75" w:right="75"/>
              <w:jc w:val="center"/>
              <w:rPr>
                <w:sz w:val="24"/>
                <w:szCs w:val="24"/>
              </w:rPr>
            </w:pPr>
            <w:r w:rsidRPr="00324BE8">
              <w:rPr>
                <w:sz w:val="24"/>
                <w:szCs w:val="24"/>
              </w:rPr>
              <w:t>количество раз</w:t>
            </w:r>
          </w:p>
        </w:tc>
        <w:tc>
          <w:tcPr>
            <w:tcW w:w="3087" w:type="dxa"/>
            <w:gridSpan w:val="2"/>
            <w:tcBorders>
              <w:bottom w:val="single" w:sz="6" w:space="0" w:color="000000"/>
              <w:right w:val="single" w:sz="6" w:space="0" w:color="000000"/>
            </w:tcBorders>
            <w:shd w:val="clear" w:color="auto" w:fill="FFFFFF"/>
            <w:hideMark/>
          </w:tcPr>
          <w:p w14:paraId="2508FBDC" w14:textId="77777777" w:rsidR="00324BE8" w:rsidRPr="00324BE8" w:rsidRDefault="00324BE8" w:rsidP="00F04432">
            <w:pPr>
              <w:spacing w:before="75" w:after="75" w:line="240" w:lineRule="auto"/>
              <w:ind w:left="75" w:right="75"/>
              <w:jc w:val="center"/>
              <w:rPr>
                <w:sz w:val="24"/>
                <w:szCs w:val="24"/>
              </w:rPr>
            </w:pPr>
            <w:r w:rsidRPr="00324BE8">
              <w:rPr>
                <w:sz w:val="24"/>
                <w:szCs w:val="24"/>
              </w:rPr>
              <w:t>не менее</w:t>
            </w:r>
          </w:p>
        </w:tc>
        <w:tc>
          <w:tcPr>
            <w:tcW w:w="1883" w:type="dxa"/>
            <w:tcBorders>
              <w:bottom w:val="single" w:sz="6" w:space="0" w:color="000000"/>
              <w:right w:val="single" w:sz="6" w:space="0" w:color="000000"/>
            </w:tcBorders>
            <w:shd w:val="clear" w:color="auto" w:fill="FFFFFF"/>
          </w:tcPr>
          <w:p w14:paraId="7D4CCEAE" w14:textId="77777777" w:rsidR="00324BE8" w:rsidRPr="00324BE8" w:rsidRDefault="00324BE8" w:rsidP="00F04432">
            <w:pPr>
              <w:spacing w:before="75" w:after="75" w:line="240" w:lineRule="auto"/>
              <w:ind w:left="75" w:right="75"/>
              <w:jc w:val="center"/>
              <w:rPr>
                <w:sz w:val="24"/>
                <w:szCs w:val="24"/>
              </w:rPr>
            </w:pPr>
          </w:p>
        </w:tc>
      </w:tr>
      <w:tr w:rsidR="00324BE8" w:rsidRPr="00CC4968" w14:paraId="059A4AB3" w14:textId="06A1E286" w:rsidTr="00324BE8">
        <w:tc>
          <w:tcPr>
            <w:tcW w:w="589" w:type="dxa"/>
            <w:vMerge/>
            <w:tcBorders>
              <w:left w:val="single" w:sz="6" w:space="0" w:color="000000"/>
              <w:bottom w:val="single" w:sz="6" w:space="0" w:color="000000"/>
              <w:right w:val="single" w:sz="6" w:space="0" w:color="000000"/>
            </w:tcBorders>
            <w:shd w:val="clear" w:color="auto" w:fill="FFFFFF"/>
            <w:vAlign w:val="center"/>
            <w:hideMark/>
          </w:tcPr>
          <w:p w14:paraId="414C84CB"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F8F3AB6"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4CC1F3A" w14:textId="77777777" w:rsidR="00324BE8" w:rsidRPr="00324BE8" w:rsidRDefault="00324BE8" w:rsidP="00F04432">
            <w:pPr>
              <w:spacing w:before="75" w:after="75" w:line="240" w:lineRule="auto"/>
              <w:ind w:left="75" w:right="75"/>
              <w:jc w:val="center"/>
              <w:rPr>
                <w:sz w:val="24"/>
                <w:szCs w:val="24"/>
              </w:rPr>
            </w:pPr>
          </w:p>
        </w:tc>
        <w:tc>
          <w:tcPr>
            <w:tcW w:w="1398" w:type="dxa"/>
            <w:tcBorders>
              <w:bottom w:val="single" w:sz="6" w:space="0" w:color="000000"/>
              <w:right w:val="single" w:sz="6" w:space="0" w:color="000000"/>
            </w:tcBorders>
            <w:shd w:val="clear" w:color="auto" w:fill="FFFFFF"/>
            <w:hideMark/>
          </w:tcPr>
          <w:p w14:paraId="45D6B602" w14:textId="77777777" w:rsidR="00324BE8" w:rsidRPr="00324BE8" w:rsidRDefault="00324BE8" w:rsidP="00F04432">
            <w:pPr>
              <w:spacing w:before="75" w:after="75" w:line="240" w:lineRule="auto"/>
              <w:ind w:left="75" w:right="75"/>
              <w:jc w:val="center"/>
              <w:rPr>
                <w:sz w:val="24"/>
                <w:szCs w:val="24"/>
              </w:rPr>
            </w:pPr>
            <w:r w:rsidRPr="00324BE8">
              <w:rPr>
                <w:sz w:val="24"/>
                <w:szCs w:val="24"/>
              </w:rPr>
              <w:t>22</w:t>
            </w:r>
          </w:p>
        </w:tc>
        <w:tc>
          <w:tcPr>
            <w:tcW w:w="1689" w:type="dxa"/>
            <w:tcBorders>
              <w:bottom w:val="single" w:sz="6" w:space="0" w:color="000000"/>
              <w:right w:val="single" w:sz="6" w:space="0" w:color="000000"/>
            </w:tcBorders>
            <w:shd w:val="clear" w:color="auto" w:fill="FFFFFF"/>
            <w:hideMark/>
          </w:tcPr>
          <w:p w14:paraId="59113E92" w14:textId="77777777" w:rsidR="00324BE8" w:rsidRPr="00324BE8" w:rsidRDefault="00324BE8" w:rsidP="00F04432">
            <w:pPr>
              <w:spacing w:before="75" w:after="75" w:line="240" w:lineRule="auto"/>
              <w:ind w:left="75" w:right="75"/>
              <w:jc w:val="center"/>
              <w:rPr>
                <w:sz w:val="24"/>
                <w:szCs w:val="24"/>
              </w:rPr>
            </w:pPr>
            <w:r w:rsidRPr="00324BE8">
              <w:rPr>
                <w:sz w:val="24"/>
                <w:szCs w:val="24"/>
              </w:rPr>
              <w:t>16</w:t>
            </w:r>
          </w:p>
        </w:tc>
        <w:tc>
          <w:tcPr>
            <w:tcW w:w="1883" w:type="dxa"/>
            <w:tcBorders>
              <w:bottom w:val="single" w:sz="6" w:space="0" w:color="000000"/>
              <w:right w:val="single" w:sz="6" w:space="0" w:color="000000"/>
            </w:tcBorders>
            <w:shd w:val="clear" w:color="auto" w:fill="FFFFFF"/>
          </w:tcPr>
          <w:p w14:paraId="0B7BE528" w14:textId="77777777" w:rsidR="00324BE8" w:rsidRPr="00324BE8" w:rsidRDefault="00324BE8" w:rsidP="00F04432">
            <w:pPr>
              <w:spacing w:before="75" w:after="75" w:line="240" w:lineRule="auto"/>
              <w:ind w:left="75" w:right="75"/>
              <w:jc w:val="center"/>
              <w:rPr>
                <w:sz w:val="24"/>
                <w:szCs w:val="24"/>
              </w:rPr>
            </w:pPr>
          </w:p>
        </w:tc>
      </w:tr>
      <w:tr w:rsidR="00324BE8" w:rsidRPr="00CC4968" w14:paraId="1B117E0D" w14:textId="2B12E508" w:rsidTr="00324BE8">
        <w:tc>
          <w:tcPr>
            <w:tcW w:w="589" w:type="dxa"/>
            <w:vMerge w:val="restart"/>
            <w:tcBorders>
              <w:left w:val="single" w:sz="6" w:space="0" w:color="000000"/>
              <w:bottom w:val="single" w:sz="6" w:space="0" w:color="000000"/>
              <w:right w:val="single" w:sz="6" w:space="0" w:color="000000"/>
            </w:tcBorders>
            <w:shd w:val="clear" w:color="auto" w:fill="FFFFFF"/>
            <w:hideMark/>
          </w:tcPr>
          <w:p w14:paraId="0B305879" w14:textId="77777777" w:rsidR="00324BE8" w:rsidRPr="00324BE8" w:rsidRDefault="00324BE8" w:rsidP="00F04432">
            <w:pPr>
              <w:spacing w:before="75" w:after="75" w:line="240" w:lineRule="auto"/>
              <w:ind w:left="75" w:right="75"/>
              <w:jc w:val="center"/>
              <w:rPr>
                <w:sz w:val="24"/>
                <w:szCs w:val="24"/>
              </w:rPr>
            </w:pPr>
            <w:r w:rsidRPr="00324BE8">
              <w:rPr>
                <w:sz w:val="24"/>
                <w:szCs w:val="24"/>
              </w:rPr>
              <w:t>1.3.</w:t>
            </w:r>
          </w:p>
        </w:tc>
        <w:tc>
          <w:tcPr>
            <w:tcW w:w="2680" w:type="dxa"/>
            <w:vMerge w:val="restart"/>
            <w:tcBorders>
              <w:bottom w:val="single" w:sz="6" w:space="0" w:color="000000"/>
              <w:right w:val="single" w:sz="6" w:space="0" w:color="000000"/>
            </w:tcBorders>
            <w:shd w:val="clear" w:color="auto" w:fill="FFFFFF"/>
            <w:hideMark/>
          </w:tcPr>
          <w:p w14:paraId="58BECA36" w14:textId="77777777" w:rsidR="00324BE8" w:rsidRPr="00324BE8" w:rsidRDefault="00324BE8" w:rsidP="00F04432">
            <w:pPr>
              <w:spacing w:before="75" w:after="75" w:line="240" w:lineRule="auto"/>
              <w:ind w:left="75" w:right="75"/>
              <w:jc w:val="center"/>
              <w:rPr>
                <w:sz w:val="24"/>
                <w:szCs w:val="24"/>
              </w:rPr>
            </w:pPr>
            <w:r w:rsidRPr="00324BE8">
              <w:rPr>
                <w:sz w:val="24"/>
                <w:szCs w:val="24"/>
              </w:rPr>
              <w:t>Наклон вперед из положения стоя на гимнастической скамье (от уровня скамьи)</w:t>
            </w:r>
          </w:p>
        </w:tc>
        <w:tc>
          <w:tcPr>
            <w:tcW w:w="1680" w:type="dxa"/>
            <w:vMerge w:val="restart"/>
            <w:tcBorders>
              <w:bottom w:val="single" w:sz="6" w:space="0" w:color="000000"/>
              <w:right w:val="single" w:sz="6" w:space="0" w:color="000000"/>
            </w:tcBorders>
            <w:shd w:val="clear" w:color="auto" w:fill="FFFFFF"/>
            <w:hideMark/>
          </w:tcPr>
          <w:p w14:paraId="2A60528F" w14:textId="77777777" w:rsidR="00324BE8" w:rsidRPr="00324BE8" w:rsidRDefault="00324BE8" w:rsidP="00F04432">
            <w:pPr>
              <w:spacing w:before="75" w:after="75" w:line="240" w:lineRule="auto"/>
              <w:ind w:left="75" w:right="75"/>
              <w:jc w:val="center"/>
              <w:rPr>
                <w:sz w:val="24"/>
                <w:szCs w:val="24"/>
              </w:rPr>
            </w:pPr>
            <w:r w:rsidRPr="00324BE8">
              <w:rPr>
                <w:sz w:val="24"/>
                <w:szCs w:val="24"/>
              </w:rPr>
              <w:t>см</w:t>
            </w:r>
          </w:p>
        </w:tc>
        <w:tc>
          <w:tcPr>
            <w:tcW w:w="3087" w:type="dxa"/>
            <w:gridSpan w:val="2"/>
            <w:tcBorders>
              <w:bottom w:val="single" w:sz="6" w:space="0" w:color="000000"/>
              <w:right w:val="single" w:sz="6" w:space="0" w:color="000000"/>
            </w:tcBorders>
            <w:shd w:val="clear" w:color="auto" w:fill="FFFFFF"/>
            <w:hideMark/>
          </w:tcPr>
          <w:p w14:paraId="4C4C02BA" w14:textId="77777777" w:rsidR="00324BE8" w:rsidRPr="00324BE8" w:rsidRDefault="00324BE8" w:rsidP="00F04432">
            <w:pPr>
              <w:spacing w:before="75" w:after="75" w:line="240" w:lineRule="auto"/>
              <w:ind w:left="75" w:right="75"/>
              <w:jc w:val="center"/>
              <w:rPr>
                <w:sz w:val="24"/>
                <w:szCs w:val="24"/>
              </w:rPr>
            </w:pPr>
            <w:r w:rsidRPr="00324BE8">
              <w:rPr>
                <w:sz w:val="24"/>
                <w:szCs w:val="24"/>
              </w:rPr>
              <w:t>не менее</w:t>
            </w:r>
          </w:p>
        </w:tc>
        <w:tc>
          <w:tcPr>
            <w:tcW w:w="1883" w:type="dxa"/>
            <w:tcBorders>
              <w:bottom w:val="single" w:sz="6" w:space="0" w:color="000000"/>
              <w:right w:val="single" w:sz="6" w:space="0" w:color="000000"/>
            </w:tcBorders>
            <w:shd w:val="clear" w:color="auto" w:fill="FFFFFF"/>
          </w:tcPr>
          <w:p w14:paraId="0EE931E9" w14:textId="77777777" w:rsidR="00324BE8" w:rsidRPr="00324BE8" w:rsidRDefault="00324BE8" w:rsidP="00F04432">
            <w:pPr>
              <w:spacing w:before="75" w:after="75" w:line="240" w:lineRule="auto"/>
              <w:ind w:left="75" w:right="75"/>
              <w:jc w:val="center"/>
              <w:rPr>
                <w:sz w:val="24"/>
                <w:szCs w:val="24"/>
              </w:rPr>
            </w:pPr>
          </w:p>
        </w:tc>
      </w:tr>
      <w:tr w:rsidR="00324BE8" w:rsidRPr="00CC4968" w14:paraId="655C336E" w14:textId="232C6E7E" w:rsidTr="00324BE8">
        <w:tc>
          <w:tcPr>
            <w:tcW w:w="589" w:type="dxa"/>
            <w:vMerge/>
            <w:tcBorders>
              <w:left w:val="single" w:sz="6" w:space="0" w:color="000000"/>
              <w:bottom w:val="single" w:sz="6" w:space="0" w:color="000000"/>
              <w:right w:val="single" w:sz="6" w:space="0" w:color="000000"/>
            </w:tcBorders>
            <w:shd w:val="clear" w:color="auto" w:fill="FFFFFF"/>
            <w:vAlign w:val="center"/>
            <w:hideMark/>
          </w:tcPr>
          <w:p w14:paraId="091D8275"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4C226BCA"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F8E0171" w14:textId="77777777" w:rsidR="00324BE8" w:rsidRPr="00324BE8" w:rsidRDefault="00324BE8" w:rsidP="00F04432">
            <w:pPr>
              <w:spacing w:before="75" w:after="75" w:line="240" w:lineRule="auto"/>
              <w:ind w:left="75" w:right="75"/>
              <w:jc w:val="center"/>
              <w:rPr>
                <w:sz w:val="24"/>
                <w:szCs w:val="24"/>
              </w:rPr>
            </w:pPr>
          </w:p>
        </w:tc>
        <w:tc>
          <w:tcPr>
            <w:tcW w:w="1398" w:type="dxa"/>
            <w:tcBorders>
              <w:bottom w:val="single" w:sz="6" w:space="0" w:color="000000"/>
              <w:right w:val="single" w:sz="6" w:space="0" w:color="000000"/>
            </w:tcBorders>
            <w:shd w:val="clear" w:color="auto" w:fill="FFFFFF"/>
            <w:hideMark/>
          </w:tcPr>
          <w:p w14:paraId="65DA3CD1" w14:textId="77777777" w:rsidR="00324BE8" w:rsidRPr="00324BE8" w:rsidRDefault="00324BE8" w:rsidP="00F04432">
            <w:pPr>
              <w:spacing w:before="75" w:after="75" w:line="240" w:lineRule="auto"/>
              <w:ind w:left="75" w:right="75"/>
              <w:jc w:val="center"/>
              <w:rPr>
                <w:sz w:val="24"/>
                <w:szCs w:val="24"/>
              </w:rPr>
            </w:pPr>
            <w:r w:rsidRPr="00324BE8">
              <w:rPr>
                <w:sz w:val="24"/>
                <w:szCs w:val="24"/>
              </w:rPr>
              <w:t>+13</w:t>
            </w:r>
          </w:p>
        </w:tc>
        <w:tc>
          <w:tcPr>
            <w:tcW w:w="1689" w:type="dxa"/>
            <w:tcBorders>
              <w:bottom w:val="single" w:sz="6" w:space="0" w:color="000000"/>
              <w:right w:val="single" w:sz="6" w:space="0" w:color="000000"/>
            </w:tcBorders>
            <w:shd w:val="clear" w:color="auto" w:fill="FFFFFF"/>
            <w:hideMark/>
          </w:tcPr>
          <w:p w14:paraId="005C05EE" w14:textId="77777777" w:rsidR="00324BE8" w:rsidRPr="00324BE8" w:rsidRDefault="00324BE8" w:rsidP="00F04432">
            <w:pPr>
              <w:spacing w:before="75" w:after="75" w:line="240" w:lineRule="auto"/>
              <w:ind w:left="75" w:right="75"/>
              <w:jc w:val="center"/>
              <w:rPr>
                <w:sz w:val="24"/>
                <w:szCs w:val="24"/>
              </w:rPr>
            </w:pPr>
            <w:r w:rsidRPr="00324BE8">
              <w:rPr>
                <w:sz w:val="24"/>
                <w:szCs w:val="24"/>
              </w:rPr>
              <w:t>+15</w:t>
            </w:r>
          </w:p>
        </w:tc>
        <w:tc>
          <w:tcPr>
            <w:tcW w:w="1883" w:type="dxa"/>
            <w:tcBorders>
              <w:bottom w:val="single" w:sz="6" w:space="0" w:color="000000"/>
              <w:right w:val="single" w:sz="6" w:space="0" w:color="000000"/>
            </w:tcBorders>
            <w:shd w:val="clear" w:color="auto" w:fill="FFFFFF"/>
          </w:tcPr>
          <w:p w14:paraId="7A97B01C" w14:textId="77777777" w:rsidR="00324BE8" w:rsidRPr="00324BE8" w:rsidRDefault="00324BE8" w:rsidP="00F04432">
            <w:pPr>
              <w:spacing w:before="75" w:after="75" w:line="240" w:lineRule="auto"/>
              <w:ind w:left="75" w:right="75"/>
              <w:jc w:val="center"/>
              <w:rPr>
                <w:sz w:val="24"/>
                <w:szCs w:val="24"/>
              </w:rPr>
            </w:pPr>
          </w:p>
        </w:tc>
      </w:tr>
      <w:tr w:rsidR="00324BE8" w:rsidRPr="00CC4968" w14:paraId="2E7F7E83" w14:textId="284C284C" w:rsidTr="00324BE8">
        <w:tc>
          <w:tcPr>
            <w:tcW w:w="589" w:type="dxa"/>
            <w:vMerge w:val="restart"/>
            <w:tcBorders>
              <w:left w:val="single" w:sz="6" w:space="0" w:color="000000"/>
              <w:bottom w:val="single" w:sz="6" w:space="0" w:color="000000"/>
              <w:right w:val="single" w:sz="6" w:space="0" w:color="000000"/>
            </w:tcBorders>
            <w:shd w:val="clear" w:color="auto" w:fill="FFFFFF"/>
            <w:hideMark/>
          </w:tcPr>
          <w:p w14:paraId="1D2DF71B" w14:textId="77777777" w:rsidR="00324BE8" w:rsidRPr="00324BE8" w:rsidRDefault="00324BE8" w:rsidP="00F04432">
            <w:pPr>
              <w:spacing w:before="75" w:after="75" w:line="240" w:lineRule="auto"/>
              <w:ind w:left="75" w:right="75"/>
              <w:jc w:val="center"/>
              <w:rPr>
                <w:sz w:val="24"/>
                <w:szCs w:val="24"/>
              </w:rPr>
            </w:pPr>
            <w:r w:rsidRPr="00324BE8">
              <w:rPr>
                <w:sz w:val="24"/>
                <w:szCs w:val="24"/>
              </w:rPr>
              <w:t>1.4.</w:t>
            </w:r>
          </w:p>
        </w:tc>
        <w:tc>
          <w:tcPr>
            <w:tcW w:w="2680" w:type="dxa"/>
            <w:vMerge w:val="restart"/>
            <w:tcBorders>
              <w:bottom w:val="single" w:sz="6" w:space="0" w:color="000000"/>
              <w:right w:val="single" w:sz="6" w:space="0" w:color="000000"/>
            </w:tcBorders>
            <w:shd w:val="clear" w:color="auto" w:fill="FFFFFF"/>
            <w:hideMark/>
          </w:tcPr>
          <w:p w14:paraId="076D7724" w14:textId="77777777" w:rsidR="00324BE8" w:rsidRPr="00324BE8" w:rsidRDefault="00324BE8" w:rsidP="00F04432">
            <w:pPr>
              <w:spacing w:before="75" w:after="75" w:line="240" w:lineRule="auto"/>
              <w:ind w:left="75" w:right="75"/>
              <w:jc w:val="center"/>
              <w:rPr>
                <w:sz w:val="24"/>
                <w:szCs w:val="24"/>
              </w:rPr>
            </w:pPr>
            <w:r w:rsidRPr="00324BE8">
              <w:rPr>
                <w:sz w:val="24"/>
                <w:szCs w:val="24"/>
              </w:rPr>
              <w:t>Прыжок в длину с места толчком двумя ногами</w:t>
            </w:r>
          </w:p>
        </w:tc>
        <w:tc>
          <w:tcPr>
            <w:tcW w:w="1680" w:type="dxa"/>
            <w:vMerge w:val="restart"/>
            <w:tcBorders>
              <w:bottom w:val="single" w:sz="6" w:space="0" w:color="000000"/>
              <w:right w:val="single" w:sz="6" w:space="0" w:color="000000"/>
            </w:tcBorders>
            <w:shd w:val="clear" w:color="auto" w:fill="FFFFFF"/>
            <w:hideMark/>
          </w:tcPr>
          <w:p w14:paraId="0D8059A0" w14:textId="77777777" w:rsidR="00324BE8" w:rsidRPr="00324BE8" w:rsidRDefault="00324BE8" w:rsidP="00F04432">
            <w:pPr>
              <w:spacing w:before="75" w:after="75" w:line="240" w:lineRule="auto"/>
              <w:ind w:left="75" w:right="75"/>
              <w:jc w:val="center"/>
              <w:rPr>
                <w:sz w:val="24"/>
                <w:szCs w:val="24"/>
              </w:rPr>
            </w:pPr>
            <w:r w:rsidRPr="00324BE8">
              <w:rPr>
                <w:sz w:val="24"/>
                <w:szCs w:val="24"/>
              </w:rPr>
              <w:t>см</w:t>
            </w:r>
          </w:p>
        </w:tc>
        <w:tc>
          <w:tcPr>
            <w:tcW w:w="3087" w:type="dxa"/>
            <w:gridSpan w:val="2"/>
            <w:tcBorders>
              <w:bottom w:val="single" w:sz="6" w:space="0" w:color="000000"/>
              <w:right w:val="single" w:sz="6" w:space="0" w:color="000000"/>
            </w:tcBorders>
            <w:shd w:val="clear" w:color="auto" w:fill="FFFFFF"/>
            <w:hideMark/>
          </w:tcPr>
          <w:p w14:paraId="0FFB15C9" w14:textId="77777777" w:rsidR="00324BE8" w:rsidRPr="00324BE8" w:rsidRDefault="00324BE8" w:rsidP="00F04432">
            <w:pPr>
              <w:spacing w:before="75" w:after="75" w:line="240" w:lineRule="auto"/>
              <w:ind w:left="75" w:right="75"/>
              <w:jc w:val="center"/>
              <w:rPr>
                <w:sz w:val="24"/>
                <w:szCs w:val="24"/>
              </w:rPr>
            </w:pPr>
            <w:r w:rsidRPr="00324BE8">
              <w:rPr>
                <w:sz w:val="24"/>
                <w:szCs w:val="24"/>
              </w:rPr>
              <w:t>не менее</w:t>
            </w:r>
          </w:p>
        </w:tc>
        <w:tc>
          <w:tcPr>
            <w:tcW w:w="1883" w:type="dxa"/>
            <w:tcBorders>
              <w:bottom w:val="single" w:sz="6" w:space="0" w:color="000000"/>
              <w:right w:val="single" w:sz="6" w:space="0" w:color="000000"/>
            </w:tcBorders>
            <w:shd w:val="clear" w:color="auto" w:fill="FFFFFF"/>
          </w:tcPr>
          <w:p w14:paraId="0CB2A47C" w14:textId="77777777" w:rsidR="00324BE8" w:rsidRPr="00324BE8" w:rsidRDefault="00324BE8" w:rsidP="00F04432">
            <w:pPr>
              <w:spacing w:before="75" w:after="75" w:line="240" w:lineRule="auto"/>
              <w:ind w:left="75" w:right="75"/>
              <w:jc w:val="center"/>
              <w:rPr>
                <w:sz w:val="24"/>
                <w:szCs w:val="24"/>
              </w:rPr>
            </w:pPr>
          </w:p>
        </w:tc>
      </w:tr>
      <w:tr w:rsidR="00324BE8" w:rsidRPr="00CC4968" w14:paraId="2601D65B" w14:textId="3C5CD75A" w:rsidTr="00324BE8">
        <w:tc>
          <w:tcPr>
            <w:tcW w:w="589" w:type="dxa"/>
            <w:vMerge/>
            <w:tcBorders>
              <w:left w:val="single" w:sz="6" w:space="0" w:color="000000"/>
              <w:bottom w:val="single" w:sz="6" w:space="0" w:color="000000"/>
              <w:right w:val="single" w:sz="6" w:space="0" w:color="000000"/>
            </w:tcBorders>
            <w:shd w:val="clear" w:color="auto" w:fill="FFFFFF"/>
            <w:vAlign w:val="center"/>
            <w:hideMark/>
          </w:tcPr>
          <w:p w14:paraId="6C252DCC"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95ACC84"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B64C2E3" w14:textId="77777777" w:rsidR="00324BE8" w:rsidRPr="00324BE8" w:rsidRDefault="00324BE8" w:rsidP="00F04432">
            <w:pPr>
              <w:spacing w:before="75" w:after="75" w:line="240" w:lineRule="auto"/>
              <w:ind w:left="75" w:right="75"/>
              <w:jc w:val="center"/>
              <w:rPr>
                <w:sz w:val="24"/>
                <w:szCs w:val="24"/>
              </w:rPr>
            </w:pPr>
          </w:p>
        </w:tc>
        <w:tc>
          <w:tcPr>
            <w:tcW w:w="1398" w:type="dxa"/>
            <w:tcBorders>
              <w:bottom w:val="single" w:sz="6" w:space="0" w:color="000000"/>
              <w:right w:val="single" w:sz="6" w:space="0" w:color="000000"/>
            </w:tcBorders>
            <w:shd w:val="clear" w:color="auto" w:fill="FFFFFF"/>
            <w:hideMark/>
          </w:tcPr>
          <w:p w14:paraId="43955DA0" w14:textId="77777777" w:rsidR="00324BE8" w:rsidRPr="00324BE8" w:rsidRDefault="00324BE8" w:rsidP="00F04432">
            <w:pPr>
              <w:spacing w:before="75" w:after="75" w:line="240" w:lineRule="auto"/>
              <w:ind w:left="75" w:right="75"/>
              <w:jc w:val="center"/>
              <w:rPr>
                <w:sz w:val="24"/>
                <w:szCs w:val="24"/>
              </w:rPr>
            </w:pPr>
            <w:r w:rsidRPr="00324BE8">
              <w:rPr>
                <w:sz w:val="24"/>
                <w:szCs w:val="24"/>
              </w:rPr>
              <w:t>170</w:t>
            </w:r>
          </w:p>
        </w:tc>
        <w:tc>
          <w:tcPr>
            <w:tcW w:w="1689" w:type="dxa"/>
            <w:tcBorders>
              <w:bottom w:val="single" w:sz="6" w:space="0" w:color="000000"/>
              <w:right w:val="single" w:sz="6" w:space="0" w:color="000000"/>
            </w:tcBorders>
            <w:shd w:val="clear" w:color="auto" w:fill="FFFFFF"/>
            <w:hideMark/>
          </w:tcPr>
          <w:p w14:paraId="543590D3" w14:textId="77777777" w:rsidR="00324BE8" w:rsidRPr="00324BE8" w:rsidRDefault="00324BE8" w:rsidP="00F04432">
            <w:pPr>
              <w:spacing w:before="75" w:after="75" w:line="240" w:lineRule="auto"/>
              <w:ind w:left="75" w:right="75"/>
              <w:jc w:val="center"/>
              <w:rPr>
                <w:sz w:val="24"/>
                <w:szCs w:val="24"/>
              </w:rPr>
            </w:pPr>
            <w:r w:rsidRPr="00324BE8">
              <w:rPr>
                <w:sz w:val="24"/>
                <w:szCs w:val="24"/>
              </w:rPr>
              <w:t>160</w:t>
            </w:r>
          </w:p>
        </w:tc>
        <w:tc>
          <w:tcPr>
            <w:tcW w:w="1883" w:type="dxa"/>
            <w:tcBorders>
              <w:bottom w:val="single" w:sz="6" w:space="0" w:color="000000"/>
              <w:right w:val="single" w:sz="6" w:space="0" w:color="000000"/>
            </w:tcBorders>
            <w:shd w:val="clear" w:color="auto" w:fill="FFFFFF"/>
          </w:tcPr>
          <w:p w14:paraId="50BE7B46" w14:textId="77777777" w:rsidR="00324BE8" w:rsidRPr="00324BE8" w:rsidRDefault="00324BE8" w:rsidP="00F04432">
            <w:pPr>
              <w:spacing w:before="75" w:after="75" w:line="240" w:lineRule="auto"/>
              <w:ind w:left="75" w:right="75"/>
              <w:jc w:val="center"/>
              <w:rPr>
                <w:sz w:val="24"/>
                <w:szCs w:val="24"/>
              </w:rPr>
            </w:pPr>
          </w:p>
        </w:tc>
      </w:tr>
      <w:tr w:rsidR="00324BE8" w:rsidRPr="00CC4968" w14:paraId="71C97358" w14:textId="368C15A1" w:rsidTr="00324BE8">
        <w:tc>
          <w:tcPr>
            <w:tcW w:w="589" w:type="dxa"/>
            <w:vMerge w:val="restart"/>
            <w:tcBorders>
              <w:left w:val="single" w:sz="6" w:space="0" w:color="000000"/>
              <w:bottom w:val="single" w:sz="6" w:space="0" w:color="000000"/>
              <w:right w:val="single" w:sz="6" w:space="0" w:color="000000"/>
            </w:tcBorders>
            <w:shd w:val="clear" w:color="auto" w:fill="FFFFFF"/>
            <w:hideMark/>
          </w:tcPr>
          <w:p w14:paraId="2F892385" w14:textId="77777777" w:rsidR="00324BE8" w:rsidRPr="00324BE8" w:rsidRDefault="00324BE8" w:rsidP="00F04432">
            <w:pPr>
              <w:spacing w:before="75" w:after="75" w:line="240" w:lineRule="auto"/>
              <w:ind w:left="75" w:right="75"/>
              <w:jc w:val="center"/>
              <w:rPr>
                <w:sz w:val="24"/>
                <w:szCs w:val="24"/>
              </w:rPr>
            </w:pPr>
            <w:r w:rsidRPr="00324BE8">
              <w:rPr>
                <w:sz w:val="24"/>
                <w:szCs w:val="24"/>
              </w:rPr>
              <w:t>1.5.</w:t>
            </w:r>
          </w:p>
        </w:tc>
        <w:tc>
          <w:tcPr>
            <w:tcW w:w="2680" w:type="dxa"/>
            <w:vMerge w:val="restart"/>
            <w:tcBorders>
              <w:bottom w:val="single" w:sz="6" w:space="0" w:color="000000"/>
              <w:right w:val="single" w:sz="6" w:space="0" w:color="000000"/>
            </w:tcBorders>
            <w:shd w:val="clear" w:color="auto" w:fill="FFFFFF"/>
            <w:hideMark/>
          </w:tcPr>
          <w:p w14:paraId="3B248394" w14:textId="77777777" w:rsidR="00324BE8" w:rsidRPr="00324BE8" w:rsidRDefault="00324BE8" w:rsidP="00F04432">
            <w:pPr>
              <w:spacing w:before="75" w:after="75" w:line="240" w:lineRule="auto"/>
              <w:ind w:left="75" w:right="75"/>
              <w:jc w:val="center"/>
              <w:rPr>
                <w:sz w:val="24"/>
                <w:szCs w:val="24"/>
              </w:rPr>
            </w:pPr>
            <w:r w:rsidRPr="00324BE8">
              <w:rPr>
                <w:sz w:val="24"/>
                <w:szCs w:val="24"/>
              </w:rPr>
              <w:t>Челночный бег 3x10 м</w:t>
            </w:r>
          </w:p>
        </w:tc>
        <w:tc>
          <w:tcPr>
            <w:tcW w:w="1680" w:type="dxa"/>
            <w:vMerge w:val="restart"/>
            <w:tcBorders>
              <w:bottom w:val="single" w:sz="6" w:space="0" w:color="000000"/>
              <w:right w:val="single" w:sz="6" w:space="0" w:color="000000"/>
            </w:tcBorders>
            <w:shd w:val="clear" w:color="auto" w:fill="FFFFFF"/>
            <w:hideMark/>
          </w:tcPr>
          <w:p w14:paraId="02D88B94" w14:textId="77777777" w:rsidR="00324BE8" w:rsidRPr="00324BE8" w:rsidRDefault="00324BE8" w:rsidP="00F04432">
            <w:pPr>
              <w:spacing w:before="75" w:after="75" w:line="240" w:lineRule="auto"/>
              <w:ind w:left="75" w:right="75"/>
              <w:jc w:val="center"/>
              <w:rPr>
                <w:sz w:val="24"/>
                <w:szCs w:val="24"/>
              </w:rPr>
            </w:pPr>
            <w:r w:rsidRPr="00324BE8">
              <w:rPr>
                <w:sz w:val="24"/>
                <w:szCs w:val="24"/>
              </w:rPr>
              <w:t>с</w:t>
            </w:r>
          </w:p>
        </w:tc>
        <w:tc>
          <w:tcPr>
            <w:tcW w:w="3087" w:type="dxa"/>
            <w:gridSpan w:val="2"/>
            <w:tcBorders>
              <w:bottom w:val="single" w:sz="6" w:space="0" w:color="000000"/>
              <w:right w:val="single" w:sz="6" w:space="0" w:color="000000"/>
            </w:tcBorders>
            <w:shd w:val="clear" w:color="auto" w:fill="FFFFFF"/>
            <w:hideMark/>
          </w:tcPr>
          <w:p w14:paraId="486F52D4" w14:textId="77777777" w:rsidR="00324BE8" w:rsidRPr="00324BE8" w:rsidRDefault="00324BE8" w:rsidP="00F04432">
            <w:pPr>
              <w:spacing w:before="75" w:after="75" w:line="240" w:lineRule="auto"/>
              <w:ind w:left="75" w:right="75"/>
              <w:jc w:val="center"/>
              <w:rPr>
                <w:sz w:val="24"/>
                <w:szCs w:val="24"/>
              </w:rPr>
            </w:pPr>
            <w:r w:rsidRPr="00324BE8">
              <w:rPr>
                <w:sz w:val="24"/>
                <w:szCs w:val="24"/>
              </w:rPr>
              <w:t>не более</w:t>
            </w:r>
          </w:p>
        </w:tc>
        <w:tc>
          <w:tcPr>
            <w:tcW w:w="1883" w:type="dxa"/>
            <w:tcBorders>
              <w:bottom w:val="single" w:sz="6" w:space="0" w:color="000000"/>
              <w:right w:val="single" w:sz="6" w:space="0" w:color="000000"/>
            </w:tcBorders>
            <w:shd w:val="clear" w:color="auto" w:fill="FFFFFF"/>
          </w:tcPr>
          <w:p w14:paraId="37269C3A" w14:textId="77777777" w:rsidR="00324BE8" w:rsidRPr="00324BE8" w:rsidRDefault="00324BE8" w:rsidP="00F04432">
            <w:pPr>
              <w:spacing w:before="75" w:after="75" w:line="240" w:lineRule="auto"/>
              <w:ind w:left="75" w:right="75"/>
              <w:jc w:val="center"/>
              <w:rPr>
                <w:sz w:val="24"/>
                <w:szCs w:val="24"/>
              </w:rPr>
            </w:pPr>
          </w:p>
        </w:tc>
      </w:tr>
      <w:tr w:rsidR="00324BE8" w:rsidRPr="00CC4968" w14:paraId="14135EE8" w14:textId="5F4435A2" w:rsidTr="00324BE8">
        <w:tc>
          <w:tcPr>
            <w:tcW w:w="589" w:type="dxa"/>
            <w:vMerge/>
            <w:tcBorders>
              <w:left w:val="single" w:sz="6" w:space="0" w:color="000000"/>
              <w:bottom w:val="single" w:sz="6" w:space="0" w:color="000000"/>
              <w:right w:val="single" w:sz="6" w:space="0" w:color="000000"/>
            </w:tcBorders>
            <w:shd w:val="clear" w:color="auto" w:fill="FFFFFF"/>
            <w:vAlign w:val="center"/>
            <w:hideMark/>
          </w:tcPr>
          <w:p w14:paraId="585AF020"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3BAF0E4"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5B81892" w14:textId="77777777" w:rsidR="00324BE8" w:rsidRPr="00324BE8" w:rsidRDefault="00324BE8" w:rsidP="00F04432">
            <w:pPr>
              <w:spacing w:before="75" w:after="75" w:line="240" w:lineRule="auto"/>
              <w:ind w:left="75" w:right="75"/>
              <w:jc w:val="center"/>
              <w:rPr>
                <w:sz w:val="24"/>
                <w:szCs w:val="24"/>
              </w:rPr>
            </w:pPr>
          </w:p>
        </w:tc>
        <w:tc>
          <w:tcPr>
            <w:tcW w:w="1398" w:type="dxa"/>
            <w:tcBorders>
              <w:bottom w:val="single" w:sz="6" w:space="0" w:color="000000"/>
              <w:right w:val="single" w:sz="6" w:space="0" w:color="000000"/>
            </w:tcBorders>
            <w:shd w:val="clear" w:color="auto" w:fill="FFFFFF"/>
            <w:hideMark/>
          </w:tcPr>
          <w:p w14:paraId="2293664B" w14:textId="77777777" w:rsidR="00324BE8" w:rsidRPr="00324BE8" w:rsidRDefault="00324BE8" w:rsidP="00F04432">
            <w:pPr>
              <w:spacing w:before="75" w:after="75" w:line="240" w:lineRule="auto"/>
              <w:ind w:left="75" w:right="75"/>
              <w:jc w:val="center"/>
              <w:rPr>
                <w:sz w:val="24"/>
                <w:szCs w:val="24"/>
              </w:rPr>
            </w:pPr>
            <w:r w:rsidRPr="00324BE8">
              <w:rPr>
                <w:sz w:val="24"/>
                <w:szCs w:val="24"/>
              </w:rPr>
              <w:t>8,4</w:t>
            </w:r>
          </w:p>
        </w:tc>
        <w:tc>
          <w:tcPr>
            <w:tcW w:w="1689" w:type="dxa"/>
            <w:tcBorders>
              <w:bottom w:val="single" w:sz="6" w:space="0" w:color="000000"/>
              <w:right w:val="single" w:sz="6" w:space="0" w:color="000000"/>
            </w:tcBorders>
            <w:shd w:val="clear" w:color="auto" w:fill="FFFFFF"/>
            <w:hideMark/>
          </w:tcPr>
          <w:p w14:paraId="0BC80924" w14:textId="77777777" w:rsidR="00324BE8" w:rsidRPr="00324BE8" w:rsidRDefault="00324BE8" w:rsidP="00F04432">
            <w:pPr>
              <w:spacing w:before="75" w:after="75" w:line="240" w:lineRule="auto"/>
              <w:ind w:left="75" w:right="75"/>
              <w:jc w:val="center"/>
              <w:rPr>
                <w:sz w:val="24"/>
                <w:szCs w:val="24"/>
              </w:rPr>
            </w:pPr>
            <w:r w:rsidRPr="00324BE8">
              <w:rPr>
                <w:sz w:val="24"/>
                <w:szCs w:val="24"/>
              </w:rPr>
              <w:t>8,6</w:t>
            </w:r>
          </w:p>
        </w:tc>
        <w:tc>
          <w:tcPr>
            <w:tcW w:w="1883" w:type="dxa"/>
            <w:tcBorders>
              <w:bottom w:val="single" w:sz="6" w:space="0" w:color="000000"/>
              <w:right w:val="single" w:sz="6" w:space="0" w:color="000000"/>
            </w:tcBorders>
            <w:shd w:val="clear" w:color="auto" w:fill="FFFFFF"/>
          </w:tcPr>
          <w:p w14:paraId="56CA7C84" w14:textId="77777777" w:rsidR="00324BE8" w:rsidRPr="00324BE8" w:rsidRDefault="00324BE8" w:rsidP="00F04432">
            <w:pPr>
              <w:spacing w:before="75" w:after="75" w:line="240" w:lineRule="auto"/>
              <w:ind w:left="75" w:right="75"/>
              <w:jc w:val="center"/>
              <w:rPr>
                <w:sz w:val="24"/>
                <w:szCs w:val="24"/>
              </w:rPr>
            </w:pPr>
          </w:p>
        </w:tc>
      </w:tr>
      <w:tr w:rsidR="00324BE8" w:rsidRPr="00CC4968" w14:paraId="67B28DC8" w14:textId="3117A6AD" w:rsidTr="00324BE8">
        <w:tc>
          <w:tcPr>
            <w:tcW w:w="589" w:type="dxa"/>
            <w:vMerge w:val="restart"/>
            <w:tcBorders>
              <w:left w:val="single" w:sz="6" w:space="0" w:color="000000"/>
              <w:bottom w:val="single" w:sz="6" w:space="0" w:color="000000"/>
              <w:right w:val="single" w:sz="6" w:space="0" w:color="000000"/>
            </w:tcBorders>
            <w:shd w:val="clear" w:color="auto" w:fill="FFFFFF"/>
            <w:hideMark/>
          </w:tcPr>
          <w:p w14:paraId="462C9FEE" w14:textId="77777777" w:rsidR="00324BE8" w:rsidRPr="00324BE8" w:rsidRDefault="00324BE8" w:rsidP="00F04432">
            <w:pPr>
              <w:spacing w:before="75" w:after="75" w:line="240" w:lineRule="auto"/>
              <w:ind w:left="75" w:right="75"/>
              <w:jc w:val="center"/>
              <w:rPr>
                <w:sz w:val="24"/>
                <w:szCs w:val="24"/>
              </w:rPr>
            </w:pPr>
            <w:r w:rsidRPr="00324BE8">
              <w:rPr>
                <w:sz w:val="24"/>
                <w:szCs w:val="24"/>
              </w:rPr>
              <w:t>1.6.</w:t>
            </w:r>
          </w:p>
        </w:tc>
        <w:tc>
          <w:tcPr>
            <w:tcW w:w="2680" w:type="dxa"/>
            <w:vMerge w:val="restart"/>
            <w:tcBorders>
              <w:bottom w:val="single" w:sz="6" w:space="0" w:color="000000"/>
              <w:right w:val="single" w:sz="6" w:space="0" w:color="000000"/>
            </w:tcBorders>
            <w:shd w:val="clear" w:color="auto" w:fill="FFFFFF"/>
            <w:hideMark/>
          </w:tcPr>
          <w:p w14:paraId="39004966" w14:textId="77777777" w:rsidR="00324BE8" w:rsidRPr="00324BE8" w:rsidRDefault="00324BE8" w:rsidP="00F04432">
            <w:pPr>
              <w:spacing w:before="75" w:after="75" w:line="240" w:lineRule="auto"/>
              <w:ind w:left="75" w:right="75"/>
              <w:jc w:val="center"/>
              <w:rPr>
                <w:sz w:val="24"/>
                <w:szCs w:val="24"/>
              </w:rPr>
            </w:pPr>
            <w:r w:rsidRPr="00324BE8">
              <w:rPr>
                <w:sz w:val="24"/>
                <w:szCs w:val="24"/>
              </w:rPr>
              <w:t>Бег на 1000 м</w:t>
            </w:r>
          </w:p>
        </w:tc>
        <w:tc>
          <w:tcPr>
            <w:tcW w:w="1680" w:type="dxa"/>
            <w:vMerge w:val="restart"/>
            <w:tcBorders>
              <w:bottom w:val="single" w:sz="6" w:space="0" w:color="000000"/>
              <w:right w:val="single" w:sz="6" w:space="0" w:color="000000"/>
            </w:tcBorders>
            <w:shd w:val="clear" w:color="auto" w:fill="FFFFFF"/>
            <w:hideMark/>
          </w:tcPr>
          <w:p w14:paraId="5B0CA306" w14:textId="77777777" w:rsidR="00324BE8" w:rsidRPr="00324BE8" w:rsidRDefault="00324BE8" w:rsidP="00F04432">
            <w:pPr>
              <w:spacing w:before="75" w:after="75" w:line="240" w:lineRule="auto"/>
              <w:ind w:left="75" w:right="75"/>
              <w:jc w:val="center"/>
              <w:rPr>
                <w:sz w:val="24"/>
                <w:szCs w:val="24"/>
              </w:rPr>
            </w:pPr>
            <w:r w:rsidRPr="00324BE8">
              <w:rPr>
                <w:sz w:val="24"/>
                <w:szCs w:val="24"/>
              </w:rPr>
              <w:t>мин, с</w:t>
            </w:r>
          </w:p>
        </w:tc>
        <w:tc>
          <w:tcPr>
            <w:tcW w:w="3087" w:type="dxa"/>
            <w:gridSpan w:val="2"/>
            <w:tcBorders>
              <w:bottom w:val="single" w:sz="6" w:space="0" w:color="000000"/>
              <w:right w:val="single" w:sz="6" w:space="0" w:color="000000"/>
            </w:tcBorders>
            <w:shd w:val="clear" w:color="auto" w:fill="FFFFFF"/>
            <w:hideMark/>
          </w:tcPr>
          <w:p w14:paraId="0ED6F646" w14:textId="77777777" w:rsidR="00324BE8" w:rsidRPr="00324BE8" w:rsidRDefault="00324BE8" w:rsidP="00F04432">
            <w:pPr>
              <w:spacing w:before="75" w:after="75" w:line="240" w:lineRule="auto"/>
              <w:ind w:left="75" w:right="75"/>
              <w:jc w:val="center"/>
              <w:rPr>
                <w:sz w:val="24"/>
                <w:szCs w:val="24"/>
              </w:rPr>
            </w:pPr>
            <w:r w:rsidRPr="00324BE8">
              <w:rPr>
                <w:sz w:val="24"/>
                <w:szCs w:val="24"/>
              </w:rPr>
              <w:t>не более</w:t>
            </w:r>
          </w:p>
        </w:tc>
        <w:tc>
          <w:tcPr>
            <w:tcW w:w="1883" w:type="dxa"/>
            <w:tcBorders>
              <w:bottom w:val="single" w:sz="6" w:space="0" w:color="000000"/>
              <w:right w:val="single" w:sz="6" w:space="0" w:color="000000"/>
            </w:tcBorders>
            <w:shd w:val="clear" w:color="auto" w:fill="FFFFFF"/>
          </w:tcPr>
          <w:p w14:paraId="736202B3" w14:textId="77777777" w:rsidR="00324BE8" w:rsidRPr="00324BE8" w:rsidRDefault="00324BE8" w:rsidP="00F04432">
            <w:pPr>
              <w:spacing w:before="75" w:after="75" w:line="240" w:lineRule="auto"/>
              <w:ind w:left="75" w:right="75"/>
              <w:jc w:val="center"/>
              <w:rPr>
                <w:sz w:val="24"/>
                <w:szCs w:val="24"/>
              </w:rPr>
            </w:pPr>
          </w:p>
        </w:tc>
      </w:tr>
      <w:tr w:rsidR="00324BE8" w:rsidRPr="00CC4968" w14:paraId="48B03A96" w14:textId="120E94A7" w:rsidTr="00324BE8">
        <w:tc>
          <w:tcPr>
            <w:tcW w:w="589" w:type="dxa"/>
            <w:vMerge/>
            <w:tcBorders>
              <w:left w:val="single" w:sz="6" w:space="0" w:color="000000"/>
              <w:bottom w:val="single" w:sz="6" w:space="0" w:color="000000"/>
              <w:right w:val="single" w:sz="6" w:space="0" w:color="000000"/>
            </w:tcBorders>
            <w:shd w:val="clear" w:color="auto" w:fill="FFFFFF"/>
            <w:vAlign w:val="center"/>
            <w:hideMark/>
          </w:tcPr>
          <w:p w14:paraId="47F60DE5"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457FD4AC"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40E9317" w14:textId="77777777" w:rsidR="00324BE8" w:rsidRPr="00324BE8" w:rsidRDefault="00324BE8" w:rsidP="00F04432">
            <w:pPr>
              <w:spacing w:before="75" w:after="75" w:line="240" w:lineRule="auto"/>
              <w:ind w:left="75" w:right="75"/>
              <w:jc w:val="center"/>
              <w:rPr>
                <w:sz w:val="24"/>
                <w:szCs w:val="24"/>
              </w:rPr>
            </w:pPr>
          </w:p>
        </w:tc>
        <w:tc>
          <w:tcPr>
            <w:tcW w:w="1398" w:type="dxa"/>
            <w:tcBorders>
              <w:bottom w:val="single" w:sz="6" w:space="0" w:color="000000"/>
              <w:right w:val="single" w:sz="6" w:space="0" w:color="000000"/>
            </w:tcBorders>
            <w:shd w:val="clear" w:color="auto" w:fill="FFFFFF"/>
            <w:hideMark/>
          </w:tcPr>
          <w:p w14:paraId="4E2DB392" w14:textId="77777777" w:rsidR="00324BE8" w:rsidRPr="00324BE8" w:rsidRDefault="00324BE8" w:rsidP="00F04432">
            <w:pPr>
              <w:spacing w:before="75" w:after="75" w:line="240" w:lineRule="auto"/>
              <w:ind w:left="75" w:right="75"/>
              <w:jc w:val="center"/>
              <w:rPr>
                <w:sz w:val="24"/>
                <w:szCs w:val="24"/>
              </w:rPr>
            </w:pPr>
            <w:r w:rsidRPr="00324BE8">
              <w:rPr>
                <w:sz w:val="24"/>
                <w:szCs w:val="24"/>
              </w:rPr>
              <w:t>5.35</w:t>
            </w:r>
          </w:p>
        </w:tc>
        <w:tc>
          <w:tcPr>
            <w:tcW w:w="1689" w:type="dxa"/>
            <w:tcBorders>
              <w:bottom w:val="single" w:sz="6" w:space="0" w:color="000000"/>
              <w:right w:val="single" w:sz="6" w:space="0" w:color="000000"/>
            </w:tcBorders>
            <w:shd w:val="clear" w:color="auto" w:fill="FFFFFF"/>
            <w:hideMark/>
          </w:tcPr>
          <w:p w14:paraId="4A4EB630" w14:textId="77777777" w:rsidR="00324BE8" w:rsidRPr="00324BE8" w:rsidRDefault="00324BE8" w:rsidP="00F04432">
            <w:pPr>
              <w:spacing w:before="75" w:after="75" w:line="240" w:lineRule="auto"/>
              <w:ind w:left="75" w:right="75"/>
              <w:jc w:val="center"/>
              <w:rPr>
                <w:sz w:val="24"/>
                <w:szCs w:val="24"/>
              </w:rPr>
            </w:pPr>
            <w:r w:rsidRPr="00324BE8">
              <w:rPr>
                <w:sz w:val="24"/>
                <w:szCs w:val="24"/>
              </w:rPr>
              <w:t>6.05</w:t>
            </w:r>
          </w:p>
        </w:tc>
        <w:tc>
          <w:tcPr>
            <w:tcW w:w="1883" w:type="dxa"/>
            <w:tcBorders>
              <w:bottom w:val="single" w:sz="6" w:space="0" w:color="000000"/>
              <w:right w:val="single" w:sz="6" w:space="0" w:color="000000"/>
            </w:tcBorders>
            <w:shd w:val="clear" w:color="auto" w:fill="FFFFFF"/>
          </w:tcPr>
          <w:p w14:paraId="54697573" w14:textId="77777777" w:rsidR="00324BE8" w:rsidRPr="00324BE8" w:rsidRDefault="00324BE8" w:rsidP="00F04432">
            <w:pPr>
              <w:spacing w:before="75" w:after="75" w:line="240" w:lineRule="auto"/>
              <w:ind w:left="75" w:right="75"/>
              <w:jc w:val="center"/>
              <w:rPr>
                <w:sz w:val="24"/>
                <w:szCs w:val="24"/>
              </w:rPr>
            </w:pPr>
          </w:p>
        </w:tc>
      </w:tr>
      <w:tr w:rsidR="00324BE8" w:rsidRPr="00CC4968" w14:paraId="2720ED5D" w14:textId="6CCBB21D" w:rsidTr="00324BE8">
        <w:tc>
          <w:tcPr>
            <w:tcW w:w="8036" w:type="dxa"/>
            <w:gridSpan w:val="5"/>
            <w:tcBorders>
              <w:left w:val="single" w:sz="6" w:space="0" w:color="000000"/>
              <w:bottom w:val="single" w:sz="6" w:space="0" w:color="000000"/>
              <w:right w:val="single" w:sz="6" w:space="0" w:color="000000"/>
            </w:tcBorders>
            <w:shd w:val="clear" w:color="auto" w:fill="FFFFFF"/>
            <w:hideMark/>
          </w:tcPr>
          <w:p w14:paraId="2BC45C98" w14:textId="77777777" w:rsidR="00324BE8" w:rsidRPr="00324BE8" w:rsidRDefault="00324BE8" w:rsidP="00F04432">
            <w:pPr>
              <w:spacing w:before="75" w:after="75" w:line="240" w:lineRule="auto"/>
              <w:ind w:left="75" w:right="75"/>
              <w:jc w:val="center"/>
              <w:rPr>
                <w:b/>
                <w:sz w:val="24"/>
                <w:szCs w:val="24"/>
              </w:rPr>
            </w:pPr>
            <w:r w:rsidRPr="00324BE8">
              <w:rPr>
                <w:b/>
                <w:sz w:val="24"/>
                <w:szCs w:val="24"/>
              </w:rPr>
              <w:t>2. Нормативы специальной физической подготовки</w:t>
            </w:r>
          </w:p>
        </w:tc>
        <w:tc>
          <w:tcPr>
            <w:tcW w:w="1883" w:type="dxa"/>
            <w:tcBorders>
              <w:left w:val="single" w:sz="6" w:space="0" w:color="000000"/>
              <w:bottom w:val="single" w:sz="6" w:space="0" w:color="000000"/>
              <w:right w:val="single" w:sz="6" w:space="0" w:color="000000"/>
            </w:tcBorders>
            <w:shd w:val="clear" w:color="auto" w:fill="FFFFFF"/>
          </w:tcPr>
          <w:p w14:paraId="5D7CED9B" w14:textId="77777777" w:rsidR="00324BE8" w:rsidRPr="00324BE8" w:rsidRDefault="00324BE8" w:rsidP="00F04432">
            <w:pPr>
              <w:spacing w:before="75" w:after="75" w:line="240" w:lineRule="auto"/>
              <w:ind w:left="75" w:right="75"/>
              <w:jc w:val="center"/>
              <w:rPr>
                <w:b/>
                <w:sz w:val="24"/>
                <w:szCs w:val="24"/>
              </w:rPr>
            </w:pPr>
          </w:p>
        </w:tc>
      </w:tr>
      <w:tr w:rsidR="00324BE8" w:rsidRPr="00CC4968" w14:paraId="6AC58277" w14:textId="1CB442E1" w:rsidTr="00324BE8">
        <w:tc>
          <w:tcPr>
            <w:tcW w:w="589" w:type="dxa"/>
            <w:vMerge w:val="restart"/>
            <w:tcBorders>
              <w:left w:val="single" w:sz="6" w:space="0" w:color="000000"/>
              <w:bottom w:val="single" w:sz="6" w:space="0" w:color="000000"/>
              <w:right w:val="single" w:sz="6" w:space="0" w:color="000000"/>
            </w:tcBorders>
            <w:shd w:val="clear" w:color="auto" w:fill="FFFFFF"/>
            <w:hideMark/>
          </w:tcPr>
          <w:p w14:paraId="353EE0D4" w14:textId="77777777" w:rsidR="00324BE8" w:rsidRPr="00324BE8" w:rsidRDefault="00324BE8" w:rsidP="00F04432">
            <w:pPr>
              <w:spacing w:before="75" w:after="75" w:line="240" w:lineRule="auto"/>
              <w:ind w:left="75" w:right="75"/>
              <w:jc w:val="center"/>
              <w:rPr>
                <w:sz w:val="24"/>
                <w:szCs w:val="24"/>
              </w:rPr>
            </w:pPr>
            <w:r w:rsidRPr="00324BE8">
              <w:rPr>
                <w:sz w:val="24"/>
                <w:szCs w:val="24"/>
              </w:rPr>
              <w:t>2.1.</w:t>
            </w:r>
          </w:p>
        </w:tc>
        <w:tc>
          <w:tcPr>
            <w:tcW w:w="2680" w:type="dxa"/>
            <w:vMerge w:val="restart"/>
            <w:tcBorders>
              <w:bottom w:val="single" w:sz="6" w:space="0" w:color="000000"/>
              <w:right w:val="single" w:sz="6" w:space="0" w:color="000000"/>
            </w:tcBorders>
            <w:shd w:val="clear" w:color="auto" w:fill="FFFFFF"/>
            <w:hideMark/>
          </w:tcPr>
          <w:p w14:paraId="4843E8E7" w14:textId="77777777" w:rsidR="00324BE8" w:rsidRPr="00324BE8" w:rsidRDefault="00324BE8" w:rsidP="00F04432">
            <w:pPr>
              <w:spacing w:before="75" w:after="75" w:line="240" w:lineRule="auto"/>
              <w:ind w:left="75" w:right="75"/>
              <w:jc w:val="center"/>
              <w:rPr>
                <w:sz w:val="24"/>
                <w:szCs w:val="24"/>
              </w:rPr>
            </w:pPr>
            <w:r w:rsidRPr="00324BE8">
              <w:rPr>
                <w:sz w:val="24"/>
                <w:szCs w:val="24"/>
              </w:rPr>
              <w:t>Поднимание туловища из положения лежа на спине (за 30 с)</w:t>
            </w:r>
          </w:p>
        </w:tc>
        <w:tc>
          <w:tcPr>
            <w:tcW w:w="1680" w:type="dxa"/>
            <w:vMerge w:val="restart"/>
            <w:tcBorders>
              <w:bottom w:val="single" w:sz="6" w:space="0" w:color="000000"/>
              <w:right w:val="single" w:sz="6" w:space="0" w:color="000000"/>
            </w:tcBorders>
            <w:shd w:val="clear" w:color="auto" w:fill="FFFFFF"/>
            <w:hideMark/>
          </w:tcPr>
          <w:p w14:paraId="704AAF1F" w14:textId="77777777" w:rsidR="00324BE8" w:rsidRPr="00324BE8" w:rsidRDefault="00324BE8" w:rsidP="00F04432">
            <w:pPr>
              <w:spacing w:before="75" w:after="75" w:line="240" w:lineRule="auto"/>
              <w:ind w:left="75" w:right="75"/>
              <w:jc w:val="center"/>
              <w:rPr>
                <w:sz w:val="24"/>
                <w:szCs w:val="24"/>
              </w:rPr>
            </w:pPr>
            <w:r w:rsidRPr="00324BE8">
              <w:rPr>
                <w:sz w:val="24"/>
                <w:szCs w:val="24"/>
              </w:rPr>
              <w:t>количество раз</w:t>
            </w:r>
          </w:p>
        </w:tc>
        <w:tc>
          <w:tcPr>
            <w:tcW w:w="3087" w:type="dxa"/>
            <w:gridSpan w:val="2"/>
            <w:tcBorders>
              <w:bottom w:val="single" w:sz="6" w:space="0" w:color="000000"/>
              <w:right w:val="single" w:sz="6" w:space="0" w:color="000000"/>
            </w:tcBorders>
            <w:shd w:val="clear" w:color="auto" w:fill="FFFFFF"/>
            <w:hideMark/>
          </w:tcPr>
          <w:p w14:paraId="7C2D23DB" w14:textId="77777777" w:rsidR="00324BE8" w:rsidRPr="00324BE8" w:rsidRDefault="00324BE8" w:rsidP="00F04432">
            <w:pPr>
              <w:spacing w:before="75" w:after="75" w:line="240" w:lineRule="auto"/>
              <w:ind w:left="75" w:right="75"/>
              <w:jc w:val="center"/>
              <w:rPr>
                <w:sz w:val="24"/>
                <w:szCs w:val="24"/>
              </w:rPr>
            </w:pPr>
            <w:r w:rsidRPr="00324BE8">
              <w:rPr>
                <w:sz w:val="24"/>
                <w:szCs w:val="24"/>
              </w:rPr>
              <w:t>не менее</w:t>
            </w:r>
          </w:p>
        </w:tc>
        <w:tc>
          <w:tcPr>
            <w:tcW w:w="1883" w:type="dxa"/>
            <w:tcBorders>
              <w:bottom w:val="single" w:sz="6" w:space="0" w:color="000000"/>
              <w:right w:val="single" w:sz="6" w:space="0" w:color="000000"/>
            </w:tcBorders>
            <w:shd w:val="clear" w:color="auto" w:fill="FFFFFF"/>
          </w:tcPr>
          <w:p w14:paraId="4A7676F9" w14:textId="77777777" w:rsidR="00324BE8" w:rsidRPr="00324BE8" w:rsidRDefault="00324BE8" w:rsidP="00F04432">
            <w:pPr>
              <w:spacing w:before="75" w:after="75" w:line="240" w:lineRule="auto"/>
              <w:ind w:left="75" w:right="75"/>
              <w:jc w:val="center"/>
              <w:rPr>
                <w:sz w:val="24"/>
                <w:szCs w:val="24"/>
              </w:rPr>
            </w:pPr>
          </w:p>
        </w:tc>
      </w:tr>
      <w:tr w:rsidR="00324BE8" w:rsidRPr="00CC4968" w14:paraId="75C5C075" w14:textId="3DBF0201" w:rsidTr="00324BE8">
        <w:tc>
          <w:tcPr>
            <w:tcW w:w="589" w:type="dxa"/>
            <w:vMerge/>
            <w:tcBorders>
              <w:left w:val="single" w:sz="6" w:space="0" w:color="000000"/>
              <w:bottom w:val="single" w:sz="6" w:space="0" w:color="000000"/>
              <w:right w:val="single" w:sz="6" w:space="0" w:color="000000"/>
            </w:tcBorders>
            <w:shd w:val="clear" w:color="auto" w:fill="FFFFFF"/>
            <w:vAlign w:val="center"/>
            <w:hideMark/>
          </w:tcPr>
          <w:p w14:paraId="362AFD73"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A4A061C"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4D93823" w14:textId="77777777" w:rsidR="00324BE8" w:rsidRPr="00324BE8" w:rsidRDefault="00324BE8" w:rsidP="00F04432">
            <w:pPr>
              <w:spacing w:before="75" w:after="75" w:line="240" w:lineRule="auto"/>
              <w:ind w:left="75" w:right="75"/>
              <w:jc w:val="center"/>
              <w:rPr>
                <w:sz w:val="24"/>
                <w:szCs w:val="24"/>
              </w:rPr>
            </w:pPr>
          </w:p>
        </w:tc>
        <w:tc>
          <w:tcPr>
            <w:tcW w:w="1398" w:type="dxa"/>
            <w:tcBorders>
              <w:bottom w:val="single" w:sz="6" w:space="0" w:color="000000"/>
              <w:right w:val="single" w:sz="6" w:space="0" w:color="000000"/>
            </w:tcBorders>
            <w:shd w:val="clear" w:color="auto" w:fill="FFFFFF"/>
            <w:hideMark/>
          </w:tcPr>
          <w:p w14:paraId="4C4B79FF" w14:textId="77777777" w:rsidR="00324BE8" w:rsidRPr="00324BE8" w:rsidRDefault="00324BE8" w:rsidP="00F04432">
            <w:pPr>
              <w:spacing w:before="75" w:after="75" w:line="240" w:lineRule="auto"/>
              <w:ind w:left="75" w:right="75"/>
              <w:jc w:val="center"/>
              <w:rPr>
                <w:sz w:val="24"/>
                <w:szCs w:val="24"/>
              </w:rPr>
            </w:pPr>
            <w:r w:rsidRPr="00324BE8">
              <w:rPr>
                <w:sz w:val="24"/>
                <w:szCs w:val="24"/>
              </w:rPr>
              <w:t>29</w:t>
            </w:r>
          </w:p>
        </w:tc>
        <w:tc>
          <w:tcPr>
            <w:tcW w:w="1689" w:type="dxa"/>
            <w:tcBorders>
              <w:bottom w:val="single" w:sz="6" w:space="0" w:color="000000"/>
              <w:right w:val="single" w:sz="6" w:space="0" w:color="000000"/>
            </w:tcBorders>
            <w:shd w:val="clear" w:color="auto" w:fill="FFFFFF"/>
            <w:hideMark/>
          </w:tcPr>
          <w:p w14:paraId="0693F90B" w14:textId="77777777" w:rsidR="00324BE8" w:rsidRPr="00324BE8" w:rsidRDefault="00324BE8" w:rsidP="00F04432">
            <w:pPr>
              <w:spacing w:before="75" w:after="75" w:line="240" w:lineRule="auto"/>
              <w:ind w:left="75" w:right="75"/>
              <w:jc w:val="center"/>
              <w:rPr>
                <w:sz w:val="24"/>
                <w:szCs w:val="24"/>
              </w:rPr>
            </w:pPr>
            <w:r w:rsidRPr="00324BE8">
              <w:rPr>
                <w:sz w:val="24"/>
                <w:szCs w:val="24"/>
              </w:rPr>
              <w:t>26</w:t>
            </w:r>
          </w:p>
        </w:tc>
        <w:tc>
          <w:tcPr>
            <w:tcW w:w="1883" w:type="dxa"/>
            <w:tcBorders>
              <w:bottom w:val="single" w:sz="6" w:space="0" w:color="000000"/>
              <w:right w:val="single" w:sz="6" w:space="0" w:color="000000"/>
            </w:tcBorders>
            <w:shd w:val="clear" w:color="auto" w:fill="FFFFFF"/>
          </w:tcPr>
          <w:p w14:paraId="63BCA825" w14:textId="77777777" w:rsidR="00324BE8" w:rsidRPr="00324BE8" w:rsidRDefault="00324BE8" w:rsidP="00F04432">
            <w:pPr>
              <w:spacing w:before="75" w:after="75" w:line="240" w:lineRule="auto"/>
              <w:ind w:left="75" w:right="75"/>
              <w:jc w:val="center"/>
              <w:rPr>
                <w:sz w:val="24"/>
                <w:szCs w:val="24"/>
              </w:rPr>
            </w:pPr>
          </w:p>
        </w:tc>
      </w:tr>
      <w:tr w:rsidR="00324BE8" w:rsidRPr="00CC4968" w14:paraId="58F467B9" w14:textId="578B6DBB" w:rsidTr="00324BE8">
        <w:tc>
          <w:tcPr>
            <w:tcW w:w="589" w:type="dxa"/>
            <w:vMerge w:val="restart"/>
            <w:tcBorders>
              <w:left w:val="single" w:sz="6" w:space="0" w:color="000000"/>
              <w:bottom w:val="single" w:sz="6" w:space="0" w:color="000000"/>
              <w:right w:val="single" w:sz="6" w:space="0" w:color="000000"/>
            </w:tcBorders>
            <w:shd w:val="clear" w:color="auto" w:fill="FFFFFF"/>
            <w:hideMark/>
          </w:tcPr>
          <w:p w14:paraId="3E7541D0" w14:textId="77777777" w:rsidR="00324BE8" w:rsidRPr="00324BE8" w:rsidRDefault="00324BE8" w:rsidP="00F04432">
            <w:pPr>
              <w:spacing w:before="75" w:after="75" w:line="240" w:lineRule="auto"/>
              <w:ind w:left="75" w:right="75"/>
              <w:jc w:val="center"/>
              <w:rPr>
                <w:sz w:val="24"/>
                <w:szCs w:val="24"/>
              </w:rPr>
            </w:pPr>
            <w:r w:rsidRPr="00324BE8">
              <w:rPr>
                <w:sz w:val="24"/>
                <w:szCs w:val="24"/>
              </w:rPr>
              <w:t>2.2.</w:t>
            </w:r>
          </w:p>
        </w:tc>
        <w:tc>
          <w:tcPr>
            <w:tcW w:w="2680" w:type="dxa"/>
            <w:vMerge w:val="restart"/>
            <w:tcBorders>
              <w:bottom w:val="single" w:sz="6" w:space="0" w:color="000000"/>
              <w:right w:val="single" w:sz="6" w:space="0" w:color="000000"/>
            </w:tcBorders>
            <w:shd w:val="clear" w:color="auto" w:fill="FFFFFF"/>
            <w:hideMark/>
          </w:tcPr>
          <w:p w14:paraId="336AA566" w14:textId="77777777" w:rsidR="00324BE8" w:rsidRPr="00324BE8" w:rsidRDefault="00324BE8" w:rsidP="00F04432">
            <w:pPr>
              <w:spacing w:before="75" w:after="75" w:line="240" w:lineRule="auto"/>
              <w:ind w:left="75" w:right="75"/>
              <w:jc w:val="center"/>
              <w:rPr>
                <w:sz w:val="24"/>
                <w:szCs w:val="24"/>
              </w:rPr>
            </w:pPr>
            <w:r w:rsidRPr="00324BE8">
              <w:rPr>
                <w:sz w:val="24"/>
                <w:szCs w:val="24"/>
              </w:rPr>
              <w:t>Поперечный шпагат с касанием пола бедрами. Стопы и бедра фиксируются на одной линии</w:t>
            </w:r>
          </w:p>
        </w:tc>
        <w:tc>
          <w:tcPr>
            <w:tcW w:w="1680" w:type="dxa"/>
            <w:vMerge w:val="restart"/>
            <w:tcBorders>
              <w:bottom w:val="single" w:sz="6" w:space="0" w:color="000000"/>
              <w:right w:val="single" w:sz="6" w:space="0" w:color="000000"/>
            </w:tcBorders>
            <w:shd w:val="clear" w:color="auto" w:fill="FFFFFF"/>
            <w:hideMark/>
          </w:tcPr>
          <w:p w14:paraId="1D5815EB" w14:textId="77777777" w:rsidR="00324BE8" w:rsidRPr="00324BE8" w:rsidRDefault="00324BE8" w:rsidP="00F04432">
            <w:pPr>
              <w:spacing w:before="75" w:after="75" w:line="240" w:lineRule="auto"/>
              <w:ind w:left="75" w:right="75"/>
              <w:jc w:val="center"/>
              <w:rPr>
                <w:sz w:val="24"/>
                <w:szCs w:val="24"/>
              </w:rPr>
            </w:pPr>
            <w:r w:rsidRPr="00324BE8">
              <w:rPr>
                <w:sz w:val="24"/>
                <w:szCs w:val="24"/>
              </w:rPr>
              <w:t>количество раз</w:t>
            </w:r>
          </w:p>
        </w:tc>
        <w:tc>
          <w:tcPr>
            <w:tcW w:w="3087" w:type="dxa"/>
            <w:gridSpan w:val="2"/>
            <w:tcBorders>
              <w:bottom w:val="single" w:sz="6" w:space="0" w:color="000000"/>
              <w:right w:val="single" w:sz="6" w:space="0" w:color="000000"/>
            </w:tcBorders>
            <w:shd w:val="clear" w:color="auto" w:fill="FFFFFF"/>
            <w:hideMark/>
          </w:tcPr>
          <w:p w14:paraId="574DA65F" w14:textId="77777777" w:rsidR="00324BE8" w:rsidRPr="00324BE8" w:rsidRDefault="00324BE8" w:rsidP="00F04432">
            <w:pPr>
              <w:spacing w:before="75" w:after="75" w:line="240" w:lineRule="auto"/>
              <w:ind w:left="75" w:right="75"/>
              <w:jc w:val="center"/>
              <w:rPr>
                <w:sz w:val="24"/>
                <w:szCs w:val="24"/>
              </w:rPr>
            </w:pPr>
            <w:r w:rsidRPr="00324BE8">
              <w:rPr>
                <w:sz w:val="24"/>
                <w:szCs w:val="24"/>
              </w:rPr>
              <w:t>не менее</w:t>
            </w:r>
          </w:p>
        </w:tc>
        <w:tc>
          <w:tcPr>
            <w:tcW w:w="1883" w:type="dxa"/>
            <w:tcBorders>
              <w:bottom w:val="single" w:sz="6" w:space="0" w:color="000000"/>
              <w:right w:val="single" w:sz="6" w:space="0" w:color="000000"/>
            </w:tcBorders>
            <w:shd w:val="clear" w:color="auto" w:fill="FFFFFF"/>
          </w:tcPr>
          <w:p w14:paraId="1AFD740E" w14:textId="77777777" w:rsidR="00324BE8" w:rsidRPr="00324BE8" w:rsidRDefault="00324BE8" w:rsidP="00F04432">
            <w:pPr>
              <w:spacing w:before="75" w:after="75" w:line="240" w:lineRule="auto"/>
              <w:ind w:left="75" w:right="75"/>
              <w:jc w:val="center"/>
              <w:rPr>
                <w:sz w:val="24"/>
                <w:szCs w:val="24"/>
              </w:rPr>
            </w:pPr>
          </w:p>
        </w:tc>
      </w:tr>
      <w:tr w:rsidR="00324BE8" w:rsidRPr="00CC4968" w14:paraId="7A74B71D" w14:textId="0859FDC1" w:rsidTr="00324BE8">
        <w:tc>
          <w:tcPr>
            <w:tcW w:w="589" w:type="dxa"/>
            <w:vMerge/>
            <w:tcBorders>
              <w:left w:val="single" w:sz="6" w:space="0" w:color="000000"/>
              <w:bottom w:val="single" w:sz="6" w:space="0" w:color="000000"/>
              <w:right w:val="single" w:sz="6" w:space="0" w:color="000000"/>
            </w:tcBorders>
            <w:shd w:val="clear" w:color="auto" w:fill="FFFFFF"/>
            <w:vAlign w:val="center"/>
            <w:hideMark/>
          </w:tcPr>
          <w:p w14:paraId="333BFC8C"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F54669F" w14:textId="77777777" w:rsidR="00324BE8" w:rsidRPr="00324BE8" w:rsidRDefault="00324BE8"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03F19A7D" w14:textId="77777777" w:rsidR="00324BE8" w:rsidRPr="00324BE8" w:rsidRDefault="00324BE8" w:rsidP="00F04432">
            <w:pPr>
              <w:spacing w:before="75" w:after="75" w:line="240" w:lineRule="auto"/>
              <w:ind w:left="75" w:right="75"/>
              <w:jc w:val="center"/>
              <w:rPr>
                <w:sz w:val="24"/>
                <w:szCs w:val="24"/>
              </w:rPr>
            </w:pPr>
          </w:p>
        </w:tc>
        <w:tc>
          <w:tcPr>
            <w:tcW w:w="3087" w:type="dxa"/>
            <w:gridSpan w:val="2"/>
            <w:tcBorders>
              <w:bottom w:val="single" w:sz="6" w:space="0" w:color="000000"/>
              <w:right w:val="single" w:sz="6" w:space="0" w:color="000000"/>
            </w:tcBorders>
            <w:shd w:val="clear" w:color="auto" w:fill="FFFFFF"/>
            <w:hideMark/>
          </w:tcPr>
          <w:p w14:paraId="66C04DC7" w14:textId="77777777" w:rsidR="00324BE8" w:rsidRPr="00324BE8" w:rsidRDefault="00324BE8" w:rsidP="00F04432">
            <w:pPr>
              <w:spacing w:before="75" w:after="75" w:line="240" w:lineRule="auto"/>
              <w:ind w:left="75" w:right="75"/>
              <w:jc w:val="center"/>
              <w:rPr>
                <w:sz w:val="24"/>
                <w:szCs w:val="24"/>
              </w:rPr>
            </w:pPr>
            <w:r w:rsidRPr="00324BE8">
              <w:rPr>
                <w:sz w:val="24"/>
                <w:szCs w:val="24"/>
              </w:rPr>
              <w:t>8</w:t>
            </w:r>
          </w:p>
        </w:tc>
        <w:tc>
          <w:tcPr>
            <w:tcW w:w="1883" w:type="dxa"/>
            <w:tcBorders>
              <w:bottom w:val="single" w:sz="6" w:space="0" w:color="000000"/>
              <w:right w:val="single" w:sz="6" w:space="0" w:color="000000"/>
            </w:tcBorders>
            <w:shd w:val="clear" w:color="auto" w:fill="FFFFFF"/>
          </w:tcPr>
          <w:p w14:paraId="7F687F38" w14:textId="77777777" w:rsidR="00324BE8" w:rsidRPr="00324BE8" w:rsidRDefault="00324BE8" w:rsidP="00F04432">
            <w:pPr>
              <w:spacing w:before="75" w:after="75" w:line="240" w:lineRule="auto"/>
              <w:ind w:left="75" w:right="75"/>
              <w:jc w:val="center"/>
              <w:rPr>
                <w:sz w:val="24"/>
                <w:szCs w:val="24"/>
              </w:rPr>
            </w:pPr>
          </w:p>
        </w:tc>
      </w:tr>
      <w:tr w:rsidR="00324BE8" w:rsidRPr="00CC4968" w14:paraId="59B5947A" w14:textId="66E58AB1" w:rsidTr="00324BE8">
        <w:tc>
          <w:tcPr>
            <w:tcW w:w="8036" w:type="dxa"/>
            <w:gridSpan w:val="5"/>
            <w:tcBorders>
              <w:left w:val="single" w:sz="6" w:space="0" w:color="000000"/>
              <w:bottom w:val="single" w:sz="6" w:space="0" w:color="000000"/>
              <w:right w:val="single" w:sz="6" w:space="0" w:color="000000"/>
            </w:tcBorders>
            <w:shd w:val="clear" w:color="auto" w:fill="FFFFFF"/>
            <w:hideMark/>
          </w:tcPr>
          <w:p w14:paraId="6AA1BBFC" w14:textId="77777777" w:rsidR="00324BE8" w:rsidRPr="00324BE8" w:rsidRDefault="00324BE8" w:rsidP="00F04432">
            <w:pPr>
              <w:spacing w:before="75" w:after="75" w:line="240" w:lineRule="auto"/>
              <w:ind w:left="75" w:right="75"/>
              <w:jc w:val="center"/>
              <w:rPr>
                <w:b/>
                <w:sz w:val="24"/>
                <w:szCs w:val="24"/>
              </w:rPr>
            </w:pPr>
            <w:r w:rsidRPr="00324BE8">
              <w:rPr>
                <w:b/>
                <w:sz w:val="24"/>
                <w:szCs w:val="24"/>
              </w:rPr>
              <w:t>3. Уровень спортивной квалификации</w:t>
            </w:r>
          </w:p>
        </w:tc>
        <w:tc>
          <w:tcPr>
            <w:tcW w:w="1883" w:type="dxa"/>
            <w:tcBorders>
              <w:left w:val="single" w:sz="6" w:space="0" w:color="000000"/>
              <w:bottom w:val="single" w:sz="6" w:space="0" w:color="000000"/>
              <w:right w:val="single" w:sz="6" w:space="0" w:color="000000"/>
            </w:tcBorders>
            <w:shd w:val="clear" w:color="auto" w:fill="FFFFFF"/>
          </w:tcPr>
          <w:p w14:paraId="0F06922E" w14:textId="77777777" w:rsidR="00324BE8" w:rsidRPr="00324BE8" w:rsidRDefault="00324BE8" w:rsidP="00F04432">
            <w:pPr>
              <w:spacing w:before="75" w:after="75" w:line="240" w:lineRule="auto"/>
              <w:ind w:left="75" w:right="75"/>
              <w:jc w:val="center"/>
              <w:rPr>
                <w:b/>
                <w:sz w:val="24"/>
                <w:szCs w:val="24"/>
              </w:rPr>
            </w:pPr>
          </w:p>
        </w:tc>
      </w:tr>
      <w:tr w:rsidR="00FF50BB" w:rsidRPr="00CC4968" w14:paraId="3AC29C60" w14:textId="0A229514" w:rsidTr="0045658A">
        <w:tc>
          <w:tcPr>
            <w:tcW w:w="589" w:type="dxa"/>
            <w:tcBorders>
              <w:left w:val="single" w:sz="6" w:space="0" w:color="000000"/>
              <w:bottom w:val="single" w:sz="6" w:space="0" w:color="000000"/>
              <w:right w:val="single" w:sz="6" w:space="0" w:color="000000"/>
            </w:tcBorders>
            <w:shd w:val="clear" w:color="auto" w:fill="FFFFFF"/>
            <w:hideMark/>
          </w:tcPr>
          <w:p w14:paraId="260DF5AC" w14:textId="77777777" w:rsidR="00FF50BB" w:rsidRPr="00324BE8" w:rsidRDefault="00FF50BB" w:rsidP="00F04432">
            <w:pPr>
              <w:spacing w:before="75" w:after="75" w:line="240" w:lineRule="auto"/>
              <w:ind w:left="75" w:right="75"/>
              <w:jc w:val="center"/>
              <w:rPr>
                <w:sz w:val="24"/>
                <w:szCs w:val="24"/>
              </w:rPr>
            </w:pPr>
            <w:r w:rsidRPr="00324BE8">
              <w:rPr>
                <w:sz w:val="24"/>
                <w:szCs w:val="24"/>
              </w:rPr>
              <w:t>3.1.</w:t>
            </w:r>
          </w:p>
        </w:tc>
        <w:tc>
          <w:tcPr>
            <w:tcW w:w="2680" w:type="dxa"/>
            <w:tcBorders>
              <w:bottom w:val="single" w:sz="6" w:space="0" w:color="000000"/>
              <w:right w:val="single" w:sz="6" w:space="0" w:color="000000"/>
            </w:tcBorders>
            <w:shd w:val="clear" w:color="auto" w:fill="FFFFFF"/>
            <w:hideMark/>
          </w:tcPr>
          <w:p w14:paraId="009689CD" w14:textId="77777777" w:rsidR="00FF50BB" w:rsidRPr="00324BE8" w:rsidRDefault="00FF50BB" w:rsidP="00F04432">
            <w:pPr>
              <w:spacing w:before="75" w:after="75" w:line="240" w:lineRule="auto"/>
              <w:ind w:left="75" w:right="75"/>
              <w:jc w:val="center"/>
              <w:rPr>
                <w:sz w:val="24"/>
                <w:szCs w:val="24"/>
              </w:rPr>
            </w:pPr>
            <w:r w:rsidRPr="00324BE8">
              <w:rPr>
                <w:sz w:val="24"/>
                <w:szCs w:val="24"/>
              </w:rPr>
              <w:t>Период обучения на этапе спортивной подготовки (свыше трех лет)</w:t>
            </w:r>
          </w:p>
        </w:tc>
        <w:tc>
          <w:tcPr>
            <w:tcW w:w="6650" w:type="dxa"/>
            <w:gridSpan w:val="4"/>
            <w:tcBorders>
              <w:bottom w:val="single" w:sz="6" w:space="0" w:color="000000"/>
              <w:right w:val="single" w:sz="6" w:space="0" w:color="000000"/>
            </w:tcBorders>
            <w:shd w:val="clear" w:color="auto" w:fill="FFFFFF"/>
            <w:hideMark/>
          </w:tcPr>
          <w:p w14:paraId="6BBDD3BD" w14:textId="74B2764E" w:rsidR="00FF50BB" w:rsidRPr="00324BE8" w:rsidRDefault="00FF50BB" w:rsidP="00F04432">
            <w:pPr>
              <w:spacing w:before="75" w:after="75" w:line="240" w:lineRule="auto"/>
              <w:ind w:left="75" w:right="75"/>
              <w:jc w:val="center"/>
              <w:rPr>
                <w:sz w:val="24"/>
                <w:szCs w:val="24"/>
              </w:rPr>
            </w:pPr>
            <w:r w:rsidRPr="00324BE8">
              <w:rPr>
                <w:sz w:val="24"/>
                <w:szCs w:val="24"/>
              </w:rPr>
              <w:t>Спортивные разряды - "третий спортивный разряд", "второй спортивный разряд"</w:t>
            </w:r>
          </w:p>
        </w:tc>
      </w:tr>
    </w:tbl>
    <w:p w14:paraId="6030AD25" w14:textId="77777777" w:rsidR="00DE26DF" w:rsidRDefault="00DE26DF" w:rsidP="00324BE8">
      <w:pPr>
        <w:spacing w:after="3" w:line="269" w:lineRule="auto"/>
        <w:ind w:left="10" w:right="15" w:hanging="10"/>
        <w:jc w:val="right"/>
      </w:pPr>
    </w:p>
    <w:p w14:paraId="0466439B" w14:textId="5EDD05B4" w:rsidR="00324BE8" w:rsidRDefault="00324BE8" w:rsidP="00324BE8">
      <w:pPr>
        <w:spacing w:after="3" w:line="269" w:lineRule="auto"/>
        <w:ind w:left="10" w:right="15" w:hanging="10"/>
        <w:jc w:val="right"/>
      </w:pPr>
      <w:r>
        <w:lastRenderedPageBreak/>
        <w:t xml:space="preserve">Таблица № 19 </w:t>
      </w:r>
    </w:p>
    <w:p w14:paraId="56F5E60E" w14:textId="77777777" w:rsidR="00791619" w:rsidRDefault="00791619" w:rsidP="00791619">
      <w:pPr>
        <w:spacing w:after="0" w:line="259" w:lineRule="auto"/>
        <w:ind w:left="-567" w:right="-56" w:firstLine="0"/>
        <w:jc w:val="center"/>
      </w:pPr>
    </w:p>
    <w:p w14:paraId="1D666B09" w14:textId="623C3C17" w:rsidR="00791619" w:rsidRDefault="00791619" w:rsidP="006B2C47">
      <w:pPr>
        <w:tabs>
          <w:tab w:val="center" w:pos="2527"/>
          <w:tab w:val="center" w:pos="8166"/>
        </w:tabs>
        <w:spacing w:after="35" w:line="270" w:lineRule="auto"/>
        <w:ind w:left="0" w:firstLine="0"/>
        <w:jc w:val="center"/>
      </w:pPr>
      <w:r>
        <w:rPr>
          <w:b/>
        </w:rPr>
        <w:t>Нормативы общей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5 года обучения по виду спорта «спортивная аэробика». совершенствования спортивного мастерства по виду спорта «спортивная аэробика»</w:t>
      </w:r>
    </w:p>
    <w:p w14:paraId="0BCE1790" w14:textId="77777777" w:rsidR="00791619" w:rsidRDefault="00791619" w:rsidP="00791619">
      <w:pPr>
        <w:spacing w:after="3" w:line="269" w:lineRule="auto"/>
        <w:ind w:left="10" w:right="15" w:hanging="10"/>
        <w:jc w:val="right"/>
      </w:pPr>
    </w:p>
    <w:tbl>
      <w:tblPr>
        <w:tblW w:w="9544" w:type="dxa"/>
        <w:shd w:val="clear" w:color="auto" w:fill="FFFFFF"/>
        <w:tblCellMar>
          <w:left w:w="0" w:type="dxa"/>
          <w:right w:w="0" w:type="dxa"/>
        </w:tblCellMar>
        <w:tblLook w:val="04A0" w:firstRow="1" w:lastRow="0" w:firstColumn="1" w:lastColumn="0" w:noHBand="0" w:noVBand="1"/>
      </w:tblPr>
      <w:tblGrid>
        <w:gridCol w:w="589"/>
        <w:gridCol w:w="3373"/>
        <w:gridCol w:w="1871"/>
        <w:gridCol w:w="1828"/>
        <w:gridCol w:w="1870"/>
        <w:gridCol w:w="13"/>
      </w:tblGrid>
      <w:tr w:rsidR="00791619" w:rsidRPr="00CC4968" w14:paraId="0C0D88B9" w14:textId="77777777" w:rsidTr="00F04432">
        <w:tc>
          <w:tcPr>
            <w:tcW w:w="589"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C6AAB2D" w14:textId="77777777" w:rsidR="00791619" w:rsidRPr="00324BE8" w:rsidRDefault="00791619" w:rsidP="00F04432">
            <w:pPr>
              <w:spacing w:after="0" w:line="240" w:lineRule="auto"/>
              <w:ind w:left="75" w:right="75"/>
              <w:jc w:val="center"/>
              <w:rPr>
                <w:sz w:val="24"/>
                <w:szCs w:val="24"/>
              </w:rPr>
            </w:pPr>
            <w:r w:rsidRPr="00324BE8">
              <w:rPr>
                <w:sz w:val="24"/>
                <w:szCs w:val="24"/>
              </w:rPr>
              <w:t>N</w:t>
            </w:r>
            <w:r w:rsidRPr="00324BE8">
              <w:rPr>
                <w:sz w:val="24"/>
                <w:szCs w:val="24"/>
              </w:rPr>
              <w:br/>
              <w:t>п/п</w:t>
            </w:r>
          </w:p>
        </w:tc>
        <w:tc>
          <w:tcPr>
            <w:tcW w:w="3373" w:type="dxa"/>
            <w:vMerge w:val="restart"/>
            <w:tcBorders>
              <w:top w:val="single" w:sz="6" w:space="0" w:color="000000"/>
              <w:bottom w:val="single" w:sz="6" w:space="0" w:color="000000"/>
              <w:right w:val="single" w:sz="6" w:space="0" w:color="000000"/>
            </w:tcBorders>
            <w:shd w:val="clear" w:color="auto" w:fill="FFFFFF"/>
            <w:hideMark/>
          </w:tcPr>
          <w:p w14:paraId="2335E292" w14:textId="77777777" w:rsidR="00791619" w:rsidRPr="00324BE8" w:rsidRDefault="00791619" w:rsidP="00F04432">
            <w:pPr>
              <w:spacing w:before="75" w:after="75" w:line="240" w:lineRule="auto"/>
              <w:ind w:left="75" w:right="75"/>
              <w:jc w:val="center"/>
              <w:rPr>
                <w:sz w:val="24"/>
                <w:szCs w:val="24"/>
              </w:rPr>
            </w:pPr>
            <w:r w:rsidRPr="00324BE8">
              <w:rPr>
                <w:sz w:val="24"/>
                <w:szCs w:val="24"/>
              </w:rPr>
              <w:t>Упражнения</w:t>
            </w:r>
          </w:p>
        </w:tc>
        <w:tc>
          <w:tcPr>
            <w:tcW w:w="1871" w:type="dxa"/>
            <w:vMerge w:val="restart"/>
            <w:tcBorders>
              <w:top w:val="single" w:sz="6" w:space="0" w:color="000000"/>
              <w:bottom w:val="single" w:sz="6" w:space="0" w:color="000000"/>
              <w:right w:val="single" w:sz="6" w:space="0" w:color="000000"/>
            </w:tcBorders>
            <w:shd w:val="clear" w:color="auto" w:fill="FFFFFF"/>
            <w:hideMark/>
          </w:tcPr>
          <w:p w14:paraId="6541D361" w14:textId="77777777" w:rsidR="00791619" w:rsidRPr="00324BE8" w:rsidRDefault="00791619" w:rsidP="00F04432">
            <w:pPr>
              <w:spacing w:before="75" w:after="75" w:line="240" w:lineRule="auto"/>
              <w:ind w:left="75" w:right="75"/>
              <w:jc w:val="center"/>
              <w:rPr>
                <w:sz w:val="24"/>
                <w:szCs w:val="24"/>
              </w:rPr>
            </w:pPr>
            <w:r w:rsidRPr="00324BE8">
              <w:rPr>
                <w:sz w:val="24"/>
                <w:szCs w:val="24"/>
              </w:rPr>
              <w:t>Единица измерения</w:t>
            </w:r>
          </w:p>
        </w:tc>
        <w:tc>
          <w:tcPr>
            <w:tcW w:w="3711" w:type="dxa"/>
            <w:gridSpan w:val="3"/>
            <w:tcBorders>
              <w:top w:val="single" w:sz="6" w:space="0" w:color="000000"/>
              <w:bottom w:val="single" w:sz="6" w:space="0" w:color="000000"/>
              <w:right w:val="single" w:sz="6" w:space="0" w:color="000000"/>
            </w:tcBorders>
            <w:shd w:val="clear" w:color="auto" w:fill="FFFFFF"/>
            <w:hideMark/>
          </w:tcPr>
          <w:p w14:paraId="29571000" w14:textId="77777777" w:rsidR="00791619" w:rsidRPr="00324BE8" w:rsidRDefault="00791619" w:rsidP="00F04432">
            <w:pPr>
              <w:spacing w:before="75" w:after="75" w:line="240" w:lineRule="auto"/>
              <w:ind w:left="75" w:right="75"/>
              <w:jc w:val="center"/>
              <w:rPr>
                <w:sz w:val="24"/>
                <w:szCs w:val="24"/>
              </w:rPr>
            </w:pPr>
            <w:r w:rsidRPr="00324BE8">
              <w:rPr>
                <w:sz w:val="24"/>
                <w:szCs w:val="24"/>
              </w:rPr>
              <w:t>Норматив</w:t>
            </w:r>
          </w:p>
        </w:tc>
      </w:tr>
      <w:tr w:rsidR="00791619" w:rsidRPr="00CC4968" w14:paraId="0552DA2E" w14:textId="77777777" w:rsidTr="00F04432">
        <w:tc>
          <w:tcPr>
            <w:tcW w:w="58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2E7F0" w14:textId="77777777" w:rsidR="00791619" w:rsidRPr="00324BE8" w:rsidRDefault="00791619" w:rsidP="00F04432">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67C8CE02" w14:textId="77777777" w:rsidR="00791619" w:rsidRPr="00324BE8" w:rsidRDefault="00791619" w:rsidP="00F04432">
            <w:pPr>
              <w:spacing w:after="0" w:line="240" w:lineRule="auto"/>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1D940B41" w14:textId="77777777" w:rsidR="00791619" w:rsidRPr="00324BE8" w:rsidRDefault="00791619" w:rsidP="00F04432">
            <w:pPr>
              <w:spacing w:after="0" w:line="240" w:lineRule="auto"/>
              <w:rPr>
                <w:sz w:val="24"/>
                <w:szCs w:val="24"/>
              </w:rPr>
            </w:pPr>
          </w:p>
        </w:tc>
        <w:tc>
          <w:tcPr>
            <w:tcW w:w="1828" w:type="dxa"/>
            <w:tcBorders>
              <w:bottom w:val="single" w:sz="6" w:space="0" w:color="000000"/>
              <w:right w:val="single" w:sz="6" w:space="0" w:color="000000"/>
            </w:tcBorders>
            <w:shd w:val="clear" w:color="auto" w:fill="FFFFFF"/>
            <w:hideMark/>
          </w:tcPr>
          <w:p w14:paraId="53807F00" w14:textId="77777777" w:rsidR="00791619" w:rsidRPr="00324BE8" w:rsidRDefault="00791619" w:rsidP="00F04432">
            <w:pPr>
              <w:spacing w:before="75" w:after="75" w:line="240" w:lineRule="auto"/>
              <w:ind w:left="75" w:right="75"/>
              <w:jc w:val="center"/>
              <w:rPr>
                <w:sz w:val="24"/>
                <w:szCs w:val="24"/>
              </w:rPr>
            </w:pPr>
            <w:r w:rsidRPr="00324BE8">
              <w:rPr>
                <w:sz w:val="24"/>
                <w:szCs w:val="24"/>
              </w:rPr>
              <w:t>юноши</w:t>
            </w:r>
          </w:p>
        </w:tc>
        <w:tc>
          <w:tcPr>
            <w:tcW w:w="1883" w:type="dxa"/>
            <w:gridSpan w:val="2"/>
            <w:tcBorders>
              <w:bottom w:val="single" w:sz="6" w:space="0" w:color="000000"/>
              <w:right w:val="single" w:sz="6" w:space="0" w:color="000000"/>
            </w:tcBorders>
            <w:shd w:val="clear" w:color="auto" w:fill="FFFFFF"/>
            <w:hideMark/>
          </w:tcPr>
          <w:p w14:paraId="0394FA4C" w14:textId="77777777" w:rsidR="00791619" w:rsidRPr="00324BE8" w:rsidRDefault="00791619" w:rsidP="00F04432">
            <w:pPr>
              <w:spacing w:before="75" w:after="75" w:line="240" w:lineRule="auto"/>
              <w:ind w:left="75" w:right="75"/>
              <w:jc w:val="center"/>
              <w:rPr>
                <w:sz w:val="24"/>
                <w:szCs w:val="24"/>
              </w:rPr>
            </w:pPr>
            <w:r w:rsidRPr="00324BE8">
              <w:rPr>
                <w:sz w:val="24"/>
                <w:szCs w:val="24"/>
              </w:rPr>
              <w:t>девушки</w:t>
            </w:r>
          </w:p>
        </w:tc>
      </w:tr>
      <w:tr w:rsidR="00791619" w:rsidRPr="00324BE8" w14:paraId="56B07CE7" w14:textId="77777777" w:rsidTr="00F04432">
        <w:trPr>
          <w:gridAfter w:val="1"/>
          <w:wAfter w:w="13" w:type="dxa"/>
        </w:trPr>
        <w:tc>
          <w:tcPr>
            <w:tcW w:w="9531" w:type="dxa"/>
            <w:gridSpan w:val="5"/>
            <w:tcBorders>
              <w:left w:val="single" w:sz="6" w:space="0" w:color="000000"/>
              <w:bottom w:val="single" w:sz="6" w:space="0" w:color="000000"/>
              <w:right w:val="single" w:sz="6" w:space="0" w:color="000000"/>
            </w:tcBorders>
            <w:shd w:val="clear" w:color="auto" w:fill="FFFFFF"/>
            <w:hideMark/>
          </w:tcPr>
          <w:p w14:paraId="5688BC66"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1. Нормативы общей физической подготовки</w:t>
            </w:r>
          </w:p>
        </w:tc>
      </w:tr>
      <w:tr w:rsidR="00791619" w:rsidRPr="00CC4968" w14:paraId="177E8A63" w14:textId="77777777" w:rsidTr="00F04432">
        <w:tc>
          <w:tcPr>
            <w:tcW w:w="589" w:type="dxa"/>
            <w:vMerge w:val="restart"/>
            <w:tcBorders>
              <w:left w:val="single" w:sz="6" w:space="0" w:color="000000"/>
              <w:bottom w:val="single" w:sz="6" w:space="0" w:color="000000"/>
              <w:right w:val="single" w:sz="6" w:space="0" w:color="000000"/>
            </w:tcBorders>
            <w:shd w:val="clear" w:color="auto" w:fill="FFFFFF"/>
            <w:hideMark/>
          </w:tcPr>
          <w:p w14:paraId="4BB4A0AE" w14:textId="77777777" w:rsidR="00791619" w:rsidRPr="00324BE8" w:rsidRDefault="00791619" w:rsidP="00F04432">
            <w:pPr>
              <w:spacing w:before="75" w:after="75" w:line="240" w:lineRule="auto"/>
              <w:ind w:left="75" w:right="75"/>
              <w:jc w:val="center"/>
              <w:rPr>
                <w:sz w:val="24"/>
                <w:szCs w:val="24"/>
              </w:rPr>
            </w:pPr>
            <w:r w:rsidRPr="00324BE8">
              <w:rPr>
                <w:sz w:val="24"/>
                <w:szCs w:val="24"/>
              </w:rPr>
              <w:t>1.1.</w:t>
            </w:r>
          </w:p>
        </w:tc>
        <w:tc>
          <w:tcPr>
            <w:tcW w:w="3373" w:type="dxa"/>
            <w:vMerge w:val="restart"/>
            <w:tcBorders>
              <w:bottom w:val="single" w:sz="6" w:space="0" w:color="000000"/>
              <w:right w:val="single" w:sz="6" w:space="0" w:color="000000"/>
            </w:tcBorders>
            <w:shd w:val="clear" w:color="auto" w:fill="FFFFFF"/>
            <w:hideMark/>
          </w:tcPr>
          <w:p w14:paraId="6B85093A" w14:textId="77777777" w:rsidR="00791619" w:rsidRPr="00324BE8" w:rsidRDefault="00791619" w:rsidP="00F04432">
            <w:pPr>
              <w:spacing w:before="75" w:after="75" w:line="240" w:lineRule="auto"/>
              <w:ind w:left="75" w:right="75"/>
              <w:jc w:val="center"/>
              <w:rPr>
                <w:sz w:val="24"/>
                <w:szCs w:val="24"/>
              </w:rPr>
            </w:pPr>
            <w:r w:rsidRPr="00324BE8">
              <w:rPr>
                <w:sz w:val="24"/>
                <w:szCs w:val="24"/>
              </w:rPr>
              <w:t>Бег на 60 м</w:t>
            </w:r>
          </w:p>
        </w:tc>
        <w:tc>
          <w:tcPr>
            <w:tcW w:w="1871" w:type="dxa"/>
            <w:vMerge w:val="restart"/>
            <w:tcBorders>
              <w:bottom w:val="single" w:sz="6" w:space="0" w:color="000000"/>
              <w:right w:val="single" w:sz="6" w:space="0" w:color="000000"/>
            </w:tcBorders>
            <w:shd w:val="clear" w:color="auto" w:fill="FFFFFF"/>
            <w:hideMark/>
          </w:tcPr>
          <w:p w14:paraId="69BFE3FD" w14:textId="77777777" w:rsidR="00791619" w:rsidRPr="00324BE8" w:rsidRDefault="00791619" w:rsidP="00F04432">
            <w:pPr>
              <w:spacing w:before="75" w:after="75" w:line="240" w:lineRule="auto"/>
              <w:ind w:left="75" w:right="75"/>
              <w:jc w:val="center"/>
              <w:rPr>
                <w:sz w:val="24"/>
                <w:szCs w:val="24"/>
              </w:rPr>
            </w:pPr>
            <w:r w:rsidRPr="00324BE8">
              <w:rPr>
                <w:sz w:val="24"/>
                <w:szCs w:val="24"/>
              </w:rPr>
              <w:t>с</w:t>
            </w:r>
          </w:p>
        </w:tc>
        <w:tc>
          <w:tcPr>
            <w:tcW w:w="3711" w:type="dxa"/>
            <w:gridSpan w:val="3"/>
            <w:tcBorders>
              <w:bottom w:val="single" w:sz="6" w:space="0" w:color="000000"/>
              <w:right w:val="single" w:sz="6" w:space="0" w:color="000000"/>
            </w:tcBorders>
            <w:shd w:val="clear" w:color="auto" w:fill="FFFFFF"/>
            <w:hideMark/>
          </w:tcPr>
          <w:p w14:paraId="019A4CBC"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CC4968" w14:paraId="4D8767AF" w14:textId="77777777" w:rsidTr="00F04432">
        <w:tc>
          <w:tcPr>
            <w:tcW w:w="589" w:type="dxa"/>
            <w:vMerge/>
            <w:tcBorders>
              <w:left w:val="single" w:sz="6" w:space="0" w:color="000000"/>
              <w:bottom w:val="single" w:sz="6" w:space="0" w:color="000000"/>
              <w:right w:val="single" w:sz="6" w:space="0" w:color="000000"/>
            </w:tcBorders>
            <w:shd w:val="clear" w:color="auto" w:fill="FFFFFF"/>
            <w:vAlign w:val="center"/>
            <w:hideMark/>
          </w:tcPr>
          <w:p w14:paraId="6C8FB362"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FE19D84"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D64AA31"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49E20074" w14:textId="77777777" w:rsidR="00791619" w:rsidRPr="00324BE8" w:rsidRDefault="00791619" w:rsidP="00F04432">
            <w:pPr>
              <w:spacing w:before="75" w:after="75" w:line="240" w:lineRule="auto"/>
              <w:ind w:left="75" w:right="75"/>
              <w:jc w:val="center"/>
              <w:rPr>
                <w:sz w:val="24"/>
                <w:szCs w:val="24"/>
              </w:rPr>
            </w:pPr>
            <w:r w:rsidRPr="00324BE8">
              <w:rPr>
                <w:sz w:val="24"/>
                <w:szCs w:val="24"/>
              </w:rPr>
              <w:t>10,5</w:t>
            </w:r>
          </w:p>
        </w:tc>
        <w:tc>
          <w:tcPr>
            <w:tcW w:w="1883" w:type="dxa"/>
            <w:gridSpan w:val="2"/>
            <w:tcBorders>
              <w:bottom w:val="single" w:sz="6" w:space="0" w:color="000000"/>
              <w:right w:val="single" w:sz="6" w:space="0" w:color="000000"/>
            </w:tcBorders>
            <w:shd w:val="clear" w:color="auto" w:fill="FFFFFF"/>
            <w:hideMark/>
          </w:tcPr>
          <w:p w14:paraId="7E383648" w14:textId="77777777" w:rsidR="00791619" w:rsidRPr="00324BE8" w:rsidRDefault="00791619" w:rsidP="00F04432">
            <w:pPr>
              <w:spacing w:before="75" w:after="75" w:line="240" w:lineRule="auto"/>
              <w:ind w:left="75" w:right="75"/>
              <w:jc w:val="center"/>
              <w:rPr>
                <w:sz w:val="24"/>
                <w:szCs w:val="24"/>
              </w:rPr>
            </w:pPr>
            <w:r w:rsidRPr="00324BE8">
              <w:rPr>
                <w:sz w:val="24"/>
                <w:szCs w:val="24"/>
              </w:rPr>
              <w:t>11,0</w:t>
            </w:r>
          </w:p>
        </w:tc>
      </w:tr>
      <w:tr w:rsidR="00791619" w:rsidRPr="00CC4968" w14:paraId="608F56A0" w14:textId="77777777" w:rsidTr="00F04432">
        <w:tc>
          <w:tcPr>
            <w:tcW w:w="589" w:type="dxa"/>
            <w:vMerge w:val="restart"/>
            <w:tcBorders>
              <w:left w:val="single" w:sz="6" w:space="0" w:color="000000"/>
              <w:bottom w:val="single" w:sz="6" w:space="0" w:color="000000"/>
              <w:right w:val="single" w:sz="6" w:space="0" w:color="000000"/>
            </w:tcBorders>
            <w:shd w:val="clear" w:color="auto" w:fill="FFFFFF"/>
            <w:hideMark/>
          </w:tcPr>
          <w:p w14:paraId="5EA18468" w14:textId="77777777" w:rsidR="00791619" w:rsidRPr="00324BE8" w:rsidRDefault="00791619" w:rsidP="00F04432">
            <w:pPr>
              <w:spacing w:before="75" w:after="75" w:line="240" w:lineRule="auto"/>
              <w:ind w:left="75" w:right="75"/>
              <w:jc w:val="center"/>
              <w:rPr>
                <w:sz w:val="24"/>
                <w:szCs w:val="24"/>
              </w:rPr>
            </w:pPr>
            <w:r w:rsidRPr="00324BE8">
              <w:rPr>
                <w:sz w:val="24"/>
                <w:szCs w:val="24"/>
              </w:rPr>
              <w:t>1.2.</w:t>
            </w:r>
          </w:p>
        </w:tc>
        <w:tc>
          <w:tcPr>
            <w:tcW w:w="3373" w:type="dxa"/>
            <w:vMerge w:val="restart"/>
            <w:tcBorders>
              <w:bottom w:val="single" w:sz="6" w:space="0" w:color="000000"/>
              <w:right w:val="single" w:sz="6" w:space="0" w:color="000000"/>
            </w:tcBorders>
            <w:shd w:val="clear" w:color="auto" w:fill="FFFFFF"/>
            <w:hideMark/>
          </w:tcPr>
          <w:p w14:paraId="75616FD5" w14:textId="77777777" w:rsidR="00791619" w:rsidRPr="00324BE8" w:rsidRDefault="00791619" w:rsidP="00F04432">
            <w:pPr>
              <w:spacing w:before="75" w:after="75" w:line="240" w:lineRule="auto"/>
              <w:ind w:left="75" w:right="75"/>
              <w:jc w:val="center"/>
              <w:rPr>
                <w:sz w:val="24"/>
                <w:szCs w:val="24"/>
              </w:rPr>
            </w:pPr>
            <w:r w:rsidRPr="00324BE8">
              <w:rPr>
                <w:sz w:val="24"/>
                <w:szCs w:val="24"/>
              </w:rPr>
              <w:t>Сгибание и разгибание рук в упоре лежа на полу</w:t>
            </w:r>
          </w:p>
        </w:tc>
        <w:tc>
          <w:tcPr>
            <w:tcW w:w="1871" w:type="dxa"/>
            <w:vMerge w:val="restart"/>
            <w:tcBorders>
              <w:bottom w:val="single" w:sz="6" w:space="0" w:color="000000"/>
              <w:right w:val="single" w:sz="6" w:space="0" w:color="000000"/>
            </w:tcBorders>
            <w:shd w:val="clear" w:color="auto" w:fill="FFFFFF"/>
            <w:hideMark/>
          </w:tcPr>
          <w:p w14:paraId="360C275B"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3711" w:type="dxa"/>
            <w:gridSpan w:val="3"/>
            <w:tcBorders>
              <w:bottom w:val="single" w:sz="6" w:space="0" w:color="000000"/>
              <w:right w:val="single" w:sz="6" w:space="0" w:color="000000"/>
            </w:tcBorders>
            <w:shd w:val="clear" w:color="auto" w:fill="FFFFFF"/>
            <w:hideMark/>
          </w:tcPr>
          <w:p w14:paraId="0B4E93F8"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5E82E022" w14:textId="77777777" w:rsidTr="00F04432">
        <w:tc>
          <w:tcPr>
            <w:tcW w:w="589" w:type="dxa"/>
            <w:vMerge/>
            <w:tcBorders>
              <w:left w:val="single" w:sz="6" w:space="0" w:color="000000"/>
              <w:bottom w:val="single" w:sz="6" w:space="0" w:color="000000"/>
              <w:right w:val="single" w:sz="6" w:space="0" w:color="000000"/>
            </w:tcBorders>
            <w:shd w:val="clear" w:color="auto" w:fill="FFFFFF"/>
            <w:vAlign w:val="center"/>
            <w:hideMark/>
          </w:tcPr>
          <w:p w14:paraId="75FB278A"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F28DD28"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DB92378"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62928790" w14:textId="77777777" w:rsidR="00791619" w:rsidRPr="00324BE8" w:rsidRDefault="00791619" w:rsidP="00F04432">
            <w:pPr>
              <w:spacing w:before="75" w:after="75" w:line="240" w:lineRule="auto"/>
              <w:ind w:left="75" w:right="75"/>
              <w:jc w:val="center"/>
              <w:rPr>
                <w:sz w:val="24"/>
                <w:szCs w:val="24"/>
              </w:rPr>
            </w:pPr>
            <w:r w:rsidRPr="00324BE8">
              <w:rPr>
                <w:sz w:val="24"/>
                <w:szCs w:val="24"/>
              </w:rPr>
              <w:t>25</w:t>
            </w:r>
          </w:p>
        </w:tc>
        <w:tc>
          <w:tcPr>
            <w:tcW w:w="1883" w:type="dxa"/>
            <w:gridSpan w:val="2"/>
            <w:tcBorders>
              <w:bottom w:val="single" w:sz="6" w:space="0" w:color="000000"/>
              <w:right w:val="single" w:sz="6" w:space="0" w:color="000000"/>
            </w:tcBorders>
            <w:shd w:val="clear" w:color="auto" w:fill="FFFFFF"/>
            <w:hideMark/>
          </w:tcPr>
          <w:p w14:paraId="2A677867" w14:textId="77777777" w:rsidR="00791619" w:rsidRPr="00324BE8" w:rsidRDefault="00791619" w:rsidP="00F04432">
            <w:pPr>
              <w:spacing w:before="75" w:after="75" w:line="240" w:lineRule="auto"/>
              <w:ind w:left="75" w:right="75"/>
              <w:jc w:val="center"/>
              <w:rPr>
                <w:sz w:val="24"/>
                <w:szCs w:val="24"/>
              </w:rPr>
            </w:pPr>
            <w:r w:rsidRPr="00324BE8">
              <w:rPr>
                <w:sz w:val="24"/>
                <w:szCs w:val="24"/>
              </w:rPr>
              <w:t>20</w:t>
            </w:r>
          </w:p>
        </w:tc>
      </w:tr>
      <w:tr w:rsidR="00791619" w:rsidRPr="00CC4968" w14:paraId="18D10B83" w14:textId="77777777" w:rsidTr="00F04432">
        <w:tc>
          <w:tcPr>
            <w:tcW w:w="589" w:type="dxa"/>
            <w:vMerge w:val="restart"/>
            <w:tcBorders>
              <w:left w:val="single" w:sz="6" w:space="0" w:color="000000"/>
              <w:bottom w:val="single" w:sz="6" w:space="0" w:color="000000"/>
              <w:right w:val="single" w:sz="6" w:space="0" w:color="000000"/>
            </w:tcBorders>
            <w:shd w:val="clear" w:color="auto" w:fill="FFFFFF"/>
            <w:hideMark/>
          </w:tcPr>
          <w:p w14:paraId="5DDD5496" w14:textId="77777777" w:rsidR="00791619" w:rsidRPr="00324BE8" w:rsidRDefault="00791619" w:rsidP="00F04432">
            <w:pPr>
              <w:spacing w:before="75" w:after="75" w:line="240" w:lineRule="auto"/>
              <w:ind w:left="75" w:right="75"/>
              <w:jc w:val="center"/>
              <w:rPr>
                <w:sz w:val="24"/>
                <w:szCs w:val="24"/>
              </w:rPr>
            </w:pPr>
            <w:r w:rsidRPr="00324BE8">
              <w:rPr>
                <w:sz w:val="24"/>
                <w:szCs w:val="24"/>
              </w:rPr>
              <w:t>1.3.</w:t>
            </w:r>
          </w:p>
        </w:tc>
        <w:tc>
          <w:tcPr>
            <w:tcW w:w="3373" w:type="dxa"/>
            <w:vMerge w:val="restart"/>
            <w:tcBorders>
              <w:bottom w:val="single" w:sz="6" w:space="0" w:color="000000"/>
              <w:right w:val="single" w:sz="6" w:space="0" w:color="000000"/>
            </w:tcBorders>
            <w:shd w:val="clear" w:color="auto" w:fill="FFFFFF"/>
            <w:hideMark/>
          </w:tcPr>
          <w:p w14:paraId="0F02EF56" w14:textId="77777777" w:rsidR="00791619" w:rsidRPr="00324BE8" w:rsidRDefault="00791619" w:rsidP="00F04432">
            <w:pPr>
              <w:spacing w:before="75" w:after="75" w:line="240" w:lineRule="auto"/>
              <w:ind w:left="75" w:right="75"/>
              <w:jc w:val="center"/>
              <w:rPr>
                <w:sz w:val="24"/>
                <w:szCs w:val="24"/>
              </w:rPr>
            </w:pPr>
            <w:r w:rsidRPr="00324BE8">
              <w:rPr>
                <w:sz w:val="24"/>
                <w:szCs w:val="24"/>
              </w:rPr>
              <w:t>Наклон вперед из положения стоя на гимнастической скамье (от уровня скамьи)</w:t>
            </w:r>
          </w:p>
        </w:tc>
        <w:tc>
          <w:tcPr>
            <w:tcW w:w="1871" w:type="dxa"/>
            <w:vMerge w:val="restart"/>
            <w:tcBorders>
              <w:bottom w:val="single" w:sz="6" w:space="0" w:color="000000"/>
              <w:right w:val="single" w:sz="6" w:space="0" w:color="000000"/>
            </w:tcBorders>
            <w:shd w:val="clear" w:color="auto" w:fill="FFFFFF"/>
            <w:hideMark/>
          </w:tcPr>
          <w:p w14:paraId="7EA47ED8" w14:textId="77777777" w:rsidR="00791619" w:rsidRPr="00324BE8" w:rsidRDefault="00791619" w:rsidP="00F04432">
            <w:pPr>
              <w:spacing w:before="75" w:after="75" w:line="240" w:lineRule="auto"/>
              <w:ind w:left="75" w:right="75"/>
              <w:jc w:val="center"/>
              <w:rPr>
                <w:sz w:val="24"/>
                <w:szCs w:val="24"/>
              </w:rPr>
            </w:pPr>
            <w:r w:rsidRPr="00324BE8">
              <w:rPr>
                <w:sz w:val="24"/>
                <w:szCs w:val="24"/>
              </w:rPr>
              <w:t>см</w:t>
            </w:r>
          </w:p>
        </w:tc>
        <w:tc>
          <w:tcPr>
            <w:tcW w:w="3711" w:type="dxa"/>
            <w:gridSpan w:val="3"/>
            <w:tcBorders>
              <w:bottom w:val="single" w:sz="6" w:space="0" w:color="000000"/>
              <w:right w:val="single" w:sz="6" w:space="0" w:color="000000"/>
            </w:tcBorders>
            <w:shd w:val="clear" w:color="auto" w:fill="FFFFFF"/>
            <w:hideMark/>
          </w:tcPr>
          <w:p w14:paraId="07A3250D"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2BF1A422" w14:textId="77777777" w:rsidTr="00F04432">
        <w:tc>
          <w:tcPr>
            <w:tcW w:w="589" w:type="dxa"/>
            <w:vMerge/>
            <w:tcBorders>
              <w:left w:val="single" w:sz="6" w:space="0" w:color="000000"/>
              <w:bottom w:val="single" w:sz="6" w:space="0" w:color="000000"/>
              <w:right w:val="single" w:sz="6" w:space="0" w:color="000000"/>
            </w:tcBorders>
            <w:shd w:val="clear" w:color="auto" w:fill="FFFFFF"/>
            <w:vAlign w:val="center"/>
            <w:hideMark/>
          </w:tcPr>
          <w:p w14:paraId="26B36560"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4B44E3F9"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CEAA7F7"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413A86C5" w14:textId="77777777" w:rsidR="00791619" w:rsidRPr="00324BE8" w:rsidRDefault="00791619" w:rsidP="00F04432">
            <w:pPr>
              <w:spacing w:before="75" w:after="75" w:line="240" w:lineRule="auto"/>
              <w:ind w:left="75" w:right="75"/>
              <w:jc w:val="center"/>
              <w:rPr>
                <w:sz w:val="24"/>
                <w:szCs w:val="24"/>
              </w:rPr>
            </w:pPr>
            <w:r w:rsidRPr="00324BE8">
              <w:rPr>
                <w:sz w:val="24"/>
                <w:szCs w:val="24"/>
              </w:rPr>
              <w:t>+16</w:t>
            </w:r>
          </w:p>
        </w:tc>
        <w:tc>
          <w:tcPr>
            <w:tcW w:w="1883" w:type="dxa"/>
            <w:gridSpan w:val="2"/>
            <w:tcBorders>
              <w:bottom w:val="single" w:sz="6" w:space="0" w:color="000000"/>
              <w:right w:val="single" w:sz="6" w:space="0" w:color="000000"/>
            </w:tcBorders>
            <w:shd w:val="clear" w:color="auto" w:fill="FFFFFF"/>
            <w:hideMark/>
          </w:tcPr>
          <w:p w14:paraId="7D511DD0" w14:textId="77777777" w:rsidR="00791619" w:rsidRPr="00324BE8" w:rsidRDefault="00791619" w:rsidP="00F04432">
            <w:pPr>
              <w:spacing w:before="75" w:after="75" w:line="240" w:lineRule="auto"/>
              <w:ind w:left="75" w:right="75"/>
              <w:jc w:val="center"/>
              <w:rPr>
                <w:sz w:val="24"/>
                <w:szCs w:val="24"/>
              </w:rPr>
            </w:pPr>
            <w:r w:rsidRPr="00324BE8">
              <w:rPr>
                <w:sz w:val="24"/>
                <w:szCs w:val="24"/>
              </w:rPr>
              <w:t>+18</w:t>
            </w:r>
          </w:p>
        </w:tc>
      </w:tr>
      <w:tr w:rsidR="00791619" w:rsidRPr="00CC4968" w14:paraId="6C0B1098" w14:textId="77777777" w:rsidTr="00F04432">
        <w:tc>
          <w:tcPr>
            <w:tcW w:w="589" w:type="dxa"/>
            <w:vMerge w:val="restart"/>
            <w:tcBorders>
              <w:left w:val="single" w:sz="6" w:space="0" w:color="000000"/>
              <w:bottom w:val="single" w:sz="6" w:space="0" w:color="000000"/>
              <w:right w:val="single" w:sz="6" w:space="0" w:color="000000"/>
            </w:tcBorders>
            <w:shd w:val="clear" w:color="auto" w:fill="FFFFFF"/>
            <w:hideMark/>
          </w:tcPr>
          <w:p w14:paraId="703271A8" w14:textId="77777777" w:rsidR="00791619" w:rsidRPr="00324BE8" w:rsidRDefault="00791619" w:rsidP="00F04432">
            <w:pPr>
              <w:spacing w:before="75" w:after="75" w:line="240" w:lineRule="auto"/>
              <w:ind w:left="75" w:right="75"/>
              <w:jc w:val="center"/>
              <w:rPr>
                <w:sz w:val="24"/>
                <w:szCs w:val="24"/>
              </w:rPr>
            </w:pPr>
            <w:r w:rsidRPr="00324BE8">
              <w:rPr>
                <w:sz w:val="24"/>
                <w:szCs w:val="24"/>
              </w:rPr>
              <w:t>1.4.</w:t>
            </w:r>
          </w:p>
        </w:tc>
        <w:tc>
          <w:tcPr>
            <w:tcW w:w="3373" w:type="dxa"/>
            <w:vMerge w:val="restart"/>
            <w:tcBorders>
              <w:bottom w:val="single" w:sz="6" w:space="0" w:color="000000"/>
              <w:right w:val="single" w:sz="6" w:space="0" w:color="000000"/>
            </w:tcBorders>
            <w:shd w:val="clear" w:color="auto" w:fill="FFFFFF"/>
            <w:hideMark/>
          </w:tcPr>
          <w:p w14:paraId="5A3F3AE8" w14:textId="77777777" w:rsidR="00791619" w:rsidRPr="00324BE8" w:rsidRDefault="00791619" w:rsidP="00F04432">
            <w:pPr>
              <w:spacing w:before="75" w:after="75" w:line="240" w:lineRule="auto"/>
              <w:ind w:left="75" w:right="75"/>
              <w:jc w:val="center"/>
              <w:rPr>
                <w:sz w:val="24"/>
                <w:szCs w:val="24"/>
              </w:rPr>
            </w:pPr>
            <w:r w:rsidRPr="00324BE8">
              <w:rPr>
                <w:sz w:val="24"/>
                <w:szCs w:val="24"/>
              </w:rPr>
              <w:t>Прыжок в длину с места толчком двумя ногами</w:t>
            </w:r>
          </w:p>
        </w:tc>
        <w:tc>
          <w:tcPr>
            <w:tcW w:w="1871" w:type="dxa"/>
            <w:vMerge w:val="restart"/>
            <w:tcBorders>
              <w:bottom w:val="single" w:sz="6" w:space="0" w:color="000000"/>
              <w:right w:val="single" w:sz="6" w:space="0" w:color="000000"/>
            </w:tcBorders>
            <w:shd w:val="clear" w:color="auto" w:fill="FFFFFF"/>
            <w:hideMark/>
          </w:tcPr>
          <w:p w14:paraId="46C3C04E" w14:textId="77777777" w:rsidR="00791619" w:rsidRPr="00324BE8" w:rsidRDefault="00791619" w:rsidP="00F04432">
            <w:pPr>
              <w:spacing w:before="75" w:after="75" w:line="240" w:lineRule="auto"/>
              <w:ind w:left="75" w:right="75"/>
              <w:jc w:val="center"/>
              <w:rPr>
                <w:sz w:val="24"/>
                <w:szCs w:val="24"/>
              </w:rPr>
            </w:pPr>
            <w:r w:rsidRPr="00324BE8">
              <w:rPr>
                <w:sz w:val="24"/>
                <w:szCs w:val="24"/>
              </w:rPr>
              <w:t>см</w:t>
            </w:r>
          </w:p>
        </w:tc>
        <w:tc>
          <w:tcPr>
            <w:tcW w:w="3711" w:type="dxa"/>
            <w:gridSpan w:val="3"/>
            <w:tcBorders>
              <w:bottom w:val="single" w:sz="6" w:space="0" w:color="000000"/>
              <w:right w:val="single" w:sz="6" w:space="0" w:color="000000"/>
            </w:tcBorders>
            <w:shd w:val="clear" w:color="auto" w:fill="FFFFFF"/>
            <w:hideMark/>
          </w:tcPr>
          <w:p w14:paraId="5EB54AFF"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192BE475" w14:textId="77777777" w:rsidTr="00F04432">
        <w:tc>
          <w:tcPr>
            <w:tcW w:w="589" w:type="dxa"/>
            <w:vMerge/>
            <w:tcBorders>
              <w:left w:val="single" w:sz="6" w:space="0" w:color="000000"/>
              <w:bottom w:val="single" w:sz="6" w:space="0" w:color="000000"/>
              <w:right w:val="single" w:sz="6" w:space="0" w:color="000000"/>
            </w:tcBorders>
            <w:shd w:val="clear" w:color="auto" w:fill="FFFFFF"/>
            <w:vAlign w:val="center"/>
            <w:hideMark/>
          </w:tcPr>
          <w:p w14:paraId="7F889000"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50948B6"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40373992"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21A86C82" w14:textId="77777777" w:rsidR="00791619" w:rsidRPr="00324BE8" w:rsidRDefault="00791619" w:rsidP="00F04432">
            <w:pPr>
              <w:spacing w:before="75" w:after="75" w:line="240" w:lineRule="auto"/>
              <w:ind w:left="75" w:right="75"/>
              <w:jc w:val="center"/>
              <w:rPr>
                <w:sz w:val="24"/>
                <w:szCs w:val="24"/>
              </w:rPr>
            </w:pPr>
            <w:r w:rsidRPr="00324BE8">
              <w:rPr>
                <w:sz w:val="24"/>
                <w:szCs w:val="24"/>
              </w:rPr>
              <w:t>180</w:t>
            </w:r>
          </w:p>
        </w:tc>
        <w:tc>
          <w:tcPr>
            <w:tcW w:w="1883" w:type="dxa"/>
            <w:gridSpan w:val="2"/>
            <w:tcBorders>
              <w:bottom w:val="single" w:sz="6" w:space="0" w:color="000000"/>
              <w:right w:val="single" w:sz="6" w:space="0" w:color="000000"/>
            </w:tcBorders>
            <w:shd w:val="clear" w:color="auto" w:fill="FFFFFF"/>
            <w:hideMark/>
          </w:tcPr>
          <w:p w14:paraId="5557823B" w14:textId="77777777" w:rsidR="00791619" w:rsidRPr="00324BE8" w:rsidRDefault="00791619" w:rsidP="00F04432">
            <w:pPr>
              <w:spacing w:before="75" w:after="75" w:line="240" w:lineRule="auto"/>
              <w:ind w:left="75" w:right="75"/>
              <w:jc w:val="center"/>
              <w:rPr>
                <w:sz w:val="24"/>
                <w:szCs w:val="24"/>
              </w:rPr>
            </w:pPr>
            <w:r w:rsidRPr="00324BE8">
              <w:rPr>
                <w:sz w:val="24"/>
                <w:szCs w:val="24"/>
              </w:rPr>
              <w:t>170</w:t>
            </w:r>
          </w:p>
        </w:tc>
      </w:tr>
      <w:tr w:rsidR="00791619" w:rsidRPr="00CC4968" w14:paraId="5F066452" w14:textId="77777777" w:rsidTr="00F04432">
        <w:tc>
          <w:tcPr>
            <w:tcW w:w="589" w:type="dxa"/>
            <w:vMerge w:val="restart"/>
            <w:tcBorders>
              <w:left w:val="single" w:sz="6" w:space="0" w:color="000000"/>
              <w:bottom w:val="single" w:sz="6" w:space="0" w:color="000000"/>
              <w:right w:val="single" w:sz="6" w:space="0" w:color="000000"/>
            </w:tcBorders>
            <w:shd w:val="clear" w:color="auto" w:fill="FFFFFF"/>
            <w:hideMark/>
          </w:tcPr>
          <w:p w14:paraId="43E819DF" w14:textId="77777777" w:rsidR="00791619" w:rsidRPr="00324BE8" w:rsidRDefault="00791619" w:rsidP="00F04432">
            <w:pPr>
              <w:spacing w:before="75" w:after="75" w:line="240" w:lineRule="auto"/>
              <w:ind w:left="75" w:right="75"/>
              <w:jc w:val="center"/>
              <w:rPr>
                <w:sz w:val="24"/>
                <w:szCs w:val="24"/>
              </w:rPr>
            </w:pPr>
            <w:r w:rsidRPr="00324BE8">
              <w:rPr>
                <w:sz w:val="24"/>
                <w:szCs w:val="24"/>
              </w:rPr>
              <w:t>1.5.</w:t>
            </w:r>
          </w:p>
        </w:tc>
        <w:tc>
          <w:tcPr>
            <w:tcW w:w="3373" w:type="dxa"/>
            <w:vMerge w:val="restart"/>
            <w:tcBorders>
              <w:bottom w:val="single" w:sz="6" w:space="0" w:color="000000"/>
              <w:right w:val="single" w:sz="6" w:space="0" w:color="000000"/>
            </w:tcBorders>
            <w:shd w:val="clear" w:color="auto" w:fill="FFFFFF"/>
            <w:hideMark/>
          </w:tcPr>
          <w:p w14:paraId="3A3550C9" w14:textId="77777777" w:rsidR="00791619" w:rsidRPr="00324BE8" w:rsidRDefault="00791619" w:rsidP="00F04432">
            <w:pPr>
              <w:spacing w:before="75" w:after="75" w:line="240" w:lineRule="auto"/>
              <w:ind w:left="75" w:right="75"/>
              <w:jc w:val="center"/>
              <w:rPr>
                <w:sz w:val="24"/>
                <w:szCs w:val="24"/>
              </w:rPr>
            </w:pPr>
            <w:r w:rsidRPr="00324BE8">
              <w:rPr>
                <w:sz w:val="24"/>
                <w:szCs w:val="24"/>
              </w:rPr>
              <w:t>Челночный бег 3x10 м</w:t>
            </w:r>
          </w:p>
        </w:tc>
        <w:tc>
          <w:tcPr>
            <w:tcW w:w="1871" w:type="dxa"/>
            <w:vMerge w:val="restart"/>
            <w:tcBorders>
              <w:bottom w:val="single" w:sz="6" w:space="0" w:color="000000"/>
              <w:right w:val="single" w:sz="6" w:space="0" w:color="000000"/>
            </w:tcBorders>
            <w:shd w:val="clear" w:color="auto" w:fill="FFFFFF"/>
            <w:hideMark/>
          </w:tcPr>
          <w:p w14:paraId="2A690184" w14:textId="77777777" w:rsidR="00791619" w:rsidRPr="00324BE8" w:rsidRDefault="00791619" w:rsidP="00F04432">
            <w:pPr>
              <w:spacing w:before="75" w:after="75" w:line="240" w:lineRule="auto"/>
              <w:ind w:left="75" w:right="75"/>
              <w:jc w:val="center"/>
              <w:rPr>
                <w:sz w:val="24"/>
                <w:szCs w:val="24"/>
              </w:rPr>
            </w:pPr>
            <w:r w:rsidRPr="00324BE8">
              <w:rPr>
                <w:sz w:val="24"/>
                <w:szCs w:val="24"/>
              </w:rPr>
              <w:t>с</w:t>
            </w:r>
          </w:p>
        </w:tc>
        <w:tc>
          <w:tcPr>
            <w:tcW w:w="3711" w:type="dxa"/>
            <w:gridSpan w:val="3"/>
            <w:tcBorders>
              <w:bottom w:val="single" w:sz="6" w:space="0" w:color="000000"/>
              <w:right w:val="single" w:sz="6" w:space="0" w:color="000000"/>
            </w:tcBorders>
            <w:shd w:val="clear" w:color="auto" w:fill="FFFFFF"/>
            <w:hideMark/>
          </w:tcPr>
          <w:p w14:paraId="196BFE45"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CC4968" w14:paraId="1E81DE8B" w14:textId="77777777" w:rsidTr="00F04432">
        <w:tc>
          <w:tcPr>
            <w:tcW w:w="589" w:type="dxa"/>
            <w:vMerge/>
            <w:tcBorders>
              <w:left w:val="single" w:sz="6" w:space="0" w:color="000000"/>
              <w:bottom w:val="single" w:sz="6" w:space="0" w:color="000000"/>
              <w:right w:val="single" w:sz="6" w:space="0" w:color="000000"/>
            </w:tcBorders>
            <w:shd w:val="clear" w:color="auto" w:fill="FFFFFF"/>
            <w:vAlign w:val="center"/>
            <w:hideMark/>
          </w:tcPr>
          <w:p w14:paraId="13439407"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2929C26"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D7D1BD8"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73A21697" w14:textId="77777777" w:rsidR="00791619" w:rsidRPr="00324BE8" w:rsidRDefault="00791619" w:rsidP="00F04432">
            <w:pPr>
              <w:spacing w:before="75" w:after="75" w:line="240" w:lineRule="auto"/>
              <w:ind w:left="75" w:right="75"/>
              <w:jc w:val="center"/>
              <w:rPr>
                <w:sz w:val="24"/>
                <w:szCs w:val="24"/>
              </w:rPr>
            </w:pPr>
            <w:r w:rsidRPr="00324BE8">
              <w:rPr>
                <w:sz w:val="24"/>
                <w:szCs w:val="24"/>
              </w:rPr>
              <w:t>8,1</w:t>
            </w:r>
          </w:p>
        </w:tc>
        <w:tc>
          <w:tcPr>
            <w:tcW w:w="1883" w:type="dxa"/>
            <w:gridSpan w:val="2"/>
            <w:tcBorders>
              <w:bottom w:val="single" w:sz="6" w:space="0" w:color="000000"/>
              <w:right w:val="single" w:sz="6" w:space="0" w:color="000000"/>
            </w:tcBorders>
            <w:shd w:val="clear" w:color="auto" w:fill="FFFFFF"/>
            <w:hideMark/>
          </w:tcPr>
          <w:p w14:paraId="2C499911" w14:textId="77777777" w:rsidR="00791619" w:rsidRPr="00324BE8" w:rsidRDefault="00791619" w:rsidP="00F04432">
            <w:pPr>
              <w:spacing w:before="75" w:after="75" w:line="240" w:lineRule="auto"/>
              <w:ind w:left="75" w:right="75"/>
              <w:jc w:val="center"/>
              <w:rPr>
                <w:sz w:val="24"/>
                <w:szCs w:val="24"/>
              </w:rPr>
            </w:pPr>
            <w:r w:rsidRPr="00324BE8">
              <w:rPr>
                <w:sz w:val="24"/>
                <w:szCs w:val="24"/>
              </w:rPr>
              <w:t>8,3</w:t>
            </w:r>
          </w:p>
        </w:tc>
      </w:tr>
      <w:tr w:rsidR="00791619" w:rsidRPr="00CC4968" w14:paraId="273E4106" w14:textId="77777777" w:rsidTr="00F04432">
        <w:tc>
          <w:tcPr>
            <w:tcW w:w="589" w:type="dxa"/>
            <w:vMerge w:val="restart"/>
            <w:tcBorders>
              <w:left w:val="single" w:sz="6" w:space="0" w:color="000000"/>
              <w:bottom w:val="single" w:sz="6" w:space="0" w:color="000000"/>
              <w:right w:val="single" w:sz="6" w:space="0" w:color="000000"/>
            </w:tcBorders>
            <w:shd w:val="clear" w:color="auto" w:fill="FFFFFF"/>
            <w:hideMark/>
          </w:tcPr>
          <w:p w14:paraId="77434B44" w14:textId="77777777" w:rsidR="00791619" w:rsidRPr="00324BE8" w:rsidRDefault="00791619" w:rsidP="00F04432">
            <w:pPr>
              <w:spacing w:before="75" w:after="75" w:line="240" w:lineRule="auto"/>
              <w:ind w:left="75" w:right="75"/>
              <w:jc w:val="center"/>
              <w:rPr>
                <w:sz w:val="24"/>
                <w:szCs w:val="24"/>
              </w:rPr>
            </w:pPr>
            <w:r w:rsidRPr="00324BE8">
              <w:rPr>
                <w:sz w:val="24"/>
                <w:szCs w:val="24"/>
              </w:rPr>
              <w:t>1.6.</w:t>
            </w:r>
          </w:p>
        </w:tc>
        <w:tc>
          <w:tcPr>
            <w:tcW w:w="3373" w:type="dxa"/>
            <w:vMerge w:val="restart"/>
            <w:tcBorders>
              <w:bottom w:val="single" w:sz="6" w:space="0" w:color="000000"/>
              <w:right w:val="single" w:sz="6" w:space="0" w:color="000000"/>
            </w:tcBorders>
            <w:shd w:val="clear" w:color="auto" w:fill="FFFFFF"/>
            <w:hideMark/>
          </w:tcPr>
          <w:p w14:paraId="6BAB688F" w14:textId="77777777" w:rsidR="00791619" w:rsidRPr="00324BE8" w:rsidRDefault="00791619" w:rsidP="00F04432">
            <w:pPr>
              <w:spacing w:before="75" w:after="75" w:line="240" w:lineRule="auto"/>
              <w:ind w:left="75" w:right="75"/>
              <w:jc w:val="center"/>
              <w:rPr>
                <w:sz w:val="24"/>
                <w:szCs w:val="24"/>
              </w:rPr>
            </w:pPr>
            <w:r w:rsidRPr="00324BE8">
              <w:rPr>
                <w:sz w:val="24"/>
                <w:szCs w:val="24"/>
              </w:rPr>
              <w:t>Бег на 1000 м</w:t>
            </w:r>
          </w:p>
        </w:tc>
        <w:tc>
          <w:tcPr>
            <w:tcW w:w="1871" w:type="dxa"/>
            <w:vMerge w:val="restart"/>
            <w:tcBorders>
              <w:bottom w:val="single" w:sz="6" w:space="0" w:color="000000"/>
              <w:right w:val="single" w:sz="6" w:space="0" w:color="000000"/>
            </w:tcBorders>
            <w:shd w:val="clear" w:color="auto" w:fill="FFFFFF"/>
            <w:hideMark/>
          </w:tcPr>
          <w:p w14:paraId="29D735B4" w14:textId="77777777" w:rsidR="00791619" w:rsidRPr="00324BE8" w:rsidRDefault="00791619" w:rsidP="00F04432">
            <w:pPr>
              <w:spacing w:before="75" w:after="75" w:line="240" w:lineRule="auto"/>
              <w:ind w:left="75" w:right="75"/>
              <w:jc w:val="center"/>
              <w:rPr>
                <w:sz w:val="24"/>
                <w:szCs w:val="24"/>
              </w:rPr>
            </w:pPr>
            <w:r w:rsidRPr="00324BE8">
              <w:rPr>
                <w:sz w:val="24"/>
                <w:szCs w:val="24"/>
              </w:rPr>
              <w:t>мин, с</w:t>
            </w:r>
          </w:p>
        </w:tc>
        <w:tc>
          <w:tcPr>
            <w:tcW w:w="3711" w:type="dxa"/>
            <w:gridSpan w:val="3"/>
            <w:tcBorders>
              <w:bottom w:val="single" w:sz="6" w:space="0" w:color="000000"/>
              <w:right w:val="single" w:sz="6" w:space="0" w:color="000000"/>
            </w:tcBorders>
            <w:shd w:val="clear" w:color="auto" w:fill="FFFFFF"/>
            <w:hideMark/>
          </w:tcPr>
          <w:p w14:paraId="403408B1"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CC4968" w14:paraId="19860517" w14:textId="77777777" w:rsidTr="00F04432">
        <w:tc>
          <w:tcPr>
            <w:tcW w:w="589" w:type="dxa"/>
            <w:vMerge/>
            <w:tcBorders>
              <w:left w:val="single" w:sz="6" w:space="0" w:color="000000"/>
              <w:bottom w:val="single" w:sz="6" w:space="0" w:color="000000"/>
              <w:right w:val="single" w:sz="6" w:space="0" w:color="000000"/>
            </w:tcBorders>
            <w:shd w:val="clear" w:color="auto" w:fill="FFFFFF"/>
            <w:vAlign w:val="center"/>
            <w:hideMark/>
          </w:tcPr>
          <w:p w14:paraId="1A514B0A"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BB87987"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F1B010B"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3A03C409" w14:textId="77777777" w:rsidR="00791619" w:rsidRPr="00324BE8" w:rsidRDefault="00791619" w:rsidP="00F04432">
            <w:pPr>
              <w:spacing w:before="75" w:after="75" w:line="240" w:lineRule="auto"/>
              <w:ind w:left="75" w:right="75"/>
              <w:jc w:val="center"/>
              <w:rPr>
                <w:sz w:val="24"/>
                <w:szCs w:val="24"/>
              </w:rPr>
            </w:pPr>
            <w:r w:rsidRPr="00324BE8">
              <w:rPr>
                <w:sz w:val="24"/>
                <w:szCs w:val="24"/>
              </w:rPr>
              <w:t>5.30</w:t>
            </w:r>
          </w:p>
        </w:tc>
        <w:tc>
          <w:tcPr>
            <w:tcW w:w="1883" w:type="dxa"/>
            <w:gridSpan w:val="2"/>
            <w:tcBorders>
              <w:bottom w:val="single" w:sz="6" w:space="0" w:color="000000"/>
              <w:right w:val="single" w:sz="6" w:space="0" w:color="000000"/>
            </w:tcBorders>
            <w:shd w:val="clear" w:color="auto" w:fill="FFFFFF"/>
            <w:hideMark/>
          </w:tcPr>
          <w:p w14:paraId="3D845A39" w14:textId="77777777" w:rsidR="00791619" w:rsidRPr="00324BE8" w:rsidRDefault="00791619" w:rsidP="00F04432">
            <w:pPr>
              <w:spacing w:before="75" w:after="75" w:line="240" w:lineRule="auto"/>
              <w:ind w:left="75" w:right="75"/>
              <w:jc w:val="center"/>
              <w:rPr>
                <w:sz w:val="24"/>
                <w:szCs w:val="24"/>
              </w:rPr>
            </w:pPr>
            <w:r w:rsidRPr="00324BE8">
              <w:rPr>
                <w:sz w:val="24"/>
                <w:szCs w:val="24"/>
              </w:rPr>
              <w:t>6.00</w:t>
            </w:r>
          </w:p>
        </w:tc>
      </w:tr>
      <w:tr w:rsidR="00791619" w:rsidRPr="00324BE8" w14:paraId="0F1F3C46" w14:textId="77777777" w:rsidTr="00F04432">
        <w:trPr>
          <w:gridAfter w:val="1"/>
          <w:wAfter w:w="13" w:type="dxa"/>
        </w:trPr>
        <w:tc>
          <w:tcPr>
            <w:tcW w:w="9531" w:type="dxa"/>
            <w:gridSpan w:val="5"/>
            <w:tcBorders>
              <w:left w:val="single" w:sz="6" w:space="0" w:color="000000"/>
              <w:bottom w:val="single" w:sz="6" w:space="0" w:color="000000"/>
              <w:right w:val="single" w:sz="6" w:space="0" w:color="000000"/>
            </w:tcBorders>
            <w:shd w:val="clear" w:color="auto" w:fill="FFFFFF"/>
            <w:hideMark/>
          </w:tcPr>
          <w:p w14:paraId="457E08AA"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2. Нормативы специальной физической подготовки</w:t>
            </w:r>
          </w:p>
        </w:tc>
      </w:tr>
      <w:tr w:rsidR="00791619" w:rsidRPr="00CC4968" w14:paraId="33A0D7CF" w14:textId="77777777" w:rsidTr="00F04432">
        <w:tc>
          <w:tcPr>
            <w:tcW w:w="589" w:type="dxa"/>
            <w:vMerge w:val="restart"/>
            <w:tcBorders>
              <w:left w:val="single" w:sz="6" w:space="0" w:color="000000"/>
              <w:bottom w:val="single" w:sz="6" w:space="0" w:color="000000"/>
              <w:right w:val="single" w:sz="6" w:space="0" w:color="000000"/>
            </w:tcBorders>
            <w:shd w:val="clear" w:color="auto" w:fill="FFFFFF"/>
            <w:hideMark/>
          </w:tcPr>
          <w:p w14:paraId="3C580D17" w14:textId="77777777" w:rsidR="00791619" w:rsidRPr="00324BE8" w:rsidRDefault="00791619" w:rsidP="00F04432">
            <w:pPr>
              <w:spacing w:before="75" w:after="75" w:line="240" w:lineRule="auto"/>
              <w:ind w:left="75" w:right="75"/>
              <w:jc w:val="center"/>
              <w:rPr>
                <w:sz w:val="24"/>
                <w:szCs w:val="24"/>
              </w:rPr>
            </w:pPr>
            <w:r w:rsidRPr="00324BE8">
              <w:rPr>
                <w:sz w:val="24"/>
                <w:szCs w:val="24"/>
              </w:rPr>
              <w:t>2.1.</w:t>
            </w:r>
          </w:p>
        </w:tc>
        <w:tc>
          <w:tcPr>
            <w:tcW w:w="3373" w:type="dxa"/>
            <w:vMerge w:val="restart"/>
            <w:tcBorders>
              <w:bottom w:val="single" w:sz="6" w:space="0" w:color="000000"/>
              <w:right w:val="single" w:sz="6" w:space="0" w:color="000000"/>
            </w:tcBorders>
            <w:shd w:val="clear" w:color="auto" w:fill="FFFFFF"/>
            <w:hideMark/>
          </w:tcPr>
          <w:p w14:paraId="18FB0605" w14:textId="77777777" w:rsidR="00791619" w:rsidRPr="00324BE8" w:rsidRDefault="00791619" w:rsidP="00F04432">
            <w:pPr>
              <w:spacing w:before="75" w:after="75" w:line="240" w:lineRule="auto"/>
              <w:ind w:left="75" w:right="75"/>
              <w:jc w:val="center"/>
              <w:rPr>
                <w:sz w:val="24"/>
                <w:szCs w:val="24"/>
              </w:rPr>
            </w:pPr>
            <w:r w:rsidRPr="00324BE8">
              <w:rPr>
                <w:sz w:val="24"/>
                <w:szCs w:val="24"/>
              </w:rPr>
              <w:t>Поднимание туловища из положения лежа на спине (за 30 с)</w:t>
            </w:r>
          </w:p>
        </w:tc>
        <w:tc>
          <w:tcPr>
            <w:tcW w:w="1871" w:type="dxa"/>
            <w:vMerge w:val="restart"/>
            <w:tcBorders>
              <w:bottom w:val="single" w:sz="6" w:space="0" w:color="000000"/>
              <w:right w:val="single" w:sz="6" w:space="0" w:color="000000"/>
            </w:tcBorders>
            <w:shd w:val="clear" w:color="auto" w:fill="FFFFFF"/>
            <w:hideMark/>
          </w:tcPr>
          <w:p w14:paraId="7122BF69"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3711" w:type="dxa"/>
            <w:gridSpan w:val="3"/>
            <w:tcBorders>
              <w:bottom w:val="single" w:sz="6" w:space="0" w:color="000000"/>
              <w:right w:val="single" w:sz="6" w:space="0" w:color="000000"/>
            </w:tcBorders>
            <w:shd w:val="clear" w:color="auto" w:fill="FFFFFF"/>
            <w:hideMark/>
          </w:tcPr>
          <w:p w14:paraId="5D1617ED"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36DD5752" w14:textId="77777777" w:rsidTr="00F04432">
        <w:tc>
          <w:tcPr>
            <w:tcW w:w="589" w:type="dxa"/>
            <w:vMerge/>
            <w:tcBorders>
              <w:left w:val="single" w:sz="6" w:space="0" w:color="000000"/>
              <w:bottom w:val="single" w:sz="6" w:space="0" w:color="000000"/>
              <w:right w:val="single" w:sz="6" w:space="0" w:color="000000"/>
            </w:tcBorders>
            <w:shd w:val="clear" w:color="auto" w:fill="FFFFFF"/>
            <w:vAlign w:val="center"/>
            <w:hideMark/>
          </w:tcPr>
          <w:p w14:paraId="3C83EB94"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BF15C44"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56D6BD3" w14:textId="77777777" w:rsidR="00791619" w:rsidRPr="00324BE8" w:rsidRDefault="00791619" w:rsidP="00F04432">
            <w:pPr>
              <w:spacing w:before="75" w:after="75" w:line="240" w:lineRule="auto"/>
              <w:ind w:left="75" w:right="75"/>
              <w:jc w:val="center"/>
              <w:rPr>
                <w:sz w:val="24"/>
                <w:szCs w:val="24"/>
              </w:rPr>
            </w:pPr>
          </w:p>
        </w:tc>
        <w:tc>
          <w:tcPr>
            <w:tcW w:w="1828" w:type="dxa"/>
            <w:tcBorders>
              <w:bottom w:val="single" w:sz="6" w:space="0" w:color="000000"/>
              <w:right w:val="single" w:sz="6" w:space="0" w:color="000000"/>
            </w:tcBorders>
            <w:shd w:val="clear" w:color="auto" w:fill="FFFFFF"/>
            <w:hideMark/>
          </w:tcPr>
          <w:p w14:paraId="31CE76AA" w14:textId="77777777" w:rsidR="00791619" w:rsidRPr="00324BE8" w:rsidRDefault="00791619" w:rsidP="00F04432">
            <w:pPr>
              <w:spacing w:before="75" w:after="75" w:line="240" w:lineRule="auto"/>
              <w:ind w:left="75" w:right="75"/>
              <w:jc w:val="center"/>
              <w:rPr>
                <w:sz w:val="24"/>
                <w:szCs w:val="24"/>
              </w:rPr>
            </w:pPr>
            <w:r w:rsidRPr="00324BE8">
              <w:rPr>
                <w:sz w:val="24"/>
                <w:szCs w:val="24"/>
              </w:rPr>
              <w:t>31</w:t>
            </w:r>
          </w:p>
        </w:tc>
        <w:tc>
          <w:tcPr>
            <w:tcW w:w="1883" w:type="dxa"/>
            <w:gridSpan w:val="2"/>
            <w:tcBorders>
              <w:bottom w:val="single" w:sz="6" w:space="0" w:color="000000"/>
              <w:right w:val="single" w:sz="6" w:space="0" w:color="000000"/>
            </w:tcBorders>
            <w:shd w:val="clear" w:color="auto" w:fill="FFFFFF"/>
            <w:hideMark/>
          </w:tcPr>
          <w:p w14:paraId="58AB18A5" w14:textId="77777777" w:rsidR="00791619" w:rsidRPr="00324BE8" w:rsidRDefault="00791619" w:rsidP="00F04432">
            <w:pPr>
              <w:spacing w:before="75" w:after="75" w:line="240" w:lineRule="auto"/>
              <w:ind w:left="75" w:right="75"/>
              <w:jc w:val="center"/>
              <w:rPr>
                <w:sz w:val="24"/>
                <w:szCs w:val="24"/>
              </w:rPr>
            </w:pPr>
            <w:r w:rsidRPr="00324BE8">
              <w:rPr>
                <w:sz w:val="24"/>
                <w:szCs w:val="24"/>
              </w:rPr>
              <w:t>29</w:t>
            </w:r>
          </w:p>
        </w:tc>
      </w:tr>
      <w:tr w:rsidR="00791619" w:rsidRPr="00CC4968" w14:paraId="03563CC2" w14:textId="77777777" w:rsidTr="00F04432">
        <w:tc>
          <w:tcPr>
            <w:tcW w:w="589" w:type="dxa"/>
            <w:vMerge w:val="restart"/>
            <w:tcBorders>
              <w:left w:val="single" w:sz="6" w:space="0" w:color="000000"/>
              <w:bottom w:val="single" w:sz="6" w:space="0" w:color="000000"/>
              <w:right w:val="single" w:sz="6" w:space="0" w:color="000000"/>
            </w:tcBorders>
            <w:shd w:val="clear" w:color="auto" w:fill="FFFFFF"/>
            <w:hideMark/>
          </w:tcPr>
          <w:p w14:paraId="646BB569" w14:textId="77777777" w:rsidR="00791619" w:rsidRPr="00324BE8" w:rsidRDefault="00791619" w:rsidP="00F04432">
            <w:pPr>
              <w:spacing w:before="75" w:after="75" w:line="240" w:lineRule="auto"/>
              <w:ind w:left="75" w:right="75"/>
              <w:jc w:val="center"/>
              <w:rPr>
                <w:sz w:val="24"/>
                <w:szCs w:val="24"/>
              </w:rPr>
            </w:pPr>
            <w:r w:rsidRPr="00324BE8">
              <w:rPr>
                <w:sz w:val="24"/>
                <w:szCs w:val="24"/>
              </w:rPr>
              <w:t>2.2.</w:t>
            </w:r>
          </w:p>
        </w:tc>
        <w:tc>
          <w:tcPr>
            <w:tcW w:w="3373" w:type="dxa"/>
            <w:vMerge w:val="restart"/>
            <w:tcBorders>
              <w:bottom w:val="single" w:sz="6" w:space="0" w:color="000000"/>
              <w:right w:val="single" w:sz="6" w:space="0" w:color="000000"/>
            </w:tcBorders>
            <w:shd w:val="clear" w:color="auto" w:fill="FFFFFF"/>
            <w:hideMark/>
          </w:tcPr>
          <w:p w14:paraId="131B6812" w14:textId="77777777" w:rsidR="00791619" w:rsidRPr="00324BE8" w:rsidRDefault="00791619" w:rsidP="00F04432">
            <w:pPr>
              <w:spacing w:before="75" w:after="75" w:line="240" w:lineRule="auto"/>
              <w:ind w:left="75" w:right="75"/>
              <w:jc w:val="center"/>
              <w:rPr>
                <w:sz w:val="24"/>
                <w:szCs w:val="24"/>
              </w:rPr>
            </w:pPr>
            <w:r w:rsidRPr="00324BE8">
              <w:rPr>
                <w:sz w:val="24"/>
                <w:szCs w:val="24"/>
              </w:rPr>
              <w:t>Поперечный шпагат с касанием пола бедрами. Стопы и бедра фиксируются на одной линии</w:t>
            </w:r>
          </w:p>
        </w:tc>
        <w:tc>
          <w:tcPr>
            <w:tcW w:w="1871" w:type="dxa"/>
            <w:vMerge w:val="restart"/>
            <w:tcBorders>
              <w:bottom w:val="single" w:sz="6" w:space="0" w:color="000000"/>
              <w:right w:val="single" w:sz="6" w:space="0" w:color="000000"/>
            </w:tcBorders>
            <w:shd w:val="clear" w:color="auto" w:fill="FFFFFF"/>
            <w:hideMark/>
          </w:tcPr>
          <w:p w14:paraId="1D7435BC"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3711" w:type="dxa"/>
            <w:gridSpan w:val="3"/>
            <w:tcBorders>
              <w:bottom w:val="single" w:sz="6" w:space="0" w:color="000000"/>
              <w:right w:val="single" w:sz="6" w:space="0" w:color="000000"/>
            </w:tcBorders>
            <w:shd w:val="clear" w:color="auto" w:fill="FFFFFF"/>
            <w:hideMark/>
          </w:tcPr>
          <w:p w14:paraId="0E3E33CF"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CC4968" w14:paraId="77F9C2CF" w14:textId="77777777" w:rsidTr="00F04432">
        <w:tc>
          <w:tcPr>
            <w:tcW w:w="589" w:type="dxa"/>
            <w:vMerge/>
            <w:tcBorders>
              <w:left w:val="single" w:sz="6" w:space="0" w:color="000000"/>
              <w:bottom w:val="single" w:sz="6" w:space="0" w:color="000000"/>
              <w:right w:val="single" w:sz="6" w:space="0" w:color="000000"/>
            </w:tcBorders>
            <w:shd w:val="clear" w:color="auto" w:fill="FFFFFF"/>
            <w:vAlign w:val="center"/>
            <w:hideMark/>
          </w:tcPr>
          <w:p w14:paraId="1E658691"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7E822F9"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F926A12" w14:textId="77777777" w:rsidR="00791619" w:rsidRPr="00324BE8" w:rsidRDefault="00791619" w:rsidP="00F04432">
            <w:pPr>
              <w:spacing w:before="75" w:after="75" w:line="240" w:lineRule="auto"/>
              <w:ind w:left="75" w:right="75"/>
              <w:jc w:val="center"/>
              <w:rPr>
                <w:sz w:val="24"/>
                <w:szCs w:val="24"/>
              </w:rPr>
            </w:pPr>
          </w:p>
        </w:tc>
        <w:tc>
          <w:tcPr>
            <w:tcW w:w="3711" w:type="dxa"/>
            <w:gridSpan w:val="3"/>
            <w:tcBorders>
              <w:bottom w:val="single" w:sz="6" w:space="0" w:color="000000"/>
              <w:right w:val="single" w:sz="6" w:space="0" w:color="000000"/>
            </w:tcBorders>
            <w:shd w:val="clear" w:color="auto" w:fill="FFFFFF"/>
            <w:hideMark/>
          </w:tcPr>
          <w:p w14:paraId="0EFC168C" w14:textId="77777777" w:rsidR="00791619" w:rsidRPr="00324BE8" w:rsidRDefault="00791619" w:rsidP="00F04432">
            <w:pPr>
              <w:spacing w:before="75" w:after="75" w:line="240" w:lineRule="auto"/>
              <w:ind w:left="75" w:right="75"/>
              <w:jc w:val="center"/>
              <w:rPr>
                <w:sz w:val="24"/>
                <w:szCs w:val="24"/>
              </w:rPr>
            </w:pPr>
            <w:r w:rsidRPr="00324BE8">
              <w:rPr>
                <w:sz w:val="24"/>
                <w:szCs w:val="24"/>
              </w:rPr>
              <w:t>9</w:t>
            </w:r>
          </w:p>
        </w:tc>
      </w:tr>
      <w:tr w:rsidR="00791619" w:rsidRPr="00324BE8" w14:paraId="59C671BF" w14:textId="77777777" w:rsidTr="00F04432">
        <w:trPr>
          <w:gridAfter w:val="1"/>
          <w:wAfter w:w="13" w:type="dxa"/>
        </w:trPr>
        <w:tc>
          <w:tcPr>
            <w:tcW w:w="9531" w:type="dxa"/>
            <w:gridSpan w:val="5"/>
            <w:tcBorders>
              <w:left w:val="single" w:sz="6" w:space="0" w:color="000000"/>
              <w:bottom w:val="single" w:sz="6" w:space="0" w:color="000000"/>
              <w:right w:val="single" w:sz="6" w:space="0" w:color="000000"/>
            </w:tcBorders>
            <w:shd w:val="clear" w:color="auto" w:fill="FFFFFF"/>
            <w:hideMark/>
          </w:tcPr>
          <w:p w14:paraId="43B38A1E"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3. Уровень спортивной квалификации</w:t>
            </w:r>
          </w:p>
        </w:tc>
      </w:tr>
      <w:tr w:rsidR="00791619" w:rsidRPr="00CC4968" w14:paraId="197B99B9" w14:textId="77777777" w:rsidTr="00F04432">
        <w:tc>
          <w:tcPr>
            <w:tcW w:w="589" w:type="dxa"/>
            <w:tcBorders>
              <w:left w:val="single" w:sz="6" w:space="0" w:color="000000"/>
              <w:bottom w:val="single" w:sz="6" w:space="0" w:color="000000"/>
              <w:right w:val="single" w:sz="6" w:space="0" w:color="000000"/>
            </w:tcBorders>
            <w:shd w:val="clear" w:color="auto" w:fill="FFFFFF"/>
            <w:hideMark/>
          </w:tcPr>
          <w:p w14:paraId="2D0685DA" w14:textId="77777777" w:rsidR="00791619" w:rsidRPr="00324BE8" w:rsidRDefault="00791619" w:rsidP="00F04432">
            <w:pPr>
              <w:spacing w:before="75" w:after="75" w:line="240" w:lineRule="auto"/>
              <w:ind w:left="75" w:right="75"/>
              <w:jc w:val="center"/>
              <w:rPr>
                <w:sz w:val="24"/>
                <w:szCs w:val="24"/>
              </w:rPr>
            </w:pPr>
            <w:r w:rsidRPr="00324BE8">
              <w:rPr>
                <w:sz w:val="24"/>
                <w:szCs w:val="24"/>
              </w:rPr>
              <w:t>3.1.</w:t>
            </w:r>
          </w:p>
        </w:tc>
        <w:tc>
          <w:tcPr>
            <w:tcW w:w="3373" w:type="dxa"/>
            <w:tcBorders>
              <w:bottom w:val="single" w:sz="6" w:space="0" w:color="000000"/>
              <w:right w:val="single" w:sz="6" w:space="0" w:color="000000"/>
            </w:tcBorders>
            <w:shd w:val="clear" w:color="auto" w:fill="FFFFFF"/>
            <w:hideMark/>
          </w:tcPr>
          <w:p w14:paraId="6E49D163" w14:textId="77777777" w:rsidR="00791619" w:rsidRPr="00324BE8" w:rsidRDefault="00791619" w:rsidP="00F04432">
            <w:pPr>
              <w:spacing w:before="75" w:after="75" w:line="240" w:lineRule="auto"/>
              <w:ind w:left="75" w:right="75"/>
              <w:jc w:val="center"/>
              <w:rPr>
                <w:sz w:val="24"/>
                <w:szCs w:val="24"/>
              </w:rPr>
            </w:pPr>
            <w:r w:rsidRPr="00324BE8">
              <w:rPr>
                <w:sz w:val="24"/>
                <w:szCs w:val="24"/>
              </w:rPr>
              <w:t>Период обучения на этапе спортивной подготовки (свыше трех лет)</w:t>
            </w:r>
          </w:p>
        </w:tc>
        <w:tc>
          <w:tcPr>
            <w:tcW w:w="5582" w:type="dxa"/>
            <w:gridSpan w:val="4"/>
            <w:tcBorders>
              <w:bottom w:val="single" w:sz="6" w:space="0" w:color="000000"/>
              <w:right w:val="single" w:sz="6" w:space="0" w:color="000000"/>
            </w:tcBorders>
            <w:shd w:val="clear" w:color="auto" w:fill="FFFFFF"/>
            <w:hideMark/>
          </w:tcPr>
          <w:p w14:paraId="20F2B0F6" w14:textId="77777777" w:rsidR="00791619" w:rsidRPr="00324BE8" w:rsidRDefault="00791619" w:rsidP="00F04432">
            <w:pPr>
              <w:spacing w:before="75" w:after="75" w:line="240" w:lineRule="auto"/>
              <w:ind w:left="75" w:right="75"/>
              <w:jc w:val="center"/>
              <w:rPr>
                <w:sz w:val="24"/>
                <w:szCs w:val="24"/>
              </w:rPr>
            </w:pPr>
            <w:r w:rsidRPr="00324BE8">
              <w:rPr>
                <w:sz w:val="24"/>
                <w:szCs w:val="24"/>
              </w:rPr>
              <w:t>Спортивные разряды - "третий спортивный разряд", "второй спортивный разряд"</w:t>
            </w:r>
          </w:p>
        </w:tc>
      </w:tr>
    </w:tbl>
    <w:p w14:paraId="5DFD4A78" w14:textId="77777777" w:rsidR="00F04432" w:rsidRDefault="00F04432" w:rsidP="00791619">
      <w:pPr>
        <w:spacing w:after="3" w:line="269" w:lineRule="auto"/>
        <w:ind w:left="10" w:right="15" w:hanging="10"/>
        <w:jc w:val="center"/>
      </w:pPr>
    </w:p>
    <w:p w14:paraId="37054730" w14:textId="77777777" w:rsidR="00DE26DF" w:rsidRDefault="00DE26DF" w:rsidP="00324BE8">
      <w:pPr>
        <w:spacing w:after="3" w:line="269" w:lineRule="auto"/>
        <w:ind w:left="10" w:right="15" w:hanging="10"/>
        <w:jc w:val="right"/>
      </w:pPr>
    </w:p>
    <w:p w14:paraId="4DEBC7B8" w14:textId="466F4DB7" w:rsidR="00324BE8" w:rsidRDefault="00324BE8" w:rsidP="00324BE8">
      <w:pPr>
        <w:spacing w:after="3" w:line="269" w:lineRule="auto"/>
        <w:ind w:left="10" w:right="15" w:hanging="10"/>
        <w:jc w:val="right"/>
      </w:pPr>
      <w:r>
        <w:lastRenderedPageBreak/>
        <w:t>Таблица № 20</w:t>
      </w:r>
    </w:p>
    <w:p w14:paraId="258EEED5" w14:textId="77777777" w:rsidR="00DE26DF" w:rsidRDefault="00DE26DF" w:rsidP="00791619">
      <w:pPr>
        <w:spacing w:after="3" w:line="269" w:lineRule="auto"/>
        <w:ind w:left="10" w:right="15" w:hanging="10"/>
        <w:jc w:val="center"/>
        <w:rPr>
          <w:b/>
        </w:rPr>
      </w:pPr>
    </w:p>
    <w:p w14:paraId="6265822A" w14:textId="363B8CA2" w:rsidR="00791619" w:rsidRDefault="00791619" w:rsidP="00791619">
      <w:pPr>
        <w:spacing w:after="3" w:line="269" w:lineRule="auto"/>
        <w:ind w:left="10" w:right="15" w:hanging="10"/>
        <w:jc w:val="center"/>
        <w:rPr>
          <w:b/>
        </w:rPr>
      </w:pPr>
      <w:r>
        <w:rPr>
          <w:b/>
        </w:rPr>
        <w:t>Нормативы общей и специальной физической подготовки и уровень спортивной квалификации (спортивные разряды) для зачисления и перевода на этап совершенствования спортивного мастерства по виду спорта «спортивная аэробика»</w:t>
      </w:r>
    </w:p>
    <w:p w14:paraId="5871F36E" w14:textId="0FF3FC17" w:rsidR="00791619" w:rsidRPr="003C787D" w:rsidRDefault="00791619" w:rsidP="00791619">
      <w:pPr>
        <w:spacing w:after="3" w:line="269" w:lineRule="auto"/>
        <w:ind w:left="10" w:right="15" w:hanging="10"/>
        <w:jc w:val="right"/>
      </w:pPr>
    </w:p>
    <w:tbl>
      <w:tblPr>
        <w:tblW w:w="10185" w:type="dxa"/>
        <w:shd w:val="clear" w:color="auto" w:fill="FFFFFF"/>
        <w:tblCellMar>
          <w:left w:w="0" w:type="dxa"/>
          <w:right w:w="0" w:type="dxa"/>
        </w:tblCellMar>
        <w:tblLook w:val="04A0" w:firstRow="1" w:lastRow="0" w:firstColumn="1" w:lastColumn="0" w:noHBand="0" w:noVBand="1"/>
      </w:tblPr>
      <w:tblGrid>
        <w:gridCol w:w="797"/>
        <w:gridCol w:w="3626"/>
        <w:gridCol w:w="1941"/>
        <w:gridCol w:w="1805"/>
        <w:gridCol w:w="2016"/>
      </w:tblGrid>
      <w:tr w:rsidR="00791619" w:rsidRPr="001332AE" w14:paraId="5CB995EB" w14:textId="77777777" w:rsidTr="006B2C47">
        <w:tc>
          <w:tcPr>
            <w:tcW w:w="79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0753D72" w14:textId="77777777" w:rsidR="00791619" w:rsidRPr="00324BE8" w:rsidRDefault="00791619" w:rsidP="00F04432">
            <w:pPr>
              <w:spacing w:before="75" w:after="75" w:line="240" w:lineRule="auto"/>
              <w:ind w:left="75" w:right="75"/>
              <w:jc w:val="center"/>
              <w:rPr>
                <w:sz w:val="24"/>
                <w:szCs w:val="24"/>
              </w:rPr>
            </w:pPr>
            <w:r w:rsidRPr="00324BE8">
              <w:rPr>
                <w:sz w:val="24"/>
                <w:szCs w:val="24"/>
              </w:rPr>
              <w:t>N</w:t>
            </w:r>
            <w:r w:rsidRPr="00324BE8">
              <w:rPr>
                <w:sz w:val="24"/>
                <w:szCs w:val="24"/>
              </w:rPr>
              <w:br/>
              <w:t>п/п</w:t>
            </w:r>
          </w:p>
        </w:tc>
        <w:tc>
          <w:tcPr>
            <w:tcW w:w="3626" w:type="dxa"/>
            <w:vMerge w:val="restart"/>
            <w:tcBorders>
              <w:top w:val="single" w:sz="6" w:space="0" w:color="000000"/>
              <w:bottom w:val="single" w:sz="6" w:space="0" w:color="000000"/>
              <w:right w:val="single" w:sz="6" w:space="0" w:color="000000"/>
            </w:tcBorders>
            <w:shd w:val="clear" w:color="auto" w:fill="FFFFFF"/>
            <w:hideMark/>
          </w:tcPr>
          <w:p w14:paraId="1CC303F3" w14:textId="77777777" w:rsidR="00791619" w:rsidRPr="00324BE8" w:rsidRDefault="00791619" w:rsidP="00F04432">
            <w:pPr>
              <w:spacing w:before="75" w:after="75" w:line="240" w:lineRule="auto"/>
              <w:ind w:left="75" w:right="75"/>
              <w:jc w:val="center"/>
              <w:rPr>
                <w:sz w:val="24"/>
                <w:szCs w:val="24"/>
              </w:rPr>
            </w:pPr>
            <w:r w:rsidRPr="00324BE8">
              <w:rPr>
                <w:sz w:val="24"/>
                <w:szCs w:val="24"/>
              </w:rPr>
              <w:t>Упражнения</w:t>
            </w:r>
          </w:p>
        </w:tc>
        <w:tc>
          <w:tcPr>
            <w:tcW w:w="1941" w:type="dxa"/>
            <w:vMerge w:val="restart"/>
            <w:tcBorders>
              <w:top w:val="single" w:sz="6" w:space="0" w:color="000000"/>
              <w:bottom w:val="single" w:sz="6" w:space="0" w:color="000000"/>
              <w:right w:val="single" w:sz="6" w:space="0" w:color="000000"/>
            </w:tcBorders>
            <w:shd w:val="clear" w:color="auto" w:fill="FFFFFF"/>
            <w:hideMark/>
          </w:tcPr>
          <w:p w14:paraId="007B4A56" w14:textId="77777777" w:rsidR="00791619" w:rsidRPr="00324BE8" w:rsidRDefault="00791619" w:rsidP="00F04432">
            <w:pPr>
              <w:spacing w:before="75" w:after="75" w:line="240" w:lineRule="auto"/>
              <w:ind w:left="75" w:right="75"/>
              <w:jc w:val="center"/>
              <w:rPr>
                <w:sz w:val="24"/>
                <w:szCs w:val="24"/>
              </w:rPr>
            </w:pPr>
            <w:r w:rsidRPr="00324BE8">
              <w:rPr>
                <w:sz w:val="24"/>
                <w:szCs w:val="24"/>
              </w:rPr>
              <w:t>Единица измерения</w:t>
            </w:r>
          </w:p>
        </w:tc>
        <w:tc>
          <w:tcPr>
            <w:tcW w:w="3821" w:type="dxa"/>
            <w:gridSpan w:val="2"/>
            <w:tcBorders>
              <w:top w:val="single" w:sz="6" w:space="0" w:color="000000"/>
              <w:bottom w:val="single" w:sz="6" w:space="0" w:color="000000"/>
              <w:right w:val="single" w:sz="6" w:space="0" w:color="000000"/>
            </w:tcBorders>
            <w:shd w:val="clear" w:color="auto" w:fill="FFFFFF"/>
            <w:hideMark/>
          </w:tcPr>
          <w:p w14:paraId="14DF7C8B" w14:textId="77777777" w:rsidR="00791619" w:rsidRPr="00324BE8" w:rsidRDefault="00791619" w:rsidP="00F04432">
            <w:pPr>
              <w:spacing w:before="75" w:after="75" w:line="240" w:lineRule="auto"/>
              <w:ind w:left="75" w:right="75"/>
              <w:jc w:val="center"/>
              <w:rPr>
                <w:sz w:val="24"/>
                <w:szCs w:val="24"/>
              </w:rPr>
            </w:pPr>
            <w:r w:rsidRPr="00324BE8">
              <w:rPr>
                <w:sz w:val="24"/>
                <w:szCs w:val="24"/>
              </w:rPr>
              <w:t>Норматив</w:t>
            </w:r>
          </w:p>
        </w:tc>
      </w:tr>
      <w:tr w:rsidR="00791619" w:rsidRPr="001332AE" w14:paraId="6BAEDE98" w14:textId="77777777" w:rsidTr="006B2C4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95144" w14:textId="77777777" w:rsidR="00791619" w:rsidRPr="00324BE8" w:rsidRDefault="00791619" w:rsidP="00F04432">
            <w:pPr>
              <w:spacing w:before="75" w:after="75" w:line="240" w:lineRule="auto"/>
              <w:ind w:left="75" w:right="75"/>
              <w:jc w:val="center"/>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1E6F8DA6" w14:textId="77777777" w:rsidR="00791619" w:rsidRPr="00324BE8" w:rsidRDefault="00791619" w:rsidP="00F04432">
            <w:pPr>
              <w:spacing w:before="75" w:after="75" w:line="240" w:lineRule="auto"/>
              <w:ind w:left="75" w:right="75"/>
              <w:jc w:val="center"/>
              <w:rPr>
                <w:sz w:val="24"/>
                <w:szCs w:val="24"/>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3899DB05" w14:textId="77777777" w:rsidR="00791619" w:rsidRPr="00324BE8" w:rsidRDefault="00791619" w:rsidP="00F04432">
            <w:pPr>
              <w:spacing w:before="75" w:after="75" w:line="240" w:lineRule="auto"/>
              <w:ind w:left="75" w:right="75"/>
              <w:jc w:val="center"/>
              <w:rPr>
                <w:sz w:val="24"/>
                <w:szCs w:val="24"/>
              </w:rPr>
            </w:pPr>
          </w:p>
        </w:tc>
        <w:tc>
          <w:tcPr>
            <w:tcW w:w="1805" w:type="dxa"/>
            <w:tcBorders>
              <w:bottom w:val="single" w:sz="6" w:space="0" w:color="000000"/>
              <w:right w:val="single" w:sz="6" w:space="0" w:color="000000"/>
            </w:tcBorders>
            <w:shd w:val="clear" w:color="auto" w:fill="FFFFFF"/>
            <w:hideMark/>
          </w:tcPr>
          <w:p w14:paraId="01740DC3" w14:textId="77777777" w:rsidR="00791619" w:rsidRPr="00324BE8" w:rsidRDefault="00791619" w:rsidP="00F04432">
            <w:pPr>
              <w:spacing w:before="75" w:after="75" w:line="240" w:lineRule="auto"/>
              <w:ind w:left="75" w:right="75"/>
              <w:jc w:val="center"/>
              <w:rPr>
                <w:sz w:val="24"/>
                <w:szCs w:val="24"/>
              </w:rPr>
            </w:pPr>
            <w:r w:rsidRPr="00324BE8">
              <w:rPr>
                <w:sz w:val="24"/>
                <w:szCs w:val="24"/>
              </w:rPr>
              <w:t>юноши/</w:t>
            </w:r>
          </w:p>
          <w:p w14:paraId="5C409521" w14:textId="77777777" w:rsidR="00791619" w:rsidRPr="00324BE8" w:rsidRDefault="00791619" w:rsidP="00F04432">
            <w:pPr>
              <w:spacing w:before="75" w:after="75" w:line="240" w:lineRule="auto"/>
              <w:ind w:left="75" w:right="75"/>
              <w:jc w:val="center"/>
              <w:rPr>
                <w:sz w:val="24"/>
                <w:szCs w:val="24"/>
              </w:rPr>
            </w:pPr>
            <w:r w:rsidRPr="00324BE8">
              <w:rPr>
                <w:sz w:val="24"/>
                <w:szCs w:val="24"/>
              </w:rPr>
              <w:t>юниоры</w:t>
            </w:r>
          </w:p>
        </w:tc>
        <w:tc>
          <w:tcPr>
            <w:tcW w:w="2016" w:type="dxa"/>
            <w:tcBorders>
              <w:bottom w:val="single" w:sz="6" w:space="0" w:color="000000"/>
              <w:right w:val="single" w:sz="6" w:space="0" w:color="000000"/>
            </w:tcBorders>
            <w:shd w:val="clear" w:color="auto" w:fill="FFFFFF"/>
            <w:hideMark/>
          </w:tcPr>
          <w:p w14:paraId="34A60209" w14:textId="77777777" w:rsidR="00791619" w:rsidRPr="00324BE8" w:rsidRDefault="00791619" w:rsidP="00F04432">
            <w:pPr>
              <w:spacing w:before="75" w:after="75" w:line="240" w:lineRule="auto"/>
              <w:ind w:left="75" w:right="75"/>
              <w:jc w:val="center"/>
              <w:rPr>
                <w:sz w:val="24"/>
                <w:szCs w:val="24"/>
              </w:rPr>
            </w:pPr>
            <w:r w:rsidRPr="00324BE8">
              <w:rPr>
                <w:sz w:val="24"/>
                <w:szCs w:val="24"/>
              </w:rPr>
              <w:t>девушки/</w:t>
            </w:r>
          </w:p>
          <w:p w14:paraId="5FA8D98D" w14:textId="77777777" w:rsidR="00791619" w:rsidRPr="00324BE8" w:rsidRDefault="00791619" w:rsidP="00F04432">
            <w:pPr>
              <w:spacing w:before="75" w:after="75" w:line="240" w:lineRule="auto"/>
              <w:ind w:left="75" w:right="75"/>
              <w:jc w:val="center"/>
              <w:rPr>
                <w:sz w:val="24"/>
                <w:szCs w:val="24"/>
              </w:rPr>
            </w:pPr>
            <w:r w:rsidRPr="00324BE8">
              <w:rPr>
                <w:sz w:val="24"/>
                <w:szCs w:val="24"/>
              </w:rPr>
              <w:t>юниорки</w:t>
            </w:r>
          </w:p>
        </w:tc>
      </w:tr>
      <w:tr w:rsidR="00791619" w:rsidRPr="001332AE" w14:paraId="0EFDF83A" w14:textId="77777777" w:rsidTr="006B2C47">
        <w:tc>
          <w:tcPr>
            <w:tcW w:w="10185" w:type="dxa"/>
            <w:gridSpan w:val="5"/>
            <w:tcBorders>
              <w:left w:val="single" w:sz="6" w:space="0" w:color="000000"/>
              <w:bottom w:val="single" w:sz="6" w:space="0" w:color="000000"/>
              <w:right w:val="single" w:sz="6" w:space="0" w:color="000000"/>
            </w:tcBorders>
            <w:shd w:val="clear" w:color="auto" w:fill="FFFFFF"/>
            <w:hideMark/>
          </w:tcPr>
          <w:p w14:paraId="2E9E6E66"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1. Нормативы общей физической подготовки</w:t>
            </w:r>
          </w:p>
        </w:tc>
      </w:tr>
      <w:tr w:rsidR="00791619" w:rsidRPr="001332AE" w14:paraId="1B5D39CE"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40289340" w14:textId="77777777" w:rsidR="00791619" w:rsidRPr="00324BE8" w:rsidRDefault="00791619" w:rsidP="00F04432">
            <w:pPr>
              <w:spacing w:before="75" w:after="75" w:line="240" w:lineRule="auto"/>
              <w:ind w:left="75" w:right="75"/>
              <w:jc w:val="center"/>
              <w:rPr>
                <w:sz w:val="24"/>
                <w:szCs w:val="24"/>
              </w:rPr>
            </w:pPr>
            <w:r w:rsidRPr="00324BE8">
              <w:rPr>
                <w:sz w:val="24"/>
                <w:szCs w:val="24"/>
              </w:rPr>
              <w:t>1.1.</w:t>
            </w:r>
          </w:p>
        </w:tc>
        <w:tc>
          <w:tcPr>
            <w:tcW w:w="3626" w:type="dxa"/>
            <w:vMerge w:val="restart"/>
            <w:tcBorders>
              <w:bottom w:val="single" w:sz="6" w:space="0" w:color="000000"/>
              <w:right w:val="single" w:sz="6" w:space="0" w:color="000000"/>
            </w:tcBorders>
            <w:shd w:val="clear" w:color="auto" w:fill="FFFFFF"/>
            <w:hideMark/>
          </w:tcPr>
          <w:p w14:paraId="6FA5D158" w14:textId="77777777" w:rsidR="00791619" w:rsidRPr="00324BE8" w:rsidRDefault="00791619" w:rsidP="00F04432">
            <w:pPr>
              <w:spacing w:before="75" w:after="75" w:line="240" w:lineRule="auto"/>
              <w:ind w:left="75" w:right="75"/>
              <w:jc w:val="center"/>
              <w:rPr>
                <w:sz w:val="24"/>
                <w:szCs w:val="24"/>
              </w:rPr>
            </w:pPr>
            <w:r w:rsidRPr="00324BE8">
              <w:rPr>
                <w:sz w:val="24"/>
                <w:szCs w:val="24"/>
              </w:rPr>
              <w:t>Бег на 60 м</w:t>
            </w:r>
          </w:p>
        </w:tc>
        <w:tc>
          <w:tcPr>
            <w:tcW w:w="1941" w:type="dxa"/>
            <w:vMerge w:val="restart"/>
            <w:tcBorders>
              <w:bottom w:val="single" w:sz="6" w:space="0" w:color="000000"/>
              <w:right w:val="single" w:sz="6" w:space="0" w:color="000000"/>
            </w:tcBorders>
            <w:shd w:val="clear" w:color="auto" w:fill="FFFFFF"/>
            <w:hideMark/>
          </w:tcPr>
          <w:p w14:paraId="475D07AB" w14:textId="77777777" w:rsidR="00791619" w:rsidRPr="00324BE8" w:rsidRDefault="00791619" w:rsidP="00F04432">
            <w:pPr>
              <w:spacing w:before="75" w:after="75" w:line="240" w:lineRule="auto"/>
              <w:ind w:left="75" w:right="75"/>
              <w:jc w:val="center"/>
              <w:rPr>
                <w:sz w:val="24"/>
                <w:szCs w:val="24"/>
              </w:rPr>
            </w:pPr>
            <w:r w:rsidRPr="00324BE8">
              <w:rPr>
                <w:sz w:val="24"/>
                <w:szCs w:val="24"/>
              </w:rPr>
              <w:t>с</w:t>
            </w:r>
          </w:p>
        </w:tc>
        <w:tc>
          <w:tcPr>
            <w:tcW w:w="3821" w:type="dxa"/>
            <w:gridSpan w:val="2"/>
            <w:tcBorders>
              <w:bottom w:val="single" w:sz="6" w:space="0" w:color="000000"/>
              <w:right w:val="single" w:sz="6" w:space="0" w:color="000000"/>
            </w:tcBorders>
            <w:shd w:val="clear" w:color="auto" w:fill="FFFFFF"/>
            <w:hideMark/>
          </w:tcPr>
          <w:p w14:paraId="56FBF7C6"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1332AE" w14:paraId="085D9D20"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627F4344"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474460B8"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253F4498" w14:textId="77777777" w:rsidR="00791619" w:rsidRPr="00324BE8" w:rsidRDefault="00791619" w:rsidP="00F04432">
            <w:pPr>
              <w:spacing w:before="75" w:after="75" w:line="240" w:lineRule="auto"/>
              <w:ind w:left="75" w:right="75"/>
              <w:jc w:val="center"/>
              <w:rPr>
                <w:sz w:val="24"/>
                <w:szCs w:val="24"/>
              </w:rPr>
            </w:pPr>
          </w:p>
        </w:tc>
        <w:tc>
          <w:tcPr>
            <w:tcW w:w="1805" w:type="dxa"/>
            <w:tcBorders>
              <w:bottom w:val="single" w:sz="6" w:space="0" w:color="000000"/>
              <w:right w:val="single" w:sz="6" w:space="0" w:color="000000"/>
            </w:tcBorders>
            <w:shd w:val="clear" w:color="auto" w:fill="FFFFFF"/>
            <w:hideMark/>
          </w:tcPr>
          <w:p w14:paraId="07373538" w14:textId="77777777" w:rsidR="00791619" w:rsidRPr="00324BE8" w:rsidRDefault="00791619" w:rsidP="00F04432">
            <w:pPr>
              <w:spacing w:before="75" w:after="75" w:line="240" w:lineRule="auto"/>
              <w:ind w:left="75" w:right="75"/>
              <w:jc w:val="center"/>
              <w:rPr>
                <w:sz w:val="24"/>
                <w:szCs w:val="24"/>
              </w:rPr>
            </w:pPr>
            <w:r w:rsidRPr="00324BE8">
              <w:rPr>
                <w:sz w:val="24"/>
                <w:szCs w:val="24"/>
              </w:rPr>
              <w:t>8,2</w:t>
            </w:r>
          </w:p>
        </w:tc>
        <w:tc>
          <w:tcPr>
            <w:tcW w:w="2016" w:type="dxa"/>
            <w:tcBorders>
              <w:bottom w:val="single" w:sz="6" w:space="0" w:color="000000"/>
              <w:right w:val="single" w:sz="6" w:space="0" w:color="000000"/>
            </w:tcBorders>
            <w:shd w:val="clear" w:color="auto" w:fill="FFFFFF"/>
            <w:hideMark/>
          </w:tcPr>
          <w:p w14:paraId="6C014915" w14:textId="77777777" w:rsidR="00791619" w:rsidRPr="00324BE8" w:rsidRDefault="00791619" w:rsidP="00F04432">
            <w:pPr>
              <w:spacing w:before="75" w:after="75" w:line="240" w:lineRule="auto"/>
              <w:ind w:left="75" w:right="75"/>
              <w:jc w:val="center"/>
              <w:rPr>
                <w:sz w:val="24"/>
                <w:szCs w:val="24"/>
              </w:rPr>
            </w:pPr>
            <w:r w:rsidRPr="00324BE8">
              <w:rPr>
                <w:sz w:val="24"/>
                <w:szCs w:val="24"/>
              </w:rPr>
              <w:t>9,6</w:t>
            </w:r>
          </w:p>
        </w:tc>
      </w:tr>
      <w:tr w:rsidR="00791619" w:rsidRPr="001332AE" w14:paraId="5633B451"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0A6176B9" w14:textId="77777777" w:rsidR="00791619" w:rsidRPr="00324BE8" w:rsidRDefault="00791619" w:rsidP="00F04432">
            <w:pPr>
              <w:spacing w:before="75" w:after="75" w:line="240" w:lineRule="auto"/>
              <w:ind w:left="75" w:right="75"/>
              <w:jc w:val="center"/>
              <w:rPr>
                <w:sz w:val="24"/>
                <w:szCs w:val="24"/>
              </w:rPr>
            </w:pPr>
            <w:r w:rsidRPr="00324BE8">
              <w:rPr>
                <w:sz w:val="24"/>
                <w:szCs w:val="24"/>
              </w:rPr>
              <w:t>1.2.</w:t>
            </w:r>
          </w:p>
        </w:tc>
        <w:tc>
          <w:tcPr>
            <w:tcW w:w="3626" w:type="dxa"/>
            <w:vMerge w:val="restart"/>
            <w:tcBorders>
              <w:bottom w:val="single" w:sz="6" w:space="0" w:color="000000"/>
              <w:right w:val="single" w:sz="6" w:space="0" w:color="000000"/>
            </w:tcBorders>
            <w:shd w:val="clear" w:color="auto" w:fill="FFFFFF"/>
            <w:hideMark/>
          </w:tcPr>
          <w:p w14:paraId="58143D1F" w14:textId="77777777" w:rsidR="00791619" w:rsidRPr="00324BE8" w:rsidRDefault="00791619" w:rsidP="00F04432">
            <w:pPr>
              <w:spacing w:before="75" w:after="75" w:line="240" w:lineRule="auto"/>
              <w:ind w:left="75" w:right="75"/>
              <w:jc w:val="center"/>
              <w:rPr>
                <w:sz w:val="24"/>
                <w:szCs w:val="24"/>
              </w:rPr>
            </w:pPr>
            <w:r w:rsidRPr="00324BE8">
              <w:rPr>
                <w:sz w:val="24"/>
                <w:szCs w:val="24"/>
              </w:rPr>
              <w:t>Бег на 2000 м</w:t>
            </w:r>
          </w:p>
        </w:tc>
        <w:tc>
          <w:tcPr>
            <w:tcW w:w="1941" w:type="dxa"/>
            <w:vMerge w:val="restart"/>
            <w:tcBorders>
              <w:bottom w:val="single" w:sz="6" w:space="0" w:color="000000"/>
              <w:right w:val="single" w:sz="6" w:space="0" w:color="000000"/>
            </w:tcBorders>
            <w:shd w:val="clear" w:color="auto" w:fill="FFFFFF"/>
            <w:hideMark/>
          </w:tcPr>
          <w:p w14:paraId="1B79A4A8" w14:textId="77777777" w:rsidR="00791619" w:rsidRPr="00324BE8" w:rsidRDefault="00791619" w:rsidP="00F04432">
            <w:pPr>
              <w:spacing w:before="75" w:after="75" w:line="240" w:lineRule="auto"/>
              <w:ind w:left="75" w:right="75"/>
              <w:jc w:val="center"/>
              <w:rPr>
                <w:sz w:val="24"/>
                <w:szCs w:val="24"/>
              </w:rPr>
            </w:pPr>
            <w:r w:rsidRPr="00324BE8">
              <w:rPr>
                <w:sz w:val="24"/>
                <w:szCs w:val="24"/>
              </w:rPr>
              <w:t>мин, с</w:t>
            </w:r>
          </w:p>
        </w:tc>
        <w:tc>
          <w:tcPr>
            <w:tcW w:w="3821" w:type="dxa"/>
            <w:gridSpan w:val="2"/>
            <w:tcBorders>
              <w:bottom w:val="single" w:sz="6" w:space="0" w:color="000000"/>
              <w:right w:val="single" w:sz="6" w:space="0" w:color="000000"/>
            </w:tcBorders>
            <w:shd w:val="clear" w:color="auto" w:fill="FFFFFF"/>
            <w:hideMark/>
          </w:tcPr>
          <w:p w14:paraId="24AE8511"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1332AE" w14:paraId="11BF01F3"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18996AC9"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0A24EF3"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DBBA760" w14:textId="77777777" w:rsidR="00791619" w:rsidRPr="00324BE8" w:rsidRDefault="00791619" w:rsidP="00F04432">
            <w:pPr>
              <w:spacing w:before="75" w:after="75" w:line="240" w:lineRule="auto"/>
              <w:ind w:left="75" w:right="75"/>
              <w:jc w:val="center"/>
              <w:rPr>
                <w:sz w:val="24"/>
                <w:szCs w:val="24"/>
              </w:rPr>
            </w:pPr>
          </w:p>
        </w:tc>
        <w:tc>
          <w:tcPr>
            <w:tcW w:w="1805" w:type="dxa"/>
            <w:tcBorders>
              <w:bottom w:val="single" w:sz="6" w:space="0" w:color="000000"/>
              <w:right w:val="single" w:sz="6" w:space="0" w:color="000000"/>
            </w:tcBorders>
            <w:shd w:val="clear" w:color="auto" w:fill="FFFFFF"/>
            <w:hideMark/>
          </w:tcPr>
          <w:p w14:paraId="23110BAF" w14:textId="77777777" w:rsidR="00791619" w:rsidRPr="00324BE8" w:rsidRDefault="00791619" w:rsidP="00F04432">
            <w:pPr>
              <w:spacing w:before="75" w:after="75" w:line="240" w:lineRule="auto"/>
              <w:ind w:left="75" w:right="75"/>
              <w:jc w:val="center"/>
              <w:rPr>
                <w:sz w:val="24"/>
                <w:szCs w:val="24"/>
              </w:rPr>
            </w:pPr>
            <w:r w:rsidRPr="00324BE8">
              <w:rPr>
                <w:sz w:val="24"/>
                <w:szCs w:val="24"/>
              </w:rPr>
              <w:t>8.10</w:t>
            </w:r>
          </w:p>
        </w:tc>
        <w:tc>
          <w:tcPr>
            <w:tcW w:w="2016" w:type="dxa"/>
            <w:tcBorders>
              <w:bottom w:val="single" w:sz="6" w:space="0" w:color="000000"/>
              <w:right w:val="single" w:sz="6" w:space="0" w:color="000000"/>
            </w:tcBorders>
            <w:shd w:val="clear" w:color="auto" w:fill="FFFFFF"/>
            <w:hideMark/>
          </w:tcPr>
          <w:p w14:paraId="5FF9EB26" w14:textId="77777777" w:rsidR="00791619" w:rsidRPr="00324BE8" w:rsidRDefault="00791619" w:rsidP="00F04432">
            <w:pPr>
              <w:spacing w:before="75" w:after="75" w:line="240" w:lineRule="auto"/>
              <w:ind w:left="75" w:right="75"/>
              <w:jc w:val="center"/>
              <w:rPr>
                <w:sz w:val="24"/>
                <w:szCs w:val="24"/>
              </w:rPr>
            </w:pPr>
            <w:r w:rsidRPr="00324BE8">
              <w:rPr>
                <w:sz w:val="24"/>
                <w:szCs w:val="24"/>
              </w:rPr>
              <w:t>10.00</w:t>
            </w:r>
          </w:p>
        </w:tc>
      </w:tr>
      <w:tr w:rsidR="00791619" w:rsidRPr="001332AE" w14:paraId="54D0839B"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67BA8564" w14:textId="77777777" w:rsidR="00791619" w:rsidRPr="00324BE8" w:rsidRDefault="00791619" w:rsidP="00F04432">
            <w:pPr>
              <w:spacing w:before="75" w:after="75" w:line="240" w:lineRule="auto"/>
              <w:ind w:left="75" w:right="75"/>
              <w:jc w:val="center"/>
              <w:rPr>
                <w:sz w:val="24"/>
                <w:szCs w:val="24"/>
              </w:rPr>
            </w:pPr>
            <w:r w:rsidRPr="00324BE8">
              <w:rPr>
                <w:sz w:val="24"/>
                <w:szCs w:val="24"/>
              </w:rPr>
              <w:t>1.3.</w:t>
            </w:r>
          </w:p>
        </w:tc>
        <w:tc>
          <w:tcPr>
            <w:tcW w:w="3626" w:type="dxa"/>
            <w:vMerge w:val="restart"/>
            <w:tcBorders>
              <w:bottom w:val="single" w:sz="6" w:space="0" w:color="000000"/>
              <w:right w:val="single" w:sz="6" w:space="0" w:color="000000"/>
            </w:tcBorders>
            <w:shd w:val="clear" w:color="auto" w:fill="FFFFFF"/>
            <w:hideMark/>
          </w:tcPr>
          <w:p w14:paraId="799C3D6B" w14:textId="77777777" w:rsidR="00791619" w:rsidRPr="00324BE8" w:rsidRDefault="00791619" w:rsidP="00F04432">
            <w:pPr>
              <w:spacing w:before="75" w:after="75" w:line="240" w:lineRule="auto"/>
              <w:ind w:left="75" w:right="75"/>
              <w:jc w:val="center"/>
              <w:rPr>
                <w:sz w:val="24"/>
                <w:szCs w:val="24"/>
              </w:rPr>
            </w:pPr>
            <w:r w:rsidRPr="00324BE8">
              <w:rPr>
                <w:sz w:val="24"/>
                <w:szCs w:val="24"/>
              </w:rPr>
              <w:t>Сгибание и разгибание рук в упоре лежа на полу</w:t>
            </w:r>
          </w:p>
        </w:tc>
        <w:tc>
          <w:tcPr>
            <w:tcW w:w="1941" w:type="dxa"/>
            <w:vMerge w:val="restart"/>
            <w:tcBorders>
              <w:bottom w:val="single" w:sz="6" w:space="0" w:color="000000"/>
              <w:right w:val="single" w:sz="6" w:space="0" w:color="000000"/>
            </w:tcBorders>
            <w:shd w:val="clear" w:color="auto" w:fill="FFFFFF"/>
            <w:hideMark/>
          </w:tcPr>
          <w:p w14:paraId="79ED27E1"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3821" w:type="dxa"/>
            <w:gridSpan w:val="2"/>
            <w:tcBorders>
              <w:bottom w:val="single" w:sz="6" w:space="0" w:color="000000"/>
              <w:right w:val="single" w:sz="6" w:space="0" w:color="000000"/>
            </w:tcBorders>
            <w:shd w:val="clear" w:color="auto" w:fill="FFFFFF"/>
            <w:hideMark/>
          </w:tcPr>
          <w:p w14:paraId="1A1FE63D"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1332AE" w14:paraId="48DCA2F2"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5E55BC28"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A20251F"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E3CE0E4" w14:textId="77777777" w:rsidR="00791619" w:rsidRPr="00324BE8" w:rsidRDefault="00791619" w:rsidP="00F04432">
            <w:pPr>
              <w:spacing w:before="75" w:after="75" w:line="240" w:lineRule="auto"/>
              <w:ind w:left="75" w:right="75"/>
              <w:jc w:val="center"/>
              <w:rPr>
                <w:sz w:val="24"/>
                <w:szCs w:val="24"/>
              </w:rPr>
            </w:pPr>
          </w:p>
        </w:tc>
        <w:tc>
          <w:tcPr>
            <w:tcW w:w="1805" w:type="dxa"/>
            <w:tcBorders>
              <w:bottom w:val="single" w:sz="6" w:space="0" w:color="000000"/>
              <w:right w:val="single" w:sz="6" w:space="0" w:color="000000"/>
            </w:tcBorders>
            <w:shd w:val="clear" w:color="auto" w:fill="FFFFFF"/>
            <w:hideMark/>
          </w:tcPr>
          <w:p w14:paraId="608C615E" w14:textId="77777777" w:rsidR="00791619" w:rsidRPr="00324BE8" w:rsidRDefault="00791619" w:rsidP="00F04432">
            <w:pPr>
              <w:spacing w:before="75" w:after="75" w:line="240" w:lineRule="auto"/>
              <w:ind w:left="75" w:right="75"/>
              <w:jc w:val="center"/>
              <w:rPr>
                <w:sz w:val="24"/>
                <w:szCs w:val="24"/>
              </w:rPr>
            </w:pPr>
            <w:r w:rsidRPr="00324BE8">
              <w:rPr>
                <w:sz w:val="24"/>
                <w:szCs w:val="24"/>
              </w:rPr>
              <w:t>36</w:t>
            </w:r>
          </w:p>
        </w:tc>
        <w:tc>
          <w:tcPr>
            <w:tcW w:w="2016" w:type="dxa"/>
            <w:tcBorders>
              <w:bottom w:val="single" w:sz="6" w:space="0" w:color="000000"/>
              <w:right w:val="single" w:sz="6" w:space="0" w:color="000000"/>
            </w:tcBorders>
            <w:shd w:val="clear" w:color="auto" w:fill="FFFFFF"/>
            <w:hideMark/>
          </w:tcPr>
          <w:p w14:paraId="04804B7D" w14:textId="77777777" w:rsidR="00791619" w:rsidRPr="00324BE8" w:rsidRDefault="00791619" w:rsidP="00F04432">
            <w:pPr>
              <w:spacing w:before="75" w:after="75" w:line="240" w:lineRule="auto"/>
              <w:ind w:left="75" w:right="75"/>
              <w:jc w:val="center"/>
              <w:rPr>
                <w:sz w:val="24"/>
                <w:szCs w:val="24"/>
              </w:rPr>
            </w:pPr>
            <w:r w:rsidRPr="00324BE8">
              <w:rPr>
                <w:sz w:val="24"/>
                <w:szCs w:val="24"/>
              </w:rPr>
              <w:t>15</w:t>
            </w:r>
          </w:p>
        </w:tc>
      </w:tr>
      <w:tr w:rsidR="00791619" w:rsidRPr="001332AE" w14:paraId="6A537BD0"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53640204" w14:textId="77777777" w:rsidR="00791619" w:rsidRPr="00324BE8" w:rsidRDefault="00791619" w:rsidP="00F04432">
            <w:pPr>
              <w:spacing w:before="75" w:after="75" w:line="240" w:lineRule="auto"/>
              <w:ind w:left="75" w:right="75"/>
              <w:jc w:val="center"/>
              <w:rPr>
                <w:sz w:val="24"/>
                <w:szCs w:val="24"/>
              </w:rPr>
            </w:pPr>
            <w:r w:rsidRPr="00324BE8">
              <w:rPr>
                <w:sz w:val="24"/>
                <w:szCs w:val="24"/>
              </w:rPr>
              <w:t>1.4.</w:t>
            </w:r>
          </w:p>
        </w:tc>
        <w:tc>
          <w:tcPr>
            <w:tcW w:w="3626" w:type="dxa"/>
            <w:vMerge w:val="restart"/>
            <w:tcBorders>
              <w:bottom w:val="single" w:sz="6" w:space="0" w:color="000000"/>
              <w:right w:val="single" w:sz="6" w:space="0" w:color="000000"/>
            </w:tcBorders>
            <w:shd w:val="clear" w:color="auto" w:fill="FFFFFF"/>
            <w:hideMark/>
          </w:tcPr>
          <w:p w14:paraId="3EAE4711" w14:textId="77777777" w:rsidR="00791619" w:rsidRPr="00324BE8" w:rsidRDefault="00791619" w:rsidP="00F04432">
            <w:pPr>
              <w:spacing w:before="75" w:after="75" w:line="240" w:lineRule="auto"/>
              <w:ind w:left="75" w:right="75"/>
              <w:jc w:val="center"/>
              <w:rPr>
                <w:sz w:val="24"/>
                <w:szCs w:val="24"/>
              </w:rPr>
            </w:pPr>
            <w:r w:rsidRPr="00324BE8">
              <w:rPr>
                <w:sz w:val="24"/>
                <w:szCs w:val="24"/>
              </w:rPr>
              <w:t>Наклон вперед из положения стоя на гимнастической скамье (от уровня скамьи)</w:t>
            </w:r>
          </w:p>
        </w:tc>
        <w:tc>
          <w:tcPr>
            <w:tcW w:w="1941" w:type="dxa"/>
            <w:vMerge w:val="restart"/>
            <w:tcBorders>
              <w:bottom w:val="single" w:sz="6" w:space="0" w:color="000000"/>
              <w:right w:val="single" w:sz="6" w:space="0" w:color="000000"/>
            </w:tcBorders>
            <w:shd w:val="clear" w:color="auto" w:fill="FFFFFF"/>
            <w:hideMark/>
          </w:tcPr>
          <w:p w14:paraId="3EE93B6E" w14:textId="77777777" w:rsidR="00791619" w:rsidRPr="00324BE8" w:rsidRDefault="00791619" w:rsidP="00F04432">
            <w:pPr>
              <w:spacing w:before="75" w:after="75" w:line="240" w:lineRule="auto"/>
              <w:ind w:left="75" w:right="75"/>
              <w:jc w:val="center"/>
              <w:rPr>
                <w:sz w:val="24"/>
                <w:szCs w:val="24"/>
              </w:rPr>
            </w:pPr>
            <w:r w:rsidRPr="00324BE8">
              <w:rPr>
                <w:sz w:val="24"/>
                <w:szCs w:val="24"/>
              </w:rPr>
              <w:t>см</w:t>
            </w:r>
          </w:p>
        </w:tc>
        <w:tc>
          <w:tcPr>
            <w:tcW w:w="3821" w:type="dxa"/>
            <w:gridSpan w:val="2"/>
            <w:tcBorders>
              <w:bottom w:val="single" w:sz="6" w:space="0" w:color="000000"/>
              <w:right w:val="single" w:sz="6" w:space="0" w:color="000000"/>
            </w:tcBorders>
            <w:shd w:val="clear" w:color="auto" w:fill="FFFFFF"/>
            <w:hideMark/>
          </w:tcPr>
          <w:p w14:paraId="1499C627"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1332AE" w14:paraId="6F2C0799"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1FC1DCDD"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B42DF40"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F7B99B3" w14:textId="77777777" w:rsidR="00791619" w:rsidRPr="00324BE8" w:rsidRDefault="00791619" w:rsidP="00F04432">
            <w:pPr>
              <w:spacing w:before="75" w:after="75" w:line="240" w:lineRule="auto"/>
              <w:ind w:left="75" w:right="75"/>
              <w:jc w:val="center"/>
              <w:rPr>
                <w:sz w:val="24"/>
                <w:szCs w:val="24"/>
              </w:rPr>
            </w:pPr>
          </w:p>
        </w:tc>
        <w:tc>
          <w:tcPr>
            <w:tcW w:w="1805" w:type="dxa"/>
            <w:tcBorders>
              <w:bottom w:val="single" w:sz="6" w:space="0" w:color="000000"/>
              <w:right w:val="single" w:sz="6" w:space="0" w:color="000000"/>
            </w:tcBorders>
            <w:shd w:val="clear" w:color="auto" w:fill="FFFFFF"/>
            <w:hideMark/>
          </w:tcPr>
          <w:p w14:paraId="43C4672E" w14:textId="77777777" w:rsidR="00791619" w:rsidRPr="00324BE8" w:rsidRDefault="00791619" w:rsidP="00F04432">
            <w:pPr>
              <w:spacing w:before="75" w:after="75" w:line="240" w:lineRule="auto"/>
              <w:ind w:left="75" w:right="75"/>
              <w:jc w:val="center"/>
              <w:rPr>
                <w:sz w:val="24"/>
                <w:szCs w:val="24"/>
              </w:rPr>
            </w:pPr>
            <w:r w:rsidRPr="00324BE8">
              <w:rPr>
                <w:sz w:val="24"/>
                <w:szCs w:val="24"/>
              </w:rPr>
              <w:t>+11</w:t>
            </w:r>
          </w:p>
        </w:tc>
        <w:tc>
          <w:tcPr>
            <w:tcW w:w="2016" w:type="dxa"/>
            <w:tcBorders>
              <w:bottom w:val="single" w:sz="6" w:space="0" w:color="000000"/>
              <w:right w:val="single" w:sz="6" w:space="0" w:color="000000"/>
            </w:tcBorders>
            <w:shd w:val="clear" w:color="auto" w:fill="FFFFFF"/>
            <w:hideMark/>
          </w:tcPr>
          <w:p w14:paraId="60B732FD" w14:textId="77777777" w:rsidR="00791619" w:rsidRPr="00324BE8" w:rsidRDefault="00791619" w:rsidP="00F04432">
            <w:pPr>
              <w:spacing w:before="75" w:after="75" w:line="240" w:lineRule="auto"/>
              <w:ind w:left="75" w:right="75"/>
              <w:jc w:val="center"/>
              <w:rPr>
                <w:sz w:val="24"/>
                <w:szCs w:val="24"/>
              </w:rPr>
            </w:pPr>
            <w:r w:rsidRPr="00324BE8">
              <w:rPr>
                <w:sz w:val="24"/>
                <w:szCs w:val="24"/>
              </w:rPr>
              <w:t>+15</w:t>
            </w:r>
          </w:p>
        </w:tc>
      </w:tr>
      <w:tr w:rsidR="00791619" w:rsidRPr="001332AE" w14:paraId="793C8AAD"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072C63CF" w14:textId="77777777" w:rsidR="00791619" w:rsidRPr="00324BE8" w:rsidRDefault="00791619" w:rsidP="00F04432">
            <w:pPr>
              <w:spacing w:before="75" w:after="75" w:line="240" w:lineRule="auto"/>
              <w:ind w:left="75" w:right="75"/>
              <w:jc w:val="center"/>
              <w:rPr>
                <w:sz w:val="24"/>
                <w:szCs w:val="24"/>
              </w:rPr>
            </w:pPr>
            <w:r w:rsidRPr="00324BE8">
              <w:rPr>
                <w:sz w:val="24"/>
                <w:szCs w:val="24"/>
              </w:rPr>
              <w:t>1.5.</w:t>
            </w:r>
          </w:p>
        </w:tc>
        <w:tc>
          <w:tcPr>
            <w:tcW w:w="3626" w:type="dxa"/>
            <w:vMerge w:val="restart"/>
            <w:tcBorders>
              <w:bottom w:val="single" w:sz="6" w:space="0" w:color="000000"/>
              <w:right w:val="single" w:sz="6" w:space="0" w:color="000000"/>
            </w:tcBorders>
            <w:shd w:val="clear" w:color="auto" w:fill="FFFFFF"/>
            <w:hideMark/>
          </w:tcPr>
          <w:p w14:paraId="4CFDACFA" w14:textId="77777777" w:rsidR="00791619" w:rsidRPr="00324BE8" w:rsidRDefault="00791619" w:rsidP="00F04432">
            <w:pPr>
              <w:spacing w:before="75" w:after="75" w:line="240" w:lineRule="auto"/>
              <w:ind w:left="75" w:right="75"/>
              <w:jc w:val="center"/>
              <w:rPr>
                <w:sz w:val="24"/>
                <w:szCs w:val="24"/>
              </w:rPr>
            </w:pPr>
            <w:r w:rsidRPr="00324BE8">
              <w:rPr>
                <w:sz w:val="24"/>
                <w:szCs w:val="24"/>
              </w:rPr>
              <w:t>Прыжок в длину с места толчком двумя ногами</w:t>
            </w:r>
          </w:p>
        </w:tc>
        <w:tc>
          <w:tcPr>
            <w:tcW w:w="1941" w:type="dxa"/>
            <w:vMerge w:val="restart"/>
            <w:tcBorders>
              <w:bottom w:val="single" w:sz="6" w:space="0" w:color="000000"/>
              <w:right w:val="single" w:sz="6" w:space="0" w:color="000000"/>
            </w:tcBorders>
            <w:shd w:val="clear" w:color="auto" w:fill="FFFFFF"/>
            <w:hideMark/>
          </w:tcPr>
          <w:p w14:paraId="3AE1D62D" w14:textId="77777777" w:rsidR="00791619" w:rsidRPr="00324BE8" w:rsidRDefault="00791619" w:rsidP="00F04432">
            <w:pPr>
              <w:spacing w:before="75" w:after="75" w:line="240" w:lineRule="auto"/>
              <w:ind w:left="75" w:right="75"/>
              <w:jc w:val="center"/>
              <w:rPr>
                <w:sz w:val="24"/>
                <w:szCs w:val="24"/>
              </w:rPr>
            </w:pPr>
            <w:r w:rsidRPr="00324BE8">
              <w:rPr>
                <w:sz w:val="24"/>
                <w:szCs w:val="24"/>
              </w:rPr>
              <w:t>см</w:t>
            </w:r>
          </w:p>
        </w:tc>
        <w:tc>
          <w:tcPr>
            <w:tcW w:w="3821" w:type="dxa"/>
            <w:gridSpan w:val="2"/>
            <w:tcBorders>
              <w:bottom w:val="single" w:sz="6" w:space="0" w:color="000000"/>
              <w:right w:val="single" w:sz="6" w:space="0" w:color="000000"/>
            </w:tcBorders>
            <w:shd w:val="clear" w:color="auto" w:fill="FFFFFF"/>
            <w:hideMark/>
          </w:tcPr>
          <w:p w14:paraId="04E250A5"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1332AE" w14:paraId="3532EA67"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22A10CA8" w14:textId="77777777" w:rsidR="00791619" w:rsidRPr="00324BE8" w:rsidRDefault="00791619" w:rsidP="00F04432">
            <w:pPr>
              <w:spacing w:after="0" w:line="240" w:lineRule="auto"/>
              <w:rPr>
                <w:rFonts w:ascii="PT Serif" w:hAnsi="PT Serif"/>
                <w:color w:val="464C55"/>
                <w:sz w:val="24"/>
                <w:szCs w:val="24"/>
              </w:rPr>
            </w:pPr>
          </w:p>
        </w:tc>
        <w:tc>
          <w:tcPr>
            <w:tcW w:w="0" w:type="auto"/>
            <w:vMerge/>
            <w:tcBorders>
              <w:bottom w:val="single" w:sz="6" w:space="0" w:color="000000"/>
              <w:right w:val="single" w:sz="6" w:space="0" w:color="000000"/>
            </w:tcBorders>
            <w:shd w:val="clear" w:color="auto" w:fill="FFFFFF"/>
            <w:vAlign w:val="center"/>
            <w:hideMark/>
          </w:tcPr>
          <w:p w14:paraId="176F3B9C" w14:textId="77777777" w:rsidR="00791619" w:rsidRPr="00324BE8" w:rsidRDefault="00791619" w:rsidP="00F04432">
            <w:pPr>
              <w:spacing w:after="0" w:line="240" w:lineRule="auto"/>
              <w:rPr>
                <w:rFonts w:ascii="PT Serif" w:hAnsi="PT Serif"/>
                <w:color w:val="464C55"/>
                <w:sz w:val="24"/>
                <w:szCs w:val="24"/>
              </w:rPr>
            </w:pPr>
          </w:p>
        </w:tc>
        <w:tc>
          <w:tcPr>
            <w:tcW w:w="0" w:type="auto"/>
            <w:vMerge/>
            <w:tcBorders>
              <w:bottom w:val="single" w:sz="6" w:space="0" w:color="000000"/>
              <w:right w:val="single" w:sz="6" w:space="0" w:color="000000"/>
            </w:tcBorders>
            <w:shd w:val="clear" w:color="auto" w:fill="FFFFFF"/>
            <w:vAlign w:val="center"/>
            <w:hideMark/>
          </w:tcPr>
          <w:p w14:paraId="214E9A74" w14:textId="77777777" w:rsidR="00791619" w:rsidRPr="00324BE8" w:rsidRDefault="00791619" w:rsidP="00F04432">
            <w:pPr>
              <w:spacing w:after="0" w:line="240" w:lineRule="auto"/>
              <w:rPr>
                <w:rFonts w:ascii="PT Serif" w:hAnsi="PT Serif"/>
                <w:color w:val="464C55"/>
                <w:sz w:val="24"/>
                <w:szCs w:val="24"/>
              </w:rPr>
            </w:pPr>
          </w:p>
        </w:tc>
        <w:tc>
          <w:tcPr>
            <w:tcW w:w="1805" w:type="dxa"/>
            <w:tcBorders>
              <w:bottom w:val="single" w:sz="6" w:space="0" w:color="000000"/>
              <w:right w:val="single" w:sz="6" w:space="0" w:color="000000"/>
            </w:tcBorders>
            <w:shd w:val="clear" w:color="auto" w:fill="FFFFFF"/>
            <w:hideMark/>
          </w:tcPr>
          <w:p w14:paraId="5F881241" w14:textId="77777777" w:rsidR="00791619" w:rsidRPr="00324BE8" w:rsidRDefault="00791619" w:rsidP="00F04432">
            <w:pPr>
              <w:spacing w:before="75" w:after="75" w:line="240" w:lineRule="auto"/>
              <w:ind w:left="75" w:right="75"/>
              <w:jc w:val="center"/>
              <w:rPr>
                <w:rFonts w:ascii="PT Serif" w:hAnsi="PT Serif"/>
                <w:color w:val="464C55"/>
                <w:sz w:val="24"/>
                <w:szCs w:val="24"/>
              </w:rPr>
            </w:pPr>
            <w:r w:rsidRPr="00324BE8">
              <w:rPr>
                <w:rFonts w:ascii="PT Serif" w:hAnsi="PT Serif"/>
                <w:color w:val="464C55"/>
                <w:sz w:val="24"/>
                <w:szCs w:val="24"/>
              </w:rPr>
              <w:t>215</w:t>
            </w:r>
          </w:p>
        </w:tc>
        <w:tc>
          <w:tcPr>
            <w:tcW w:w="2016" w:type="dxa"/>
            <w:tcBorders>
              <w:bottom w:val="single" w:sz="6" w:space="0" w:color="000000"/>
              <w:right w:val="single" w:sz="6" w:space="0" w:color="000000"/>
            </w:tcBorders>
            <w:shd w:val="clear" w:color="auto" w:fill="FFFFFF"/>
            <w:hideMark/>
          </w:tcPr>
          <w:p w14:paraId="023137B6" w14:textId="77777777" w:rsidR="00791619" w:rsidRPr="00324BE8" w:rsidRDefault="00791619" w:rsidP="00F04432">
            <w:pPr>
              <w:spacing w:before="75" w:after="75" w:line="240" w:lineRule="auto"/>
              <w:ind w:left="75" w:right="75"/>
              <w:jc w:val="center"/>
              <w:rPr>
                <w:rFonts w:ascii="PT Serif" w:hAnsi="PT Serif"/>
                <w:color w:val="464C55"/>
                <w:sz w:val="24"/>
                <w:szCs w:val="24"/>
              </w:rPr>
            </w:pPr>
            <w:r w:rsidRPr="00324BE8">
              <w:rPr>
                <w:rFonts w:ascii="PT Serif" w:hAnsi="PT Serif"/>
                <w:color w:val="464C55"/>
                <w:sz w:val="24"/>
                <w:szCs w:val="24"/>
              </w:rPr>
              <w:t>180</w:t>
            </w:r>
          </w:p>
        </w:tc>
      </w:tr>
      <w:tr w:rsidR="00791619" w:rsidRPr="001332AE" w14:paraId="5EA8A8B2"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7D574E7A" w14:textId="77777777" w:rsidR="00791619" w:rsidRPr="00324BE8" w:rsidRDefault="00791619" w:rsidP="00F04432">
            <w:pPr>
              <w:spacing w:before="75" w:after="75" w:line="240" w:lineRule="auto"/>
              <w:ind w:left="75" w:right="75"/>
              <w:jc w:val="center"/>
              <w:rPr>
                <w:sz w:val="24"/>
                <w:szCs w:val="24"/>
              </w:rPr>
            </w:pPr>
            <w:r w:rsidRPr="00324BE8">
              <w:rPr>
                <w:sz w:val="24"/>
                <w:szCs w:val="24"/>
              </w:rPr>
              <w:t>1.6.</w:t>
            </w:r>
          </w:p>
        </w:tc>
        <w:tc>
          <w:tcPr>
            <w:tcW w:w="3626" w:type="dxa"/>
            <w:vMerge w:val="restart"/>
            <w:tcBorders>
              <w:bottom w:val="single" w:sz="6" w:space="0" w:color="000000"/>
              <w:right w:val="single" w:sz="6" w:space="0" w:color="000000"/>
            </w:tcBorders>
            <w:shd w:val="clear" w:color="auto" w:fill="FFFFFF"/>
            <w:hideMark/>
          </w:tcPr>
          <w:p w14:paraId="196AA618" w14:textId="77777777" w:rsidR="00791619" w:rsidRPr="00324BE8" w:rsidRDefault="00791619" w:rsidP="00F04432">
            <w:pPr>
              <w:spacing w:before="75" w:after="75" w:line="240" w:lineRule="auto"/>
              <w:ind w:left="75" w:right="75"/>
              <w:jc w:val="center"/>
              <w:rPr>
                <w:sz w:val="24"/>
                <w:szCs w:val="24"/>
              </w:rPr>
            </w:pPr>
            <w:r w:rsidRPr="00324BE8">
              <w:rPr>
                <w:sz w:val="24"/>
                <w:szCs w:val="24"/>
              </w:rPr>
              <w:t>Челночный бег 3x10 м</w:t>
            </w:r>
          </w:p>
        </w:tc>
        <w:tc>
          <w:tcPr>
            <w:tcW w:w="1941" w:type="dxa"/>
            <w:vMerge w:val="restart"/>
            <w:tcBorders>
              <w:bottom w:val="single" w:sz="6" w:space="0" w:color="000000"/>
              <w:right w:val="single" w:sz="6" w:space="0" w:color="000000"/>
            </w:tcBorders>
            <w:shd w:val="clear" w:color="auto" w:fill="FFFFFF"/>
            <w:hideMark/>
          </w:tcPr>
          <w:p w14:paraId="2B729F4B" w14:textId="77777777" w:rsidR="00791619" w:rsidRPr="00324BE8" w:rsidRDefault="00791619" w:rsidP="00F04432">
            <w:pPr>
              <w:spacing w:before="75" w:after="75" w:line="240" w:lineRule="auto"/>
              <w:ind w:left="75" w:right="75"/>
              <w:jc w:val="center"/>
              <w:rPr>
                <w:sz w:val="24"/>
                <w:szCs w:val="24"/>
              </w:rPr>
            </w:pPr>
            <w:r w:rsidRPr="00324BE8">
              <w:rPr>
                <w:sz w:val="24"/>
                <w:szCs w:val="24"/>
              </w:rPr>
              <w:t>с</w:t>
            </w:r>
          </w:p>
        </w:tc>
        <w:tc>
          <w:tcPr>
            <w:tcW w:w="3821" w:type="dxa"/>
            <w:gridSpan w:val="2"/>
            <w:tcBorders>
              <w:bottom w:val="single" w:sz="6" w:space="0" w:color="000000"/>
              <w:right w:val="single" w:sz="6" w:space="0" w:color="000000"/>
            </w:tcBorders>
            <w:shd w:val="clear" w:color="auto" w:fill="FFFFFF"/>
            <w:hideMark/>
          </w:tcPr>
          <w:p w14:paraId="6755B90A"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более</w:t>
            </w:r>
          </w:p>
        </w:tc>
      </w:tr>
      <w:tr w:rsidR="00791619" w:rsidRPr="001332AE" w14:paraId="1549D7FF"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075C9C5E"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06E7849D"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7AD732EE" w14:textId="77777777" w:rsidR="00791619" w:rsidRPr="00324BE8" w:rsidRDefault="00791619" w:rsidP="00F04432">
            <w:pPr>
              <w:spacing w:before="75" w:after="75" w:line="240" w:lineRule="auto"/>
              <w:ind w:left="75" w:right="75"/>
              <w:jc w:val="center"/>
              <w:rPr>
                <w:sz w:val="24"/>
                <w:szCs w:val="24"/>
              </w:rPr>
            </w:pPr>
          </w:p>
        </w:tc>
        <w:tc>
          <w:tcPr>
            <w:tcW w:w="1805" w:type="dxa"/>
            <w:tcBorders>
              <w:bottom w:val="single" w:sz="6" w:space="0" w:color="000000"/>
              <w:right w:val="single" w:sz="6" w:space="0" w:color="000000"/>
            </w:tcBorders>
            <w:shd w:val="clear" w:color="auto" w:fill="FFFFFF"/>
            <w:hideMark/>
          </w:tcPr>
          <w:p w14:paraId="2CC9C1A2" w14:textId="77777777" w:rsidR="00791619" w:rsidRPr="00324BE8" w:rsidRDefault="00791619" w:rsidP="00F04432">
            <w:pPr>
              <w:spacing w:before="75" w:after="75" w:line="240" w:lineRule="auto"/>
              <w:ind w:left="75" w:right="75"/>
              <w:jc w:val="center"/>
              <w:rPr>
                <w:sz w:val="24"/>
                <w:szCs w:val="24"/>
              </w:rPr>
            </w:pPr>
            <w:r w:rsidRPr="00324BE8">
              <w:rPr>
                <w:sz w:val="24"/>
                <w:szCs w:val="24"/>
              </w:rPr>
              <w:t>7,2</w:t>
            </w:r>
          </w:p>
        </w:tc>
        <w:tc>
          <w:tcPr>
            <w:tcW w:w="2016" w:type="dxa"/>
            <w:tcBorders>
              <w:bottom w:val="single" w:sz="6" w:space="0" w:color="000000"/>
              <w:right w:val="single" w:sz="6" w:space="0" w:color="000000"/>
            </w:tcBorders>
            <w:shd w:val="clear" w:color="auto" w:fill="FFFFFF"/>
            <w:hideMark/>
          </w:tcPr>
          <w:p w14:paraId="5316305A" w14:textId="77777777" w:rsidR="00791619" w:rsidRPr="00324BE8" w:rsidRDefault="00791619" w:rsidP="00F04432">
            <w:pPr>
              <w:spacing w:before="75" w:after="75" w:line="240" w:lineRule="auto"/>
              <w:ind w:left="75" w:right="75"/>
              <w:jc w:val="center"/>
              <w:rPr>
                <w:sz w:val="24"/>
                <w:szCs w:val="24"/>
              </w:rPr>
            </w:pPr>
            <w:r w:rsidRPr="00324BE8">
              <w:rPr>
                <w:sz w:val="24"/>
                <w:szCs w:val="24"/>
              </w:rPr>
              <w:t>8,0</w:t>
            </w:r>
          </w:p>
        </w:tc>
      </w:tr>
      <w:tr w:rsidR="00791619" w:rsidRPr="001332AE" w14:paraId="5FA64309"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4CF0094F" w14:textId="77777777" w:rsidR="00791619" w:rsidRPr="00324BE8" w:rsidRDefault="00791619" w:rsidP="00F04432">
            <w:pPr>
              <w:spacing w:before="75" w:after="75" w:line="240" w:lineRule="auto"/>
              <w:ind w:left="75" w:right="75"/>
              <w:jc w:val="center"/>
              <w:rPr>
                <w:sz w:val="24"/>
                <w:szCs w:val="24"/>
              </w:rPr>
            </w:pPr>
            <w:r w:rsidRPr="00324BE8">
              <w:rPr>
                <w:sz w:val="24"/>
                <w:szCs w:val="24"/>
              </w:rPr>
              <w:t>1.7.</w:t>
            </w:r>
          </w:p>
        </w:tc>
        <w:tc>
          <w:tcPr>
            <w:tcW w:w="3626" w:type="dxa"/>
            <w:vMerge w:val="restart"/>
            <w:tcBorders>
              <w:bottom w:val="single" w:sz="6" w:space="0" w:color="000000"/>
              <w:right w:val="single" w:sz="6" w:space="0" w:color="000000"/>
            </w:tcBorders>
            <w:shd w:val="clear" w:color="auto" w:fill="FFFFFF"/>
            <w:hideMark/>
          </w:tcPr>
          <w:p w14:paraId="2FA1F3F7" w14:textId="77777777" w:rsidR="00791619" w:rsidRPr="00324BE8" w:rsidRDefault="00791619" w:rsidP="00F04432">
            <w:pPr>
              <w:spacing w:before="75" w:after="75" w:line="240" w:lineRule="auto"/>
              <w:ind w:left="75" w:right="75"/>
              <w:jc w:val="center"/>
              <w:rPr>
                <w:sz w:val="24"/>
                <w:szCs w:val="24"/>
              </w:rPr>
            </w:pPr>
            <w:r w:rsidRPr="00324BE8">
              <w:rPr>
                <w:sz w:val="24"/>
                <w:szCs w:val="24"/>
              </w:rPr>
              <w:t>Поднимание туловища из положения лежа на спине (за 30 с)</w:t>
            </w:r>
          </w:p>
        </w:tc>
        <w:tc>
          <w:tcPr>
            <w:tcW w:w="1941" w:type="dxa"/>
            <w:vMerge w:val="restart"/>
            <w:tcBorders>
              <w:bottom w:val="single" w:sz="6" w:space="0" w:color="000000"/>
              <w:right w:val="single" w:sz="6" w:space="0" w:color="000000"/>
            </w:tcBorders>
            <w:shd w:val="clear" w:color="auto" w:fill="FFFFFF"/>
            <w:hideMark/>
          </w:tcPr>
          <w:p w14:paraId="73192385"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3821" w:type="dxa"/>
            <w:gridSpan w:val="2"/>
            <w:tcBorders>
              <w:bottom w:val="single" w:sz="6" w:space="0" w:color="000000"/>
              <w:right w:val="single" w:sz="6" w:space="0" w:color="000000"/>
            </w:tcBorders>
            <w:shd w:val="clear" w:color="auto" w:fill="FFFFFF"/>
            <w:hideMark/>
          </w:tcPr>
          <w:p w14:paraId="26748886"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1332AE" w14:paraId="1763633A"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08669F9E"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640620BA"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5A225F7A" w14:textId="77777777" w:rsidR="00791619" w:rsidRPr="00324BE8" w:rsidRDefault="00791619" w:rsidP="00F04432">
            <w:pPr>
              <w:spacing w:before="75" w:after="75" w:line="240" w:lineRule="auto"/>
              <w:ind w:left="75" w:right="75"/>
              <w:jc w:val="center"/>
              <w:rPr>
                <w:sz w:val="24"/>
                <w:szCs w:val="24"/>
              </w:rPr>
            </w:pPr>
          </w:p>
        </w:tc>
        <w:tc>
          <w:tcPr>
            <w:tcW w:w="1805" w:type="dxa"/>
            <w:tcBorders>
              <w:bottom w:val="single" w:sz="6" w:space="0" w:color="000000"/>
              <w:right w:val="single" w:sz="6" w:space="0" w:color="000000"/>
            </w:tcBorders>
            <w:shd w:val="clear" w:color="auto" w:fill="FFFFFF"/>
            <w:hideMark/>
          </w:tcPr>
          <w:p w14:paraId="73B5B857" w14:textId="77777777" w:rsidR="00791619" w:rsidRPr="00324BE8" w:rsidRDefault="00791619" w:rsidP="00F04432">
            <w:pPr>
              <w:spacing w:before="75" w:after="75" w:line="240" w:lineRule="auto"/>
              <w:ind w:left="75" w:right="75"/>
              <w:jc w:val="center"/>
              <w:rPr>
                <w:sz w:val="24"/>
                <w:szCs w:val="24"/>
              </w:rPr>
            </w:pPr>
            <w:r w:rsidRPr="00324BE8">
              <w:rPr>
                <w:sz w:val="24"/>
                <w:szCs w:val="24"/>
              </w:rPr>
              <w:t>25</w:t>
            </w:r>
          </w:p>
        </w:tc>
        <w:tc>
          <w:tcPr>
            <w:tcW w:w="2016" w:type="dxa"/>
            <w:tcBorders>
              <w:bottom w:val="single" w:sz="6" w:space="0" w:color="000000"/>
              <w:right w:val="single" w:sz="6" w:space="0" w:color="000000"/>
            </w:tcBorders>
            <w:shd w:val="clear" w:color="auto" w:fill="FFFFFF"/>
            <w:hideMark/>
          </w:tcPr>
          <w:p w14:paraId="1D6DC676" w14:textId="77777777" w:rsidR="00791619" w:rsidRPr="00324BE8" w:rsidRDefault="00791619" w:rsidP="00F04432">
            <w:pPr>
              <w:spacing w:before="75" w:after="75" w:line="240" w:lineRule="auto"/>
              <w:ind w:left="75" w:right="75"/>
              <w:jc w:val="center"/>
              <w:rPr>
                <w:sz w:val="24"/>
                <w:szCs w:val="24"/>
              </w:rPr>
            </w:pPr>
            <w:r w:rsidRPr="00324BE8">
              <w:rPr>
                <w:sz w:val="24"/>
                <w:szCs w:val="24"/>
              </w:rPr>
              <w:t>22</w:t>
            </w:r>
          </w:p>
        </w:tc>
      </w:tr>
      <w:tr w:rsidR="00791619" w:rsidRPr="001332AE" w14:paraId="3C17D66A" w14:textId="77777777" w:rsidTr="006B2C47">
        <w:tc>
          <w:tcPr>
            <w:tcW w:w="10185" w:type="dxa"/>
            <w:gridSpan w:val="5"/>
            <w:tcBorders>
              <w:left w:val="single" w:sz="6" w:space="0" w:color="000000"/>
              <w:bottom w:val="single" w:sz="6" w:space="0" w:color="000000"/>
              <w:right w:val="single" w:sz="6" w:space="0" w:color="000000"/>
            </w:tcBorders>
            <w:shd w:val="clear" w:color="auto" w:fill="FFFFFF"/>
            <w:hideMark/>
          </w:tcPr>
          <w:p w14:paraId="5AE2710D"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2. Нормативы специальной физической подготовки</w:t>
            </w:r>
          </w:p>
        </w:tc>
      </w:tr>
      <w:tr w:rsidR="00791619" w:rsidRPr="001332AE" w14:paraId="00958F24"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7989806A" w14:textId="77777777" w:rsidR="00791619" w:rsidRPr="00324BE8" w:rsidRDefault="00791619" w:rsidP="00F04432">
            <w:pPr>
              <w:spacing w:before="75" w:after="75" w:line="240" w:lineRule="auto"/>
              <w:ind w:left="75" w:right="75"/>
              <w:jc w:val="center"/>
              <w:rPr>
                <w:sz w:val="24"/>
                <w:szCs w:val="24"/>
              </w:rPr>
            </w:pPr>
            <w:r w:rsidRPr="00324BE8">
              <w:rPr>
                <w:sz w:val="24"/>
                <w:szCs w:val="24"/>
              </w:rPr>
              <w:t>2.1.</w:t>
            </w:r>
          </w:p>
        </w:tc>
        <w:tc>
          <w:tcPr>
            <w:tcW w:w="3626" w:type="dxa"/>
            <w:vMerge w:val="restart"/>
            <w:tcBorders>
              <w:bottom w:val="single" w:sz="6" w:space="0" w:color="000000"/>
              <w:right w:val="single" w:sz="6" w:space="0" w:color="000000"/>
            </w:tcBorders>
            <w:shd w:val="clear" w:color="auto" w:fill="FFFFFF"/>
            <w:hideMark/>
          </w:tcPr>
          <w:p w14:paraId="2B104F88" w14:textId="77777777" w:rsidR="00791619" w:rsidRPr="00324BE8" w:rsidRDefault="00791619" w:rsidP="00F04432">
            <w:pPr>
              <w:spacing w:before="75" w:after="75" w:line="240" w:lineRule="auto"/>
              <w:ind w:left="75" w:right="75"/>
              <w:jc w:val="center"/>
              <w:rPr>
                <w:sz w:val="24"/>
                <w:szCs w:val="24"/>
              </w:rPr>
            </w:pPr>
            <w:r w:rsidRPr="00324BE8">
              <w:rPr>
                <w:sz w:val="24"/>
                <w:szCs w:val="24"/>
              </w:rPr>
              <w:t>Продольный шпагат с касанием пола бедрами</w:t>
            </w:r>
          </w:p>
        </w:tc>
        <w:tc>
          <w:tcPr>
            <w:tcW w:w="1941" w:type="dxa"/>
            <w:vMerge w:val="restart"/>
            <w:tcBorders>
              <w:bottom w:val="single" w:sz="6" w:space="0" w:color="000000"/>
              <w:right w:val="single" w:sz="6" w:space="0" w:color="000000"/>
            </w:tcBorders>
            <w:shd w:val="clear" w:color="auto" w:fill="FFFFFF"/>
            <w:hideMark/>
          </w:tcPr>
          <w:p w14:paraId="2BC7D2F9"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3821" w:type="dxa"/>
            <w:gridSpan w:val="2"/>
            <w:tcBorders>
              <w:bottom w:val="single" w:sz="6" w:space="0" w:color="000000"/>
              <w:right w:val="single" w:sz="6" w:space="0" w:color="000000"/>
            </w:tcBorders>
            <w:shd w:val="clear" w:color="auto" w:fill="FFFFFF"/>
            <w:hideMark/>
          </w:tcPr>
          <w:p w14:paraId="2BF567A2"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1332AE" w14:paraId="3865D730"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04A11107"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216EED2"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34D4B2E2" w14:textId="77777777" w:rsidR="00791619" w:rsidRPr="00324BE8" w:rsidRDefault="00791619" w:rsidP="00F04432">
            <w:pPr>
              <w:spacing w:before="75" w:after="75" w:line="240" w:lineRule="auto"/>
              <w:ind w:left="75" w:right="75"/>
              <w:jc w:val="center"/>
              <w:rPr>
                <w:sz w:val="24"/>
                <w:szCs w:val="24"/>
              </w:rPr>
            </w:pPr>
          </w:p>
        </w:tc>
        <w:tc>
          <w:tcPr>
            <w:tcW w:w="3821" w:type="dxa"/>
            <w:gridSpan w:val="2"/>
            <w:tcBorders>
              <w:bottom w:val="single" w:sz="6" w:space="0" w:color="000000"/>
              <w:right w:val="single" w:sz="6" w:space="0" w:color="000000"/>
            </w:tcBorders>
            <w:shd w:val="clear" w:color="auto" w:fill="FFFFFF"/>
            <w:hideMark/>
          </w:tcPr>
          <w:p w14:paraId="5EDF5251" w14:textId="77777777" w:rsidR="00791619" w:rsidRPr="00324BE8" w:rsidRDefault="00791619" w:rsidP="00F04432">
            <w:pPr>
              <w:spacing w:before="75" w:after="75" w:line="240" w:lineRule="auto"/>
              <w:ind w:left="75" w:right="75"/>
              <w:jc w:val="center"/>
              <w:rPr>
                <w:sz w:val="24"/>
                <w:szCs w:val="24"/>
              </w:rPr>
            </w:pPr>
            <w:r w:rsidRPr="00324BE8">
              <w:rPr>
                <w:sz w:val="24"/>
                <w:szCs w:val="24"/>
              </w:rPr>
              <w:t>1</w:t>
            </w:r>
          </w:p>
        </w:tc>
      </w:tr>
      <w:tr w:rsidR="00791619" w:rsidRPr="001332AE" w14:paraId="1C851D42"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35FD21DB" w14:textId="77777777" w:rsidR="00791619" w:rsidRPr="00324BE8" w:rsidRDefault="00791619" w:rsidP="00F04432">
            <w:pPr>
              <w:spacing w:before="75" w:after="75" w:line="240" w:lineRule="auto"/>
              <w:ind w:left="75" w:right="75"/>
              <w:jc w:val="center"/>
              <w:rPr>
                <w:sz w:val="24"/>
                <w:szCs w:val="24"/>
              </w:rPr>
            </w:pPr>
            <w:r w:rsidRPr="00324BE8">
              <w:rPr>
                <w:sz w:val="24"/>
                <w:szCs w:val="24"/>
              </w:rPr>
              <w:t>2.2.</w:t>
            </w:r>
          </w:p>
        </w:tc>
        <w:tc>
          <w:tcPr>
            <w:tcW w:w="3626" w:type="dxa"/>
            <w:vMerge w:val="restart"/>
            <w:tcBorders>
              <w:bottom w:val="single" w:sz="6" w:space="0" w:color="000000"/>
              <w:right w:val="single" w:sz="6" w:space="0" w:color="000000"/>
            </w:tcBorders>
            <w:shd w:val="clear" w:color="auto" w:fill="FFFFFF"/>
            <w:hideMark/>
          </w:tcPr>
          <w:p w14:paraId="4B08AB18" w14:textId="77777777" w:rsidR="00791619" w:rsidRPr="00324BE8" w:rsidRDefault="00791619" w:rsidP="00F04432">
            <w:pPr>
              <w:spacing w:before="75" w:after="75" w:line="240" w:lineRule="auto"/>
              <w:ind w:left="75" w:right="75"/>
              <w:jc w:val="center"/>
              <w:rPr>
                <w:sz w:val="24"/>
                <w:szCs w:val="24"/>
              </w:rPr>
            </w:pPr>
            <w:r w:rsidRPr="00324BE8">
              <w:rPr>
                <w:sz w:val="24"/>
                <w:szCs w:val="24"/>
              </w:rPr>
              <w:t>Поперечный шпагат с касанием пола бедрами.</w:t>
            </w:r>
          </w:p>
          <w:p w14:paraId="26989E13" w14:textId="77777777" w:rsidR="00791619" w:rsidRPr="00324BE8" w:rsidRDefault="00791619" w:rsidP="00F04432">
            <w:pPr>
              <w:spacing w:before="75" w:after="75" w:line="240" w:lineRule="auto"/>
              <w:ind w:left="75" w:right="75"/>
              <w:jc w:val="center"/>
              <w:rPr>
                <w:sz w:val="24"/>
                <w:szCs w:val="24"/>
              </w:rPr>
            </w:pPr>
            <w:r w:rsidRPr="00324BE8">
              <w:rPr>
                <w:sz w:val="24"/>
                <w:szCs w:val="24"/>
              </w:rPr>
              <w:t>Стопы и бедра фиксируются на одной линии</w:t>
            </w:r>
          </w:p>
        </w:tc>
        <w:tc>
          <w:tcPr>
            <w:tcW w:w="1941" w:type="dxa"/>
            <w:vMerge w:val="restart"/>
            <w:tcBorders>
              <w:bottom w:val="single" w:sz="6" w:space="0" w:color="000000"/>
              <w:right w:val="single" w:sz="6" w:space="0" w:color="000000"/>
            </w:tcBorders>
            <w:shd w:val="clear" w:color="auto" w:fill="FFFFFF"/>
            <w:hideMark/>
          </w:tcPr>
          <w:p w14:paraId="47F4F706" w14:textId="77777777" w:rsidR="00791619" w:rsidRPr="00324BE8" w:rsidRDefault="00791619" w:rsidP="00F04432">
            <w:pPr>
              <w:spacing w:before="75" w:after="75" w:line="240" w:lineRule="auto"/>
              <w:ind w:left="75" w:right="75"/>
              <w:jc w:val="center"/>
              <w:rPr>
                <w:sz w:val="24"/>
                <w:szCs w:val="24"/>
              </w:rPr>
            </w:pPr>
            <w:r w:rsidRPr="00324BE8">
              <w:rPr>
                <w:sz w:val="24"/>
                <w:szCs w:val="24"/>
              </w:rPr>
              <w:t>количество раз</w:t>
            </w:r>
          </w:p>
        </w:tc>
        <w:tc>
          <w:tcPr>
            <w:tcW w:w="3821" w:type="dxa"/>
            <w:gridSpan w:val="2"/>
            <w:tcBorders>
              <w:bottom w:val="single" w:sz="6" w:space="0" w:color="000000"/>
              <w:right w:val="single" w:sz="6" w:space="0" w:color="000000"/>
            </w:tcBorders>
            <w:shd w:val="clear" w:color="auto" w:fill="FFFFFF"/>
            <w:hideMark/>
          </w:tcPr>
          <w:p w14:paraId="1BB57CE5" w14:textId="77777777" w:rsidR="00791619" w:rsidRPr="00324BE8" w:rsidRDefault="00791619" w:rsidP="00F04432">
            <w:pPr>
              <w:spacing w:before="75" w:after="75" w:line="240" w:lineRule="auto"/>
              <w:ind w:left="75" w:right="75"/>
              <w:jc w:val="center"/>
              <w:rPr>
                <w:sz w:val="24"/>
                <w:szCs w:val="24"/>
              </w:rPr>
            </w:pPr>
            <w:r w:rsidRPr="00324BE8">
              <w:rPr>
                <w:sz w:val="24"/>
                <w:szCs w:val="24"/>
              </w:rPr>
              <w:t>не менее</w:t>
            </w:r>
          </w:p>
        </w:tc>
      </w:tr>
      <w:tr w:rsidR="00791619" w:rsidRPr="001332AE" w14:paraId="3F1FDF98"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39C02C11"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1C675FC5" w14:textId="77777777" w:rsidR="00791619" w:rsidRPr="00324BE8" w:rsidRDefault="00791619" w:rsidP="00F04432">
            <w:pPr>
              <w:spacing w:before="75" w:after="75" w:line="240" w:lineRule="auto"/>
              <w:ind w:left="75" w:right="75"/>
              <w:jc w:val="center"/>
              <w:rPr>
                <w:sz w:val="24"/>
                <w:szCs w:val="24"/>
              </w:rPr>
            </w:pPr>
          </w:p>
        </w:tc>
        <w:tc>
          <w:tcPr>
            <w:tcW w:w="0" w:type="auto"/>
            <w:vMerge/>
            <w:tcBorders>
              <w:bottom w:val="single" w:sz="6" w:space="0" w:color="000000"/>
              <w:right w:val="single" w:sz="6" w:space="0" w:color="000000"/>
            </w:tcBorders>
            <w:shd w:val="clear" w:color="auto" w:fill="FFFFFF"/>
            <w:vAlign w:val="center"/>
            <w:hideMark/>
          </w:tcPr>
          <w:p w14:paraId="44D1C901" w14:textId="77777777" w:rsidR="00791619" w:rsidRPr="00324BE8" w:rsidRDefault="00791619" w:rsidP="00F04432">
            <w:pPr>
              <w:spacing w:before="75" w:after="75" w:line="240" w:lineRule="auto"/>
              <w:ind w:left="75" w:right="75"/>
              <w:jc w:val="center"/>
              <w:rPr>
                <w:sz w:val="24"/>
                <w:szCs w:val="24"/>
              </w:rPr>
            </w:pPr>
          </w:p>
        </w:tc>
        <w:tc>
          <w:tcPr>
            <w:tcW w:w="3821" w:type="dxa"/>
            <w:gridSpan w:val="2"/>
            <w:tcBorders>
              <w:bottom w:val="single" w:sz="6" w:space="0" w:color="000000"/>
              <w:right w:val="single" w:sz="6" w:space="0" w:color="000000"/>
            </w:tcBorders>
            <w:shd w:val="clear" w:color="auto" w:fill="FFFFFF"/>
            <w:hideMark/>
          </w:tcPr>
          <w:p w14:paraId="3F190D4C" w14:textId="77777777" w:rsidR="00791619" w:rsidRPr="00324BE8" w:rsidRDefault="00791619" w:rsidP="00F04432">
            <w:pPr>
              <w:spacing w:before="75" w:after="75" w:line="240" w:lineRule="auto"/>
              <w:ind w:left="75" w:right="75"/>
              <w:jc w:val="center"/>
              <w:rPr>
                <w:sz w:val="24"/>
                <w:szCs w:val="24"/>
              </w:rPr>
            </w:pPr>
            <w:r w:rsidRPr="00324BE8">
              <w:rPr>
                <w:sz w:val="24"/>
                <w:szCs w:val="24"/>
              </w:rPr>
              <w:t>1</w:t>
            </w:r>
          </w:p>
        </w:tc>
      </w:tr>
      <w:tr w:rsidR="00791619" w:rsidRPr="001332AE" w14:paraId="3BC8CB84" w14:textId="77777777" w:rsidTr="006B2C47">
        <w:tc>
          <w:tcPr>
            <w:tcW w:w="10185" w:type="dxa"/>
            <w:gridSpan w:val="5"/>
            <w:tcBorders>
              <w:left w:val="single" w:sz="6" w:space="0" w:color="000000"/>
              <w:bottom w:val="single" w:sz="6" w:space="0" w:color="000000"/>
              <w:right w:val="single" w:sz="6" w:space="0" w:color="000000"/>
            </w:tcBorders>
            <w:shd w:val="clear" w:color="auto" w:fill="FFFFFF"/>
            <w:hideMark/>
          </w:tcPr>
          <w:p w14:paraId="44D1B2E5" w14:textId="77777777" w:rsidR="00791619" w:rsidRPr="00324BE8" w:rsidRDefault="00791619" w:rsidP="00F04432">
            <w:pPr>
              <w:spacing w:before="75" w:after="75" w:line="240" w:lineRule="auto"/>
              <w:ind w:left="75" w:right="75"/>
              <w:jc w:val="center"/>
              <w:rPr>
                <w:b/>
                <w:sz w:val="24"/>
                <w:szCs w:val="24"/>
              </w:rPr>
            </w:pPr>
            <w:r w:rsidRPr="00324BE8">
              <w:rPr>
                <w:b/>
                <w:sz w:val="24"/>
                <w:szCs w:val="24"/>
              </w:rPr>
              <w:t>3. Уровень спортивной квалификации</w:t>
            </w:r>
          </w:p>
        </w:tc>
      </w:tr>
      <w:tr w:rsidR="00791619" w:rsidRPr="001332AE" w14:paraId="3A43DB01" w14:textId="77777777" w:rsidTr="006B2C47">
        <w:tc>
          <w:tcPr>
            <w:tcW w:w="797" w:type="dxa"/>
            <w:tcBorders>
              <w:left w:val="single" w:sz="6" w:space="0" w:color="000000"/>
              <w:bottom w:val="single" w:sz="6" w:space="0" w:color="000000"/>
              <w:right w:val="single" w:sz="6" w:space="0" w:color="000000"/>
            </w:tcBorders>
            <w:shd w:val="clear" w:color="auto" w:fill="FFFFFF"/>
            <w:hideMark/>
          </w:tcPr>
          <w:p w14:paraId="21345601" w14:textId="77777777" w:rsidR="00791619" w:rsidRPr="00324BE8" w:rsidRDefault="00791619" w:rsidP="00F04432">
            <w:pPr>
              <w:spacing w:before="75" w:after="75" w:line="240" w:lineRule="auto"/>
              <w:ind w:left="75" w:right="75"/>
              <w:jc w:val="center"/>
              <w:rPr>
                <w:sz w:val="24"/>
                <w:szCs w:val="24"/>
              </w:rPr>
            </w:pPr>
            <w:r w:rsidRPr="00324BE8">
              <w:rPr>
                <w:sz w:val="24"/>
                <w:szCs w:val="24"/>
              </w:rPr>
              <w:t>3.1.</w:t>
            </w:r>
          </w:p>
        </w:tc>
        <w:tc>
          <w:tcPr>
            <w:tcW w:w="9388" w:type="dxa"/>
            <w:gridSpan w:val="4"/>
            <w:tcBorders>
              <w:bottom w:val="single" w:sz="6" w:space="0" w:color="000000"/>
              <w:right w:val="single" w:sz="6" w:space="0" w:color="000000"/>
            </w:tcBorders>
            <w:shd w:val="clear" w:color="auto" w:fill="FFFFFF"/>
            <w:hideMark/>
          </w:tcPr>
          <w:p w14:paraId="6FD4300A" w14:textId="77777777" w:rsidR="00791619" w:rsidRPr="00324BE8" w:rsidRDefault="00791619" w:rsidP="00F04432">
            <w:pPr>
              <w:spacing w:before="75" w:after="75" w:line="240" w:lineRule="auto"/>
              <w:ind w:left="75" w:right="75"/>
              <w:jc w:val="center"/>
              <w:rPr>
                <w:sz w:val="24"/>
                <w:szCs w:val="24"/>
              </w:rPr>
            </w:pPr>
            <w:r w:rsidRPr="00324BE8">
              <w:rPr>
                <w:sz w:val="24"/>
                <w:szCs w:val="24"/>
              </w:rPr>
              <w:t>Спортивный разряд "кандидат в мастера спорта"</w:t>
            </w:r>
          </w:p>
        </w:tc>
      </w:tr>
    </w:tbl>
    <w:p w14:paraId="76E99D11" w14:textId="77777777" w:rsidR="00DE26DF" w:rsidRDefault="00DE26DF" w:rsidP="00324BE8">
      <w:pPr>
        <w:spacing w:after="0" w:line="259" w:lineRule="auto"/>
        <w:ind w:left="0" w:right="-63" w:firstLine="0"/>
        <w:jc w:val="right"/>
      </w:pPr>
    </w:p>
    <w:p w14:paraId="17413BC9" w14:textId="7B3B9599" w:rsidR="00324BE8" w:rsidRDefault="00324BE8" w:rsidP="00324BE8">
      <w:pPr>
        <w:spacing w:after="0" w:line="259" w:lineRule="auto"/>
        <w:ind w:left="0" w:right="-63" w:firstLine="0"/>
        <w:jc w:val="right"/>
      </w:pPr>
      <w:r>
        <w:lastRenderedPageBreak/>
        <w:t>Таблица № 21</w:t>
      </w:r>
    </w:p>
    <w:p w14:paraId="2FD41B13" w14:textId="77777777" w:rsidR="00DE26DF" w:rsidRDefault="00DE26DF" w:rsidP="00791619">
      <w:pPr>
        <w:spacing w:after="0" w:line="259" w:lineRule="auto"/>
        <w:ind w:left="0" w:right="-63" w:firstLine="0"/>
        <w:jc w:val="center"/>
        <w:rPr>
          <w:b/>
        </w:rPr>
      </w:pPr>
    </w:p>
    <w:p w14:paraId="1BA96C4E" w14:textId="776D1BE5" w:rsidR="00791619" w:rsidRDefault="00791619" w:rsidP="00791619">
      <w:pPr>
        <w:spacing w:after="0" w:line="259" w:lineRule="auto"/>
        <w:ind w:left="0" w:right="-63" w:firstLine="0"/>
        <w:jc w:val="center"/>
        <w:rPr>
          <w:b/>
        </w:rPr>
      </w:pPr>
      <w:r>
        <w:rPr>
          <w:b/>
        </w:rPr>
        <w:t>Нормативы общей и специальной физической и специальной физической подготовки и уровень спортивной квалификации (спортивные звания) для зачисления и перевода на этап высшего спортивного мастерства по виду спорта «спортивная аэробика»</w:t>
      </w:r>
    </w:p>
    <w:p w14:paraId="66782B23" w14:textId="77777777" w:rsidR="004522CE" w:rsidRDefault="004522CE" w:rsidP="00791619">
      <w:pPr>
        <w:spacing w:after="0" w:line="259" w:lineRule="auto"/>
        <w:ind w:left="0" w:right="-63" w:firstLine="0"/>
        <w:jc w:val="center"/>
        <w:rPr>
          <w:b/>
        </w:rPr>
      </w:pPr>
    </w:p>
    <w:tbl>
      <w:tblPr>
        <w:tblW w:w="10185" w:type="dxa"/>
        <w:shd w:val="clear" w:color="auto" w:fill="FFFFFF"/>
        <w:tblCellMar>
          <w:left w:w="0" w:type="dxa"/>
          <w:right w:w="0" w:type="dxa"/>
        </w:tblCellMar>
        <w:tblLook w:val="04A0" w:firstRow="1" w:lastRow="0" w:firstColumn="1" w:lastColumn="0" w:noHBand="0" w:noVBand="1"/>
      </w:tblPr>
      <w:tblGrid>
        <w:gridCol w:w="797"/>
        <w:gridCol w:w="3761"/>
        <w:gridCol w:w="1941"/>
        <w:gridCol w:w="1805"/>
        <w:gridCol w:w="1881"/>
      </w:tblGrid>
      <w:tr w:rsidR="00791619" w:rsidRPr="001332AE" w14:paraId="0C7F8A17" w14:textId="77777777" w:rsidTr="006B2C47">
        <w:tc>
          <w:tcPr>
            <w:tcW w:w="79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194DB7E" w14:textId="77777777" w:rsidR="00791619" w:rsidRPr="004522CE" w:rsidRDefault="00791619" w:rsidP="00F04432">
            <w:pPr>
              <w:spacing w:before="75" w:after="75" w:line="240" w:lineRule="auto"/>
              <w:ind w:left="75" w:right="75"/>
              <w:jc w:val="center"/>
              <w:rPr>
                <w:sz w:val="22"/>
              </w:rPr>
            </w:pPr>
            <w:r w:rsidRPr="004522CE">
              <w:rPr>
                <w:sz w:val="22"/>
              </w:rPr>
              <w:t>N</w:t>
            </w:r>
            <w:r w:rsidRPr="004522CE">
              <w:rPr>
                <w:sz w:val="22"/>
              </w:rPr>
              <w:br/>
              <w:t>п/п</w:t>
            </w:r>
          </w:p>
        </w:tc>
        <w:tc>
          <w:tcPr>
            <w:tcW w:w="3761" w:type="dxa"/>
            <w:vMerge w:val="restart"/>
            <w:tcBorders>
              <w:top w:val="single" w:sz="6" w:space="0" w:color="000000"/>
              <w:bottom w:val="single" w:sz="6" w:space="0" w:color="000000"/>
              <w:right w:val="single" w:sz="6" w:space="0" w:color="000000"/>
            </w:tcBorders>
            <w:shd w:val="clear" w:color="auto" w:fill="FFFFFF"/>
            <w:hideMark/>
          </w:tcPr>
          <w:p w14:paraId="06B54B24" w14:textId="77777777" w:rsidR="00791619" w:rsidRPr="004522CE" w:rsidRDefault="00791619" w:rsidP="00F04432">
            <w:pPr>
              <w:spacing w:before="75" w:after="75" w:line="240" w:lineRule="auto"/>
              <w:ind w:left="75" w:right="75"/>
              <w:jc w:val="center"/>
              <w:rPr>
                <w:sz w:val="22"/>
              </w:rPr>
            </w:pPr>
            <w:r w:rsidRPr="004522CE">
              <w:rPr>
                <w:sz w:val="22"/>
              </w:rPr>
              <w:t>Упражнения</w:t>
            </w:r>
          </w:p>
        </w:tc>
        <w:tc>
          <w:tcPr>
            <w:tcW w:w="1941" w:type="dxa"/>
            <w:vMerge w:val="restart"/>
            <w:tcBorders>
              <w:top w:val="single" w:sz="6" w:space="0" w:color="000000"/>
              <w:bottom w:val="single" w:sz="6" w:space="0" w:color="000000"/>
              <w:right w:val="single" w:sz="6" w:space="0" w:color="000000"/>
            </w:tcBorders>
            <w:shd w:val="clear" w:color="auto" w:fill="FFFFFF"/>
            <w:hideMark/>
          </w:tcPr>
          <w:p w14:paraId="741059CD" w14:textId="77777777" w:rsidR="00791619" w:rsidRPr="004522CE" w:rsidRDefault="00791619" w:rsidP="00F04432">
            <w:pPr>
              <w:spacing w:before="75" w:after="75" w:line="240" w:lineRule="auto"/>
              <w:ind w:left="75" w:right="75"/>
              <w:jc w:val="center"/>
              <w:rPr>
                <w:sz w:val="22"/>
              </w:rPr>
            </w:pPr>
            <w:r w:rsidRPr="004522CE">
              <w:rPr>
                <w:sz w:val="22"/>
              </w:rPr>
              <w:t>Единица измерения</w:t>
            </w:r>
          </w:p>
        </w:tc>
        <w:tc>
          <w:tcPr>
            <w:tcW w:w="3686" w:type="dxa"/>
            <w:gridSpan w:val="2"/>
            <w:tcBorders>
              <w:top w:val="single" w:sz="6" w:space="0" w:color="000000"/>
              <w:bottom w:val="single" w:sz="6" w:space="0" w:color="000000"/>
              <w:right w:val="single" w:sz="6" w:space="0" w:color="000000"/>
            </w:tcBorders>
            <w:shd w:val="clear" w:color="auto" w:fill="FFFFFF"/>
            <w:hideMark/>
          </w:tcPr>
          <w:p w14:paraId="3251F061" w14:textId="77777777" w:rsidR="00791619" w:rsidRPr="004522CE" w:rsidRDefault="00791619" w:rsidP="00F04432">
            <w:pPr>
              <w:spacing w:before="75" w:after="75" w:line="240" w:lineRule="auto"/>
              <w:ind w:left="75" w:right="75"/>
              <w:jc w:val="center"/>
              <w:rPr>
                <w:sz w:val="22"/>
              </w:rPr>
            </w:pPr>
            <w:r w:rsidRPr="004522CE">
              <w:rPr>
                <w:sz w:val="22"/>
              </w:rPr>
              <w:t>Норматив</w:t>
            </w:r>
          </w:p>
        </w:tc>
      </w:tr>
      <w:tr w:rsidR="00791619" w:rsidRPr="001332AE" w14:paraId="10C76C44" w14:textId="77777777" w:rsidTr="006B2C4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14776" w14:textId="77777777" w:rsidR="00791619" w:rsidRPr="004522CE" w:rsidRDefault="00791619" w:rsidP="00F04432">
            <w:pPr>
              <w:spacing w:before="75" w:after="75" w:line="240" w:lineRule="auto"/>
              <w:ind w:left="75" w:right="75"/>
              <w:jc w:val="center"/>
              <w:rPr>
                <w:sz w:val="22"/>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447F28B3" w14:textId="77777777" w:rsidR="00791619" w:rsidRPr="004522CE" w:rsidRDefault="00791619" w:rsidP="00F04432">
            <w:pPr>
              <w:spacing w:before="75" w:after="75" w:line="240" w:lineRule="auto"/>
              <w:ind w:left="75" w:right="75"/>
              <w:jc w:val="center"/>
              <w:rPr>
                <w:sz w:val="22"/>
              </w:rPr>
            </w:pPr>
          </w:p>
        </w:tc>
        <w:tc>
          <w:tcPr>
            <w:tcW w:w="0" w:type="auto"/>
            <w:vMerge/>
            <w:tcBorders>
              <w:top w:val="single" w:sz="6" w:space="0" w:color="000000"/>
              <w:bottom w:val="single" w:sz="6" w:space="0" w:color="000000"/>
              <w:right w:val="single" w:sz="6" w:space="0" w:color="000000"/>
            </w:tcBorders>
            <w:shd w:val="clear" w:color="auto" w:fill="FFFFFF"/>
            <w:vAlign w:val="center"/>
            <w:hideMark/>
          </w:tcPr>
          <w:p w14:paraId="5D4922A8" w14:textId="77777777" w:rsidR="00791619" w:rsidRPr="004522CE" w:rsidRDefault="00791619" w:rsidP="00F04432">
            <w:pPr>
              <w:spacing w:before="75" w:after="75" w:line="240" w:lineRule="auto"/>
              <w:ind w:left="75" w:right="75"/>
              <w:jc w:val="center"/>
              <w:rPr>
                <w:sz w:val="22"/>
              </w:rPr>
            </w:pPr>
          </w:p>
        </w:tc>
        <w:tc>
          <w:tcPr>
            <w:tcW w:w="1805" w:type="dxa"/>
            <w:tcBorders>
              <w:bottom w:val="single" w:sz="6" w:space="0" w:color="000000"/>
              <w:right w:val="single" w:sz="6" w:space="0" w:color="000000"/>
            </w:tcBorders>
            <w:shd w:val="clear" w:color="auto" w:fill="FFFFFF"/>
            <w:hideMark/>
          </w:tcPr>
          <w:p w14:paraId="59C379BF" w14:textId="77777777" w:rsidR="00791619" w:rsidRPr="004522CE" w:rsidRDefault="00791619" w:rsidP="00F04432">
            <w:pPr>
              <w:spacing w:before="75" w:after="75" w:line="240" w:lineRule="auto"/>
              <w:ind w:left="75" w:right="75"/>
              <w:jc w:val="center"/>
              <w:rPr>
                <w:sz w:val="22"/>
              </w:rPr>
            </w:pPr>
            <w:r w:rsidRPr="004522CE">
              <w:rPr>
                <w:sz w:val="22"/>
              </w:rPr>
              <w:t>юниоры/</w:t>
            </w:r>
          </w:p>
          <w:p w14:paraId="3B2271BF" w14:textId="77777777" w:rsidR="00791619" w:rsidRPr="004522CE" w:rsidRDefault="00791619" w:rsidP="00F04432">
            <w:pPr>
              <w:spacing w:before="75" w:after="75" w:line="240" w:lineRule="auto"/>
              <w:ind w:left="75" w:right="75"/>
              <w:jc w:val="center"/>
              <w:rPr>
                <w:sz w:val="22"/>
              </w:rPr>
            </w:pPr>
            <w:r w:rsidRPr="004522CE">
              <w:rPr>
                <w:sz w:val="22"/>
              </w:rPr>
              <w:t>мужчины</w:t>
            </w:r>
          </w:p>
        </w:tc>
        <w:tc>
          <w:tcPr>
            <w:tcW w:w="1881" w:type="dxa"/>
            <w:tcBorders>
              <w:bottom w:val="single" w:sz="6" w:space="0" w:color="000000"/>
              <w:right w:val="single" w:sz="6" w:space="0" w:color="000000"/>
            </w:tcBorders>
            <w:shd w:val="clear" w:color="auto" w:fill="FFFFFF"/>
            <w:hideMark/>
          </w:tcPr>
          <w:p w14:paraId="337292AA" w14:textId="77777777" w:rsidR="00791619" w:rsidRPr="004522CE" w:rsidRDefault="00791619" w:rsidP="00F04432">
            <w:pPr>
              <w:spacing w:before="75" w:after="75" w:line="240" w:lineRule="auto"/>
              <w:ind w:left="75" w:right="75"/>
              <w:jc w:val="center"/>
              <w:rPr>
                <w:sz w:val="22"/>
              </w:rPr>
            </w:pPr>
            <w:r w:rsidRPr="004522CE">
              <w:rPr>
                <w:sz w:val="22"/>
              </w:rPr>
              <w:t>юниорки/</w:t>
            </w:r>
          </w:p>
          <w:p w14:paraId="4D715B46" w14:textId="77777777" w:rsidR="00791619" w:rsidRPr="004522CE" w:rsidRDefault="00791619" w:rsidP="00F04432">
            <w:pPr>
              <w:spacing w:before="75" w:after="75" w:line="240" w:lineRule="auto"/>
              <w:ind w:left="75" w:right="75"/>
              <w:jc w:val="center"/>
              <w:rPr>
                <w:sz w:val="22"/>
              </w:rPr>
            </w:pPr>
            <w:r w:rsidRPr="004522CE">
              <w:rPr>
                <w:sz w:val="22"/>
              </w:rPr>
              <w:t>женщины</w:t>
            </w:r>
          </w:p>
        </w:tc>
      </w:tr>
      <w:tr w:rsidR="00791619" w:rsidRPr="001332AE" w14:paraId="5560E14D" w14:textId="77777777" w:rsidTr="006B2C47">
        <w:tc>
          <w:tcPr>
            <w:tcW w:w="10185" w:type="dxa"/>
            <w:gridSpan w:val="5"/>
            <w:tcBorders>
              <w:left w:val="single" w:sz="6" w:space="0" w:color="000000"/>
              <w:bottom w:val="single" w:sz="6" w:space="0" w:color="000000"/>
              <w:right w:val="single" w:sz="6" w:space="0" w:color="000000"/>
            </w:tcBorders>
            <w:shd w:val="clear" w:color="auto" w:fill="FFFFFF"/>
            <w:hideMark/>
          </w:tcPr>
          <w:p w14:paraId="4D912C64" w14:textId="77777777" w:rsidR="00791619" w:rsidRPr="004522CE" w:rsidRDefault="00791619" w:rsidP="00F04432">
            <w:pPr>
              <w:spacing w:before="75" w:after="75" w:line="240" w:lineRule="auto"/>
              <w:ind w:left="75" w:right="75"/>
              <w:jc w:val="center"/>
              <w:rPr>
                <w:b/>
                <w:sz w:val="22"/>
              </w:rPr>
            </w:pPr>
            <w:r w:rsidRPr="004522CE">
              <w:rPr>
                <w:b/>
                <w:sz w:val="22"/>
              </w:rPr>
              <w:t>1. Нормативы общей физической подготовки</w:t>
            </w:r>
          </w:p>
        </w:tc>
      </w:tr>
      <w:tr w:rsidR="00791619" w:rsidRPr="001332AE" w14:paraId="68FA0B18"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00B0332C" w14:textId="77777777" w:rsidR="00791619" w:rsidRPr="004522CE" w:rsidRDefault="00791619" w:rsidP="00F04432">
            <w:pPr>
              <w:spacing w:before="75" w:after="75" w:line="240" w:lineRule="auto"/>
              <w:ind w:left="75" w:right="75"/>
              <w:jc w:val="center"/>
              <w:rPr>
                <w:sz w:val="22"/>
              </w:rPr>
            </w:pPr>
            <w:r w:rsidRPr="004522CE">
              <w:rPr>
                <w:sz w:val="22"/>
              </w:rPr>
              <w:t>1.1.</w:t>
            </w:r>
          </w:p>
        </w:tc>
        <w:tc>
          <w:tcPr>
            <w:tcW w:w="3761" w:type="dxa"/>
            <w:vMerge w:val="restart"/>
            <w:tcBorders>
              <w:bottom w:val="single" w:sz="6" w:space="0" w:color="000000"/>
              <w:right w:val="single" w:sz="6" w:space="0" w:color="000000"/>
            </w:tcBorders>
            <w:shd w:val="clear" w:color="auto" w:fill="FFFFFF"/>
            <w:hideMark/>
          </w:tcPr>
          <w:p w14:paraId="02A7DD8E" w14:textId="77777777" w:rsidR="00791619" w:rsidRPr="004522CE" w:rsidRDefault="00791619" w:rsidP="00F04432">
            <w:pPr>
              <w:spacing w:before="75" w:after="75" w:line="240" w:lineRule="auto"/>
              <w:ind w:left="75" w:right="75"/>
              <w:jc w:val="center"/>
              <w:rPr>
                <w:sz w:val="22"/>
              </w:rPr>
            </w:pPr>
            <w:r w:rsidRPr="004522CE">
              <w:rPr>
                <w:sz w:val="22"/>
              </w:rPr>
              <w:t>Бег на 60 м</w:t>
            </w:r>
          </w:p>
        </w:tc>
        <w:tc>
          <w:tcPr>
            <w:tcW w:w="1941" w:type="dxa"/>
            <w:vMerge w:val="restart"/>
            <w:tcBorders>
              <w:bottom w:val="single" w:sz="6" w:space="0" w:color="000000"/>
              <w:right w:val="single" w:sz="6" w:space="0" w:color="000000"/>
            </w:tcBorders>
            <w:shd w:val="clear" w:color="auto" w:fill="FFFFFF"/>
            <w:hideMark/>
          </w:tcPr>
          <w:p w14:paraId="7CEB3766" w14:textId="77777777" w:rsidR="00791619" w:rsidRPr="004522CE" w:rsidRDefault="00791619" w:rsidP="00F04432">
            <w:pPr>
              <w:spacing w:before="75" w:after="75" w:line="240" w:lineRule="auto"/>
              <w:ind w:left="75" w:right="75"/>
              <w:jc w:val="center"/>
              <w:rPr>
                <w:sz w:val="22"/>
              </w:rPr>
            </w:pPr>
            <w:r w:rsidRPr="004522CE">
              <w:rPr>
                <w:sz w:val="22"/>
              </w:rPr>
              <w:t>с</w:t>
            </w:r>
          </w:p>
        </w:tc>
        <w:tc>
          <w:tcPr>
            <w:tcW w:w="3686" w:type="dxa"/>
            <w:gridSpan w:val="2"/>
            <w:tcBorders>
              <w:bottom w:val="single" w:sz="6" w:space="0" w:color="000000"/>
              <w:right w:val="single" w:sz="6" w:space="0" w:color="000000"/>
            </w:tcBorders>
            <w:shd w:val="clear" w:color="auto" w:fill="FFFFFF"/>
            <w:hideMark/>
          </w:tcPr>
          <w:p w14:paraId="66B92CD6" w14:textId="77777777" w:rsidR="00791619" w:rsidRPr="004522CE" w:rsidRDefault="00791619" w:rsidP="00F04432">
            <w:pPr>
              <w:spacing w:before="75" w:after="75" w:line="240" w:lineRule="auto"/>
              <w:ind w:left="75" w:right="75"/>
              <w:jc w:val="center"/>
              <w:rPr>
                <w:sz w:val="22"/>
              </w:rPr>
            </w:pPr>
            <w:r w:rsidRPr="004522CE">
              <w:rPr>
                <w:sz w:val="22"/>
              </w:rPr>
              <w:t>не более</w:t>
            </w:r>
          </w:p>
        </w:tc>
      </w:tr>
      <w:tr w:rsidR="00791619" w:rsidRPr="001332AE" w14:paraId="69387F02"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5B889380"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218F720A"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1716A9A0" w14:textId="77777777" w:rsidR="00791619" w:rsidRPr="004522CE" w:rsidRDefault="00791619" w:rsidP="00F04432">
            <w:pPr>
              <w:spacing w:before="75" w:after="75" w:line="240" w:lineRule="auto"/>
              <w:ind w:left="75" w:right="75"/>
              <w:jc w:val="center"/>
              <w:rPr>
                <w:sz w:val="22"/>
              </w:rPr>
            </w:pPr>
          </w:p>
        </w:tc>
        <w:tc>
          <w:tcPr>
            <w:tcW w:w="1805" w:type="dxa"/>
            <w:tcBorders>
              <w:bottom w:val="single" w:sz="6" w:space="0" w:color="000000"/>
              <w:right w:val="single" w:sz="6" w:space="0" w:color="000000"/>
            </w:tcBorders>
            <w:shd w:val="clear" w:color="auto" w:fill="FFFFFF"/>
            <w:hideMark/>
          </w:tcPr>
          <w:p w14:paraId="5B76173F" w14:textId="77777777" w:rsidR="00791619" w:rsidRPr="004522CE" w:rsidRDefault="00791619" w:rsidP="00F04432">
            <w:pPr>
              <w:spacing w:before="75" w:after="75" w:line="240" w:lineRule="auto"/>
              <w:ind w:left="75" w:right="75"/>
              <w:jc w:val="center"/>
              <w:rPr>
                <w:sz w:val="22"/>
              </w:rPr>
            </w:pPr>
            <w:r w:rsidRPr="004522CE">
              <w:rPr>
                <w:sz w:val="22"/>
              </w:rPr>
              <w:t>8,2</w:t>
            </w:r>
          </w:p>
        </w:tc>
        <w:tc>
          <w:tcPr>
            <w:tcW w:w="1881" w:type="dxa"/>
            <w:tcBorders>
              <w:bottom w:val="single" w:sz="6" w:space="0" w:color="000000"/>
              <w:right w:val="single" w:sz="6" w:space="0" w:color="000000"/>
            </w:tcBorders>
            <w:shd w:val="clear" w:color="auto" w:fill="FFFFFF"/>
            <w:hideMark/>
          </w:tcPr>
          <w:p w14:paraId="5C66A799" w14:textId="77777777" w:rsidR="00791619" w:rsidRPr="004522CE" w:rsidRDefault="00791619" w:rsidP="00F04432">
            <w:pPr>
              <w:spacing w:before="75" w:after="75" w:line="240" w:lineRule="auto"/>
              <w:ind w:left="75" w:right="75"/>
              <w:jc w:val="center"/>
              <w:rPr>
                <w:sz w:val="22"/>
              </w:rPr>
            </w:pPr>
            <w:r w:rsidRPr="004522CE">
              <w:rPr>
                <w:sz w:val="22"/>
              </w:rPr>
              <w:t>9,6</w:t>
            </w:r>
          </w:p>
        </w:tc>
      </w:tr>
      <w:tr w:rsidR="00791619" w:rsidRPr="001332AE" w14:paraId="6F291B45"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376D552E" w14:textId="77777777" w:rsidR="00791619" w:rsidRPr="004522CE" w:rsidRDefault="00791619" w:rsidP="00F04432">
            <w:pPr>
              <w:spacing w:before="75" w:after="75" w:line="240" w:lineRule="auto"/>
              <w:ind w:left="75" w:right="75"/>
              <w:jc w:val="center"/>
              <w:rPr>
                <w:sz w:val="22"/>
              </w:rPr>
            </w:pPr>
            <w:r w:rsidRPr="004522CE">
              <w:rPr>
                <w:sz w:val="22"/>
              </w:rPr>
              <w:t>1.2.</w:t>
            </w:r>
          </w:p>
        </w:tc>
        <w:tc>
          <w:tcPr>
            <w:tcW w:w="3761" w:type="dxa"/>
            <w:vMerge w:val="restart"/>
            <w:tcBorders>
              <w:bottom w:val="single" w:sz="6" w:space="0" w:color="000000"/>
              <w:right w:val="single" w:sz="6" w:space="0" w:color="000000"/>
            </w:tcBorders>
            <w:shd w:val="clear" w:color="auto" w:fill="FFFFFF"/>
            <w:hideMark/>
          </w:tcPr>
          <w:p w14:paraId="78699D4D" w14:textId="77777777" w:rsidR="00791619" w:rsidRPr="004522CE" w:rsidRDefault="00791619" w:rsidP="00F04432">
            <w:pPr>
              <w:spacing w:before="75" w:after="75" w:line="240" w:lineRule="auto"/>
              <w:ind w:left="75" w:right="75"/>
              <w:jc w:val="center"/>
              <w:rPr>
                <w:sz w:val="22"/>
              </w:rPr>
            </w:pPr>
            <w:r w:rsidRPr="004522CE">
              <w:rPr>
                <w:sz w:val="22"/>
              </w:rPr>
              <w:t>Бег на 2000 м</w:t>
            </w:r>
          </w:p>
        </w:tc>
        <w:tc>
          <w:tcPr>
            <w:tcW w:w="1941" w:type="dxa"/>
            <w:vMerge w:val="restart"/>
            <w:tcBorders>
              <w:bottom w:val="single" w:sz="6" w:space="0" w:color="000000"/>
              <w:right w:val="single" w:sz="6" w:space="0" w:color="000000"/>
            </w:tcBorders>
            <w:shd w:val="clear" w:color="auto" w:fill="FFFFFF"/>
            <w:hideMark/>
          </w:tcPr>
          <w:p w14:paraId="06C479C7" w14:textId="77777777" w:rsidR="00791619" w:rsidRPr="004522CE" w:rsidRDefault="00791619" w:rsidP="00F04432">
            <w:pPr>
              <w:spacing w:before="75" w:after="75" w:line="240" w:lineRule="auto"/>
              <w:ind w:left="75" w:right="75"/>
              <w:jc w:val="center"/>
              <w:rPr>
                <w:sz w:val="22"/>
              </w:rPr>
            </w:pPr>
            <w:r w:rsidRPr="004522CE">
              <w:rPr>
                <w:sz w:val="22"/>
              </w:rPr>
              <w:t>мин, с</w:t>
            </w:r>
          </w:p>
        </w:tc>
        <w:tc>
          <w:tcPr>
            <w:tcW w:w="3686" w:type="dxa"/>
            <w:gridSpan w:val="2"/>
            <w:tcBorders>
              <w:bottom w:val="single" w:sz="6" w:space="0" w:color="000000"/>
              <w:right w:val="single" w:sz="6" w:space="0" w:color="000000"/>
            </w:tcBorders>
            <w:shd w:val="clear" w:color="auto" w:fill="FFFFFF"/>
            <w:hideMark/>
          </w:tcPr>
          <w:p w14:paraId="3A8082DD" w14:textId="77777777" w:rsidR="00791619" w:rsidRPr="004522CE" w:rsidRDefault="00791619" w:rsidP="00F04432">
            <w:pPr>
              <w:spacing w:before="75" w:after="75" w:line="240" w:lineRule="auto"/>
              <w:ind w:left="75" w:right="75"/>
              <w:jc w:val="center"/>
              <w:rPr>
                <w:sz w:val="22"/>
              </w:rPr>
            </w:pPr>
            <w:r w:rsidRPr="004522CE">
              <w:rPr>
                <w:sz w:val="22"/>
              </w:rPr>
              <w:t>не более</w:t>
            </w:r>
          </w:p>
        </w:tc>
      </w:tr>
      <w:tr w:rsidR="00791619" w:rsidRPr="001332AE" w14:paraId="6D1AD5A1"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17080EBE"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2B2A5F6C"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139B8841" w14:textId="77777777" w:rsidR="00791619" w:rsidRPr="004522CE" w:rsidRDefault="00791619" w:rsidP="00F04432">
            <w:pPr>
              <w:spacing w:before="75" w:after="75" w:line="240" w:lineRule="auto"/>
              <w:ind w:left="75" w:right="75"/>
              <w:jc w:val="center"/>
              <w:rPr>
                <w:sz w:val="22"/>
              </w:rPr>
            </w:pPr>
          </w:p>
        </w:tc>
        <w:tc>
          <w:tcPr>
            <w:tcW w:w="1805" w:type="dxa"/>
            <w:tcBorders>
              <w:bottom w:val="single" w:sz="6" w:space="0" w:color="000000"/>
              <w:right w:val="single" w:sz="6" w:space="0" w:color="000000"/>
            </w:tcBorders>
            <w:shd w:val="clear" w:color="auto" w:fill="FFFFFF"/>
            <w:hideMark/>
          </w:tcPr>
          <w:p w14:paraId="50C6ED2B" w14:textId="77777777" w:rsidR="00791619" w:rsidRPr="004522CE" w:rsidRDefault="00791619" w:rsidP="00F04432">
            <w:pPr>
              <w:spacing w:before="75" w:after="75" w:line="240" w:lineRule="auto"/>
              <w:ind w:left="75" w:right="75"/>
              <w:jc w:val="center"/>
              <w:rPr>
                <w:sz w:val="22"/>
              </w:rPr>
            </w:pPr>
            <w:r w:rsidRPr="004522CE">
              <w:rPr>
                <w:sz w:val="22"/>
              </w:rPr>
              <w:t>8.10</w:t>
            </w:r>
          </w:p>
        </w:tc>
        <w:tc>
          <w:tcPr>
            <w:tcW w:w="1881" w:type="dxa"/>
            <w:tcBorders>
              <w:bottom w:val="single" w:sz="6" w:space="0" w:color="000000"/>
              <w:right w:val="single" w:sz="6" w:space="0" w:color="000000"/>
            </w:tcBorders>
            <w:shd w:val="clear" w:color="auto" w:fill="FFFFFF"/>
            <w:hideMark/>
          </w:tcPr>
          <w:p w14:paraId="7A85765D" w14:textId="77777777" w:rsidR="00791619" w:rsidRPr="004522CE" w:rsidRDefault="00791619" w:rsidP="00F04432">
            <w:pPr>
              <w:spacing w:before="75" w:after="75" w:line="240" w:lineRule="auto"/>
              <w:ind w:left="75" w:right="75"/>
              <w:jc w:val="center"/>
              <w:rPr>
                <w:sz w:val="22"/>
              </w:rPr>
            </w:pPr>
            <w:r w:rsidRPr="004522CE">
              <w:rPr>
                <w:sz w:val="22"/>
              </w:rPr>
              <w:t>10.00</w:t>
            </w:r>
          </w:p>
        </w:tc>
      </w:tr>
      <w:tr w:rsidR="00791619" w:rsidRPr="001332AE" w14:paraId="30144442"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39826777" w14:textId="77777777" w:rsidR="00791619" w:rsidRPr="004522CE" w:rsidRDefault="00791619" w:rsidP="00F04432">
            <w:pPr>
              <w:spacing w:before="75" w:after="75" w:line="240" w:lineRule="auto"/>
              <w:ind w:left="75" w:right="75"/>
              <w:jc w:val="center"/>
              <w:rPr>
                <w:sz w:val="22"/>
              </w:rPr>
            </w:pPr>
            <w:r w:rsidRPr="004522CE">
              <w:rPr>
                <w:sz w:val="22"/>
              </w:rPr>
              <w:t>1.3.</w:t>
            </w:r>
          </w:p>
        </w:tc>
        <w:tc>
          <w:tcPr>
            <w:tcW w:w="3761" w:type="dxa"/>
            <w:vMerge w:val="restart"/>
            <w:tcBorders>
              <w:bottom w:val="single" w:sz="6" w:space="0" w:color="000000"/>
              <w:right w:val="single" w:sz="6" w:space="0" w:color="000000"/>
            </w:tcBorders>
            <w:shd w:val="clear" w:color="auto" w:fill="FFFFFF"/>
            <w:hideMark/>
          </w:tcPr>
          <w:p w14:paraId="5AC8224F" w14:textId="77777777" w:rsidR="00791619" w:rsidRPr="004522CE" w:rsidRDefault="00791619" w:rsidP="00F04432">
            <w:pPr>
              <w:spacing w:before="75" w:after="75" w:line="240" w:lineRule="auto"/>
              <w:ind w:left="75" w:right="75"/>
              <w:jc w:val="center"/>
              <w:rPr>
                <w:sz w:val="22"/>
              </w:rPr>
            </w:pPr>
            <w:r w:rsidRPr="004522CE">
              <w:rPr>
                <w:sz w:val="22"/>
              </w:rPr>
              <w:t>Сгибание и разгибание рук в упоре лежа на полу</w:t>
            </w:r>
          </w:p>
        </w:tc>
        <w:tc>
          <w:tcPr>
            <w:tcW w:w="1941" w:type="dxa"/>
            <w:vMerge w:val="restart"/>
            <w:tcBorders>
              <w:bottom w:val="single" w:sz="6" w:space="0" w:color="000000"/>
              <w:right w:val="single" w:sz="6" w:space="0" w:color="000000"/>
            </w:tcBorders>
            <w:shd w:val="clear" w:color="auto" w:fill="FFFFFF"/>
            <w:hideMark/>
          </w:tcPr>
          <w:p w14:paraId="4AD927FC" w14:textId="77777777" w:rsidR="00791619" w:rsidRPr="004522CE" w:rsidRDefault="00791619" w:rsidP="00F04432">
            <w:pPr>
              <w:spacing w:before="75" w:after="75" w:line="240" w:lineRule="auto"/>
              <w:ind w:left="75" w:right="75"/>
              <w:jc w:val="center"/>
              <w:rPr>
                <w:sz w:val="22"/>
              </w:rPr>
            </w:pPr>
            <w:r w:rsidRPr="004522CE">
              <w:rPr>
                <w:sz w:val="22"/>
              </w:rPr>
              <w:t>количество раз</w:t>
            </w:r>
          </w:p>
        </w:tc>
        <w:tc>
          <w:tcPr>
            <w:tcW w:w="3686" w:type="dxa"/>
            <w:gridSpan w:val="2"/>
            <w:tcBorders>
              <w:bottom w:val="single" w:sz="6" w:space="0" w:color="000000"/>
              <w:right w:val="single" w:sz="6" w:space="0" w:color="000000"/>
            </w:tcBorders>
            <w:shd w:val="clear" w:color="auto" w:fill="FFFFFF"/>
            <w:hideMark/>
          </w:tcPr>
          <w:p w14:paraId="07DFCEFC" w14:textId="77777777" w:rsidR="00791619" w:rsidRPr="004522CE" w:rsidRDefault="00791619" w:rsidP="00F04432">
            <w:pPr>
              <w:spacing w:before="75" w:after="75" w:line="240" w:lineRule="auto"/>
              <w:ind w:left="75" w:right="75"/>
              <w:jc w:val="center"/>
              <w:rPr>
                <w:sz w:val="22"/>
              </w:rPr>
            </w:pPr>
            <w:r w:rsidRPr="004522CE">
              <w:rPr>
                <w:sz w:val="22"/>
              </w:rPr>
              <w:t>не менее</w:t>
            </w:r>
          </w:p>
        </w:tc>
      </w:tr>
      <w:tr w:rsidR="00791619" w:rsidRPr="001332AE" w14:paraId="68059BC2"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148B5FFC"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41EE0F61"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64D0C4FE" w14:textId="77777777" w:rsidR="00791619" w:rsidRPr="004522CE" w:rsidRDefault="00791619" w:rsidP="00F04432">
            <w:pPr>
              <w:spacing w:before="75" w:after="75" w:line="240" w:lineRule="auto"/>
              <w:ind w:left="75" w:right="75"/>
              <w:jc w:val="center"/>
              <w:rPr>
                <w:sz w:val="22"/>
              </w:rPr>
            </w:pPr>
          </w:p>
        </w:tc>
        <w:tc>
          <w:tcPr>
            <w:tcW w:w="1805" w:type="dxa"/>
            <w:tcBorders>
              <w:bottom w:val="single" w:sz="6" w:space="0" w:color="000000"/>
              <w:right w:val="single" w:sz="6" w:space="0" w:color="000000"/>
            </w:tcBorders>
            <w:shd w:val="clear" w:color="auto" w:fill="FFFFFF"/>
            <w:hideMark/>
          </w:tcPr>
          <w:p w14:paraId="38222C6D" w14:textId="77777777" w:rsidR="00791619" w:rsidRPr="004522CE" w:rsidRDefault="00791619" w:rsidP="00F04432">
            <w:pPr>
              <w:spacing w:before="75" w:after="75" w:line="240" w:lineRule="auto"/>
              <w:ind w:left="75" w:right="75"/>
              <w:jc w:val="center"/>
              <w:rPr>
                <w:sz w:val="22"/>
              </w:rPr>
            </w:pPr>
            <w:r w:rsidRPr="004522CE">
              <w:rPr>
                <w:sz w:val="22"/>
              </w:rPr>
              <w:t>36</w:t>
            </w:r>
          </w:p>
        </w:tc>
        <w:tc>
          <w:tcPr>
            <w:tcW w:w="1881" w:type="dxa"/>
            <w:tcBorders>
              <w:bottom w:val="single" w:sz="6" w:space="0" w:color="000000"/>
              <w:right w:val="single" w:sz="6" w:space="0" w:color="000000"/>
            </w:tcBorders>
            <w:shd w:val="clear" w:color="auto" w:fill="FFFFFF"/>
            <w:hideMark/>
          </w:tcPr>
          <w:p w14:paraId="120F1782" w14:textId="77777777" w:rsidR="00791619" w:rsidRPr="004522CE" w:rsidRDefault="00791619" w:rsidP="00F04432">
            <w:pPr>
              <w:spacing w:before="75" w:after="75" w:line="240" w:lineRule="auto"/>
              <w:ind w:left="75" w:right="75"/>
              <w:jc w:val="center"/>
              <w:rPr>
                <w:sz w:val="22"/>
              </w:rPr>
            </w:pPr>
            <w:r w:rsidRPr="004522CE">
              <w:rPr>
                <w:sz w:val="22"/>
              </w:rPr>
              <w:t>15</w:t>
            </w:r>
          </w:p>
        </w:tc>
      </w:tr>
      <w:tr w:rsidR="00791619" w:rsidRPr="001332AE" w14:paraId="30399D19"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3A3550E5" w14:textId="77777777" w:rsidR="00791619" w:rsidRPr="004522CE" w:rsidRDefault="00791619" w:rsidP="00F04432">
            <w:pPr>
              <w:spacing w:before="75" w:after="75" w:line="240" w:lineRule="auto"/>
              <w:ind w:left="75" w:right="75"/>
              <w:jc w:val="center"/>
              <w:rPr>
                <w:sz w:val="22"/>
              </w:rPr>
            </w:pPr>
            <w:r w:rsidRPr="004522CE">
              <w:rPr>
                <w:sz w:val="22"/>
              </w:rPr>
              <w:t>1.4.</w:t>
            </w:r>
          </w:p>
        </w:tc>
        <w:tc>
          <w:tcPr>
            <w:tcW w:w="3761" w:type="dxa"/>
            <w:vMerge w:val="restart"/>
            <w:tcBorders>
              <w:bottom w:val="single" w:sz="6" w:space="0" w:color="000000"/>
              <w:right w:val="single" w:sz="6" w:space="0" w:color="000000"/>
            </w:tcBorders>
            <w:shd w:val="clear" w:color="auto" w:fill="FFFFFF"/>
            <w:hideMark/>
          </w:tcPr>
          <w:p w14:paraId="2A6D3EDA" w14:textId="77777777" w:rsidR="00791619" w:rsidRPr="004522CE" w:rsidRDefault="00791619" w:rsidP="00F04432">
            <w:pPr>
              <w:spacing w:before="75" w:after="75" w:line="240" w:lineRule="auto"/>
              <w:ind w:left="75" w:right="75"/>
              <w:jc w:val="center"/>
              <w:rPr>
                <w:sz w:val="22"/>
              </w:rPr>
            </w:pPr>
            <w:r w:rsidRPr="004522CE">
              <w:rPr>
                <w:sz w:val="22"/>
              </w:rPr>
              <w:t>Наклон вперед из положения стоя на гимнастической скамье (от уровня скамьи)</w:t>
            </w:r>
          </w:p>
        </w:tc>
        <w:tc>
          <w:tcPr>
            <w:tcW w:w="1941" w:type="dxa"/>
            <w:vMerge w:val="restart"/>
            <w:tcBorders>
              <w:bottom w:val="single" w:sz="6" w:space="0" w:color="000000"/>
              <w:right w:val="single" w:sz="6" w:space="0" w:color="000000"/>
            </w:tcBorders>
            <w:shd w:val="clear" w:color="auto" w:fill="FFFFFF"/>
            <w:hideMark/>
          </w:tcPr>
          <w:p w14:paraId="3C110CFC" w14:textId="77777777" w:rsidR="00791619" w:rsidRPr="004522CE" w:rsidRDefault="00791619" w:rsidP="00F04432">
            <w:pPr>
              <w:spacing w:before="75" w:after="75" w:line="240" w:lineRule="auto"/>
              <w:ind w:left="75" w:right="75"/>
              <w:jc w:val="center"/>
              <w:rPr>
                <w:sz w:val="22"/>
              </w:rPr>
            </w:pPr>
            <w:r w:rsidRPr="004522CE">
              <w:rPr>
                <w:sz w:val="22"/>
              </w:rPr>
              <w:t>см</w:t>
            </w:r>
          </w:p>
        </w:tc>
        <w:tc>
          <w:tcPr>
            <w:tcW w:w="3686" w:type="dxa"/>
            <w:gridSpan w:val="2"/>
            <w:tcBorders>
              <w:bottom w:val="single" w:sz="6" w:space="0" w:color="000000"/>
              <w:right w:val="single" w:sz="6" w:space="0" w:color="000000"/>
            </w:tcBorders>
            <w:shd w:val="clear" w:color="auto" w:fill="FFFFFF"/>
            <w:hideMark/>
          </w:tcPr>
          <w:p w14:paraId="752BE693" w14:textId="77777777" w:rsidR="00791619" w:rsidRPr="004522CE" w:rsidRDefault="00791619" w:rsidP="00F04432">
            <w:pPr>
              <w:spacing w:before="75" w:after="75" w:line="240" w:lineRule="auto"/>
              <w:ind w:left="75" w:right="75"/>
              <w:jc w:val="center"/>
              <w:rPr>
                <w:sz w:val="22"/>
              </w:rPr>
            </w:pPr>
            <w:r w:rsidRPr="004522CE">
              <w:rPr>
                <w:sz w:val="22"/>
              </w:rPr>
              <w:t>не менее</w:t>
            </w:r>
          </w:p>
        </w:tc>
      </w:tr>
      <w:tr w:rsidR="00791619" w:rsidRPr="001332AE" w14:paraId="334F50A0"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2D4CA020"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6FA7AF82"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0F04FDCC" w14:textId="77777777" w:rsidR="00791619" w:rsidRPr="004522CE" w:rsidRDefault="00791619" w:rsidP="00F04432">
            <w:pPr>
              <w:spacing w:before="75" w:after="75" w:line="240" w:lineRule="auto"/>
              <w:ind w:left="75" w:right="75"/>
              <w:jc w:val="center"/>
              <w:rPr>
                <w:sz w:val="22"/>
              </w:rPr>
            </w:pPr>
          </w:p>
        </w:tc>
        <w:tc>
          <w:tcPr>
            <w:tcW w:w="1805" w:type="dxa"/>
            <w:tcBorders>
              <w:bottom w:val="single" w:sz="6" w:space="0" w:color="000000"/>
              <w:right w:val="single" w:sz="6" w:space="0" w:color="000000"/>
            </w:tcBorders>
            <w:shd w:val="clear" w:color="auto" w:fill="FFFFFF"/>
            <w:hideMark/>
          </w:tcPr>
          <w:p w14:paraId="4D89406B" w14:textId="77777777" w:rsidR="00791619" w:rsidRPr="004522CE" w:rsidRDefault="00791619" w:rsidP="00F04432">
            <w:pPr>
              <w:spacing w:before="75" w:after="75" w:line="240" w:lineRule="auto"/>
              <w:ind w:left="75" w:right="75"/>
              <w:jc w:val="center"/>
              <w:rPr>
                <w:sz w:val="22"/>
              </w:rPr>
            </w:pPr>
            <w:r w:rsidRPr="004522CE">
              <w:rPr>
                <w:sz w:val="22"/>
              </w:rPr>
              <w:t>+11</w:t>
            </w:r>
          </w:p>
        </w:tc>
        <w:tc>
          <w:tcPr>
            <w:tcW w:w="1881" w:type="dxa"/>
            <w:tcBorders>
              <w:bottom w:val="single" w:sz="6" w:space="0" w:color="000000"/>
              <w:right w:val="single" w:sz="6" w:space="0" w:color="000000"/>
            </w:tcBorders>
            <w:shd w:val="clear" w:color="auto" w:fill="FFFFFF"/>
            <w:hideMark/>
          </w:tcPr>
          <w:p w14:paraId="25792363" w14:textId="77777777" w:rsidR="00791619" w:rsidRPr="004522CE" w:rsidRDefault="00791619" w:rsidP="00F04432">
            <w:pPr>
              <w:spacing w:before="75" w:after="75" w:line="240" w:lineRule="auto"/>
              <w:ind w:left="75" w:right="75"/>
              <w:jc w:val="center"/>
              <w:rPr>
                <w:sz w:val="22"/>
              </w:rPr>
            </w:pPr>
            <w:r w:rsidRPr="004522CE">
              <w:rPr>
                <w:sz w:val="22"/>
              </w:rPr>
              <w:t>+15</w:t>
            </w:r>
          </w:p>
        </w:tc>
      </w:tr>
      <w:tr w:rsidR="00791619" w:rsidRPr="001332AE" w14:paraId="25240D7C"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04D4E4CB" w14:textId="77777777" w:rsidR="00791619" w:rsidRPr="004522CE" w:rsidRDefault="00791619" w:rsidP="00F04432">
            <w:pPr>
              <w:spacing w:before="75" w:after="75" w:line="240" w:lineRule="auto"/>
              <w:ind w:left="75" w:right="75"/>
              <w:jc w:val="center"/>
              <w:rPr>
                <w:sz w:val="22"/>
              </w:rPr>
            </w:pPr>
            <w:r w:rsidRPr="004522CE">
              <w:rPr>
                <w:sz w:val="22"/>
              </w:rPr>
              <w:t>1.5.</w:t>
            </w:r>
          </w:p>
        </w:tc>
        <w:tc>
          <w:tcPr>
            <w:tcW w:w="3761" w:type="dxa"/>
            <w:vMerge w:val="restart"/>
            <w:tcBorders>
              <w:bottom w:val="single" w:sz="6" w:space="0" w:color="000000"/>
              <w:right w:val="single" w:sz="6" w:space="0" w:color="000000"/>
            </w:tcBorders>
            <w:shd w:val="clear" w:color="auto" w:fill="FFFFFF"/>
            <w:hideMark/>
          </w:tcPr>
          <w:p w14:paraId="7659EAFA" w14:textId="77777777" w:rsidR="00791619" w:rsidRPr="004522CE" w:rsidRDefault="00791619" w:rsidP="00F04432">
            <w:pPr>
              <w:spacing w:before="75" w:after="75" w:line="240" w:lineRule="auto"/>
              <w:ind w:left="75" w:right="75"/>
              <w:jc w:val="center"/>
              <w:rPr>
                <w:sz w:val="22"/>
              </w:rPr>
            </w:pPr>
            <w:r w:rsidRPr="004522CE">
              <w:rPr>
                <w:sz w:val="22"/>
              </w:rPr>
              <w:t>Прыжок в длину с места толчком двумя ногами</w:t>
            </w:r>
          </w:p>
        </w:tc>
        <w:tc>
          <w:tcPr>
            <w:tcW w:w="1941" w:type="dxa"/>
            <w:vMerge w:val="restart"/>
            <w:tcBorders>
              <w:bottom w:val="single" w:sz="6" w:space="0" w:color="000000"/>
              <w:right w:val="single" w:sz="6" w:space="0" w:color="000000"/>
            </w:tcBorders>
            <w:shd w:val="clear" w:color="auto" w:fill="FFFFFF"/>
            <w:hideMark/>
          </w:tcPr>
          <w:p w14:paraId="7298719A" w14:textId="77777777" w:rsidR="00791619" w:rsidRPr="004522CE" w:rsidRDefault="00791619" w:rsidP="00F04432">
            <w:pPr>
              <w:spacing w:before="75" w:after="75" w:line="240" w:lineRule="auto"/>
              <w:ind w:left="75" w:right="75"/>
              <w:jc w:val="center"/>
              <w:rPr>
                <w:sz w:val="22"/>
              </w:rPr>
            </w:pPr>
            <w:r w:rsidRPr="004522CE">
              <w:rPr>
                <w:sz w:val="22"/>
              </w:rPr>
              <w:t>см</w:t>
            </w:r>
          </w:p>
        </w:tc>
        <w:tc>
          <w:tcPr>
            <w:tcW w:w="3686" w:type="dxa"/>
            <w:gridSpan w:val="2"/>
            <w:tcBorders>
              <w:bottom w:val="single" w:sz="6" w:space="0" w:color="000000"/>
              <w:right w:val="single" w:sz="6" w:space="0" w:color="000000"/>
            </w:tcBorders>
            <w:shd w:val="clear" w:color="auto" w:fill="FFFFFF"/>
            <w:hideMark/>
          </w:tcPr>
          <w:p w14:paraId="5D4B19A7" w14:textId="77777777" w:rsidR="00791619" w:rsidRPr="004522CE" w:rsidRDefault="00791619" w:rsidP="00F04432">
            <w:pPr>
              <w:spacing w:before="75" w:after="75" w:line="240" w:lineRule="auto"/>
              <w:ind w:left="75" w:right="75"/>
              <w:jc w:val="center"/>
              <w:rPr>
                <w:sz w:val="22"/>
              </w:rPr>
            </w:pPr>
            <w:r w:rsidRPr="004522CE">
              <w:rPr>
                <w:sz w:val="22"/>
              </w:rPr>
              <w:t>не менее</w:t>
            </w:r>
          </w:p>
        </w:tc>
      </w:tr>
      <w:tr w:rsidR="00791619" w:rsidRPr="001332AE" w14:paraId="05962393"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73262483"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1953A6F6"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3938D81A" w14:textId="77777777" w:rsidR="00791619" w:rsidRPr="004522CE" w:rsidRDefault="00791619" w:rsidP="00F04432">
            <w:pPr>
              <w:spacing w:before="75" w:after="75" w:line="240" w:lineRule="auto"/>
              <w:ind w:left="75" w:right="75"/>
              <w:jc w:val="center"/>
              <w:rPr>
                <w:sz w:val="22"/>
              </w:rPr>
            </w:pPr>
          </w:p>
        </w:tc>
        <w:tc>
          <w:tcPr>
            <w:tcW w:w="1805" w:type="dxa"/>
            <w:tcBorders>
              <w:bottom w:val="single" w:sz="6" w:space="0" w:color="000000"/>
              <w:right w:val="single" w:sz="6" w:space="0" w:color="000000"/>
            </w:tcBorders>
            <w:shd w:val="clear" w:color="auto" w:fill="FFFFFF"/>
            <w:hideMark/>
          </w:tcPr>
          <w:p w14:paraId="54C721C7" w14:textId="77777777" w:rsidR="00791619" w:rsidRPr="004522CE" w:rsidRDefault="00791619" w:rsidP="00F04432">
            <w:pPr>
              <w:spacing w:before="75" w:after="75" w:line="240" w:lineRule="auto"/>
              <w:ind w:left="75" w:right="75"/>
              <w:jc w:val="center"/>
              <w:rPr>
                <w:sz w:val="22"/>
              </w:rPr>
            </w:pPr>
            <w:r w:rsidRPr="004522CE">
              <w:rPr>
                <w:sz w:val="22"/>
              </w:rPr>
              <w:t>215</w:t>
            </w:r>
          </w:p>
        </w:tc>
        <w:tc>
          <w:tcPr>
            <w:tcW w:w="1881" w:type="dxa"/>
            <w:tcBorders>
              <w:bottom w:val="single" w:sz="6" w:space="0" w:color="000000"/>
              <w:right w:val="single" w:sz="6" w:space="0" w:color="000000"/>
            </w:tcBorders>
            <w:shd w:val="clear" w:color="auto" w:fill="FFFFFF"/>
            <w:hideMark/>
          </w:tcPr>
          <w:p w14:paraId="7667C24E" w14:textId="77777777" w:rsidR="00791619" w:rsidRPr="004522CE" w:rsidRDefault="00791619" w:rsidP="00F04432">
            <w:pPr>
              <w:spacing w:before="75" w:after="75" w:line="240" w:lineRule="auto"/>
              <w:ind w:left="75" w:right="75"/>
              <w:jc w:val="center"/>
              <w:rPr>
                <w:sz w:val="22"/>
              </w:rPr>
            </w:pPr>
            <w:r w:rsidRPr="004522CE">
              <w:rPr>
                <w:sz w:val="22"/>
              </w:rPr>
              <w:t>180</w:t>
            </w:r>
          </w:p>
        </w:tc>
      </w:tr>
      <w:tr w:rsidR="00791619" w:rsidRPr="001332AE" w14:paraId="6115C2ED"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6BDF6DFB" w14:textId="77777777" w:rsidR="00791619" w:rsidRPr="004522CE" w:rsidRDefault="00791619" w:rsidP="00F04432">
            <w:pPr>
              <w:spacing w:before="75" w:after="75" w:line="240" w:lineRule="auto"/>
              <w:ind w:left="75" w:right="75"/>
              <w:jc w:val="center"/>
              <w:rPr>
                <w:sz w:val="22"/>
              </w:rPr>
            </w:pPr>
            <w:r w:rsidRPr="004522CE">
              <w:rPr>
                <w:sz w:val="22"/>
              </w:rPr>
              <w:t>1.6.</w:t>
            </w:r>
          </w:p>
        </w:tc>
        <w:tc>
          <w:tcPr>
            <w:tcW w:w="3761" w:type="dxa"/>
            <w:vMerge w:val="restart"/>
            <w:tcBorders>
              <w:bottom w:val="single" w:sz="6" w:space="0" w:color="000000"/>
              <w:right w:val="single" w:sz="6" w:space="0" w:color="000000"/>
            </w:tcBorders>
            <w:shd w:val="clear" w:color="auto" w:fill="FFFFFF"/>
            <w:hideMark/>
          </w:tcPr>
          <w:p w14:paraId="758B1D22" w14:textId="77777777" w:rsidR="00791619" w:rsidRPr="004522CE" w:rsidRDefault="00791619" w:rsidP="00F04432">
            <w:pPr>
              <w:spacing w:before="75" w:after="75" w:line="240" w:lineRule="auto"/>
              <w:ind w:left="75" w:right="75"/>
              <w:jc w:val="center"/>
              <w:rPr>
                <w:sz w:val="22"/>
              </w:rPr>
            </w:pPr>
            <w:r w:rsidRPr="004522CE">
              <w:rPr>
                <w:sz w:val="22"/>
              </w:rPr>
              <w:t>Челночный бег 3x10 м</w:t>
            </w:r>
          </w:p>
        </w:tc>
        <w:tc>
          <w:tcPr>
            <w:tcW w:w="1941" w:type="dxa"/>
            <w:vMerge w:val="restart"/>
            <w:tcBorders>
              <w:bottom w:val="single" w:sz="6" w:space="0" w:color="000000"/>
              <w:right w:val="single" w:sz="6" w:space="0" w:color="000000"/>
            </w:tcBorders>
            <w:shd w:val="clear" w:color="auto" w:fill="FFFFFF"/>
            <w:hideMark/>
          </w:tcPr>
          <w:p w14:paraId="74E9915E" w14:textId="77777777" w:rsidR="00791619" w:rsidRPr="004522CE" w:rsidRDefault="00791619" w:rsidP="00F04432">
            <w:pPr>
              <w:spacing w:before="75" w:after="75" w:line="240" w:lineRule="auto"/>
              <w:ind w:left="75" w:right="75"/>
              <w:jc w:val="center"/>
              <w:rPr>
                <w:sz w:val="22"/>
              </w:rPr>
            </w:pPr>
            <w:r w:rsidRPr="004522CE">
              <w:rPr>
                <w:sz w:val="22"/>
              </w:rPr>
              <w:t>с</w:t>
            </w:r>
          </w:p>
        </w:tc>
        <w:tc>
          <w:tcPr>
            <w:tcW w:w="3686" w:type="dxa"/>
            <w:gridSpan w:val="2"/>
            <w:tcBorders>
              <w:bottom w:val="single" w:sz="6" w:space="0" w:color="000000"/>
              <w:right w:val="single" w:sz="6" w:space="0" w:color="000000"/>
            </w:tcBorders>
            <w:shd w:val="clear" w:color="auto" w:fill="FFFFFF"/>
            <w:hideMark/>
          </w:tcPr>
          <w:p w14:paraId="3F7AB244" w14:textId="77777777" w:rsidR="00791619" w:rsidRPr="004522CE" w:rsidRDefault="00791619" w:rsidP="00F04432">
            <w:pPr>
              <w:spacing w:before="75" w:after="75" w:line="240" w:lineRule="auto"/>
              <w:ind w:left="75" w:right="75"/>
              <w:jc w:val="center"/>
              <w:rPr>
                <w:sz w:val="22"/>
              </w:rPr>
            </w:pPr>
            <w:r w:rsidRPr="004522CE">
              <w:rPr>
                <w:sz w:val="22"/>
              </w:rPr>
              <w:t>не более</w:t>
            </w:r>
          </w:p>
        </w:tc>
      </w:tr>
      <w:tr w:rsidR="00791619" w:rsidRPr="001332AE" w14:paraId="296C976C"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1AE3F157"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35AE5805"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7C73813E" w14:textId="77777777" w:rsidR="00791619" w:rsidRPr="004522CE" w:rsidRDefault="00791619" w:rsidP="00F04432">
            <w:pPr>
              <w:spacing w:before="75" w:after="75" w:line="240" w:lineRule="auto"/>
              <w:ind w:left="75" w:right="75"/>
              <w:jc w:val="center"/>
              <w:rPr>
                <w:sz w:val="22"/>
              </w:rPr>
            </w:pPr>
          </w:p>
        </w:tc>
        <w:tc>
          <w:tcPr>
            <w:tcW w:w="1805" w:type="dxa"/>
            <w:tcBorders>
              <w:bottom w:val="single" w:sz="6" w:space="0" w:color="000000"/>
              <w:right w:val="single" w:sz="6" w:space="0" w:color="000000"/>
            </w:tcBorders>
            <w:shd w:val="clear" w:color="auto" w:fill="FFFFFF"/>
            <w:hideMark/>
          </w:tcPr>
          <w:p w14:paraId="76322806" w14:textId="77777777" w:rsidR="00791619" w:rsidRPr="004522CE" w:rsidRDefault="00791619" w:rsidP="00F04432">
            <w:pPr>
              <w:spacing w:before="75" w:after="75" w:line="240" w:lineRule="auto"/>
              <w:ind w:left="75" w:right="75"/>
              <w:jc w:val="center"/>
              <w:rPr>
                <w:sz w:val="22"/>
              </w:rPr>
            </w:pPr>
            <w:r w:rsidRPr="004522CE">
              <w:rPr>
                <w:sz w:val="22"/>
              </w:rPr>
              <w:t>7,2</w:t>
            </w:r>
          </w:p>
        </w:tc>
        <w:tc>
          <w:tcPr>
            <w:tcW w:w="1881" w:type="dxa"/>
            <w:tcBorders>
              <w:bottom w:val="single" w:sz="6" w:space="0" w:color="000000"/>
              <w:right w:val="single" w:sz="6" w:space="0" w:color="000000"/>
            </w:tcBorders>
            <w:shd w:val="clear" w:color="auto" w:fill="FFFFFF"/>
            <w:hideMark/>
          </w:tcPr>
          <w:p w14:paraId="7D365BCC" w14:textId="77777777" w:rsidR="00791619" w:rsidRPr="004522CE" w:rsidRDefault="00791619" w:rsidP="00F04432">
            <w:pPr>
              <w:spacing w:before="75" w:after="75" w:line="240" w:lineRule="auto"/>
              <w:ind w:left="75" w:right="75"/>
              <w:jc w:val="center"/>
              <w:rPr>
                <w:sz w:val="22"/>
              </w:rPr>
            </w:pPr>
            <w:r w:rsidRPr="004522CE">
              <w:rPr>
                <w:sz w:val="22"/>
              </w:rPr>
              <w:t>8,0</w:t>
            </w:r>
          </w:p>
        </w:tc>
      </w:tr>
      <w:tr w:rsidR="00791619" w:rsidRPr="001332AE" w14:paraId="23AA63CA"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45F9DCE1" w14:textId="77777777" w:rsidR="00791619" w:rsidRPr="004522CE" w:rsidRDefault="00791619" w:rsidP="00F04432">
            <w:pPr>
              <w:spacing w:before="75" w:after="75" w:line="240" w:lineRule="auto"/>
              <w:ind w:left="75" w:right="75"/>
              <w:jc w:val="center"/>
              <w:rPr>
                <w:sz w:val="22"/>
              </w:rPr>
            </w:pPr>
            <w:r w:rsidRPr="004522CE">
              <w:rPr>
                <w:sz w:val="22"/>
              </w:rPr>
              <w:t>1.7.</w:t>
            </w:r>
          </w:p>
        </w:tc>
        <w:tc>
          <w:tcPr>
            <w:tcW w:w="3761" w:type="dxa"/>
            <w:vMerge w:val="restart"/>
            <w:tcBorders>
              <w:bottom w:val="single" w:sz="6" w:space="0" w:color="000000"/>
              <w:right w:val="single" w:sz="6" w:space="0" w:color="000000"/>
            </w:tcBorders>
            <w:shd w:val="clear" w:color="auto" w:fill="FFFFFF"/>
            <w:hideMark/>
          </w:tcPr>
          <w:p w14:paraId="1D9B8AFE" w14:textId="77777777" w:rsidR="00791619" w:rsidRPr="004522CE" w:rsidRDefault="00791619" w:rsidP="00F04432">
            <w:pPr>
              <w:spacing w:before="75" w:after="75" w:line="240" w:lineRule="auto"/>
              <w:ind w:left="75" w:right="75"/>
              <w:jc w:val="center"/>
              <w:rPr>
                <w:sz w:val="22"/>
              </w:rPr>
            </w:pPr>
            <w:r w:rsidRPr="004522CE">
              <w:rPr>
                <w:sz w:val="22"/>
              </w:rPr>
              <w:t>Поднимание туловища из положения лежа на спине (за 30 с)</w:t>
            </w:r>
          </w:p>
        </w:tc>
        <w:tc>
          <w:tcPr>
            <w:tcW w:w="1941" w:type="dxa"/>
            <w:vMerge w:val="restart"/>
            <w:tcBorders>
              <w:bottom w:val="single" w:sz="6" w:space="0" w:color="000000"/>
              <w:right w:val="single" w:sz="6" w:space="0" w:color="000000"/>
            </w:tcBorders>
            <w:shd w:val="clear" w:color="auto" w:fill="FFFFFF"/>
            <w:hideMark/>
          </w:tcPr>
          <w:p w14:paraId="732FF149" w14:textId="77777777" w:rsidR="00791619" w:rsidRPr="004522CE" w:rsidRDefault="00791619" w:rsidP="00F04432">
            <w:pPr>
              <w:spacing w:before="75" w:after="75" w:line="240" w:lineRule="auto"/>
              <w:ind w:left="75" w:right="75"/>
              <w:jc w:val="center"/>
              <w:rPr>
                <w:sz w:val="22"/>
              </w:rPr>
            </w:pPr>
            <w:r w:rsidRPr="004522CE">
              <w:rPr>
                <w:sz w:val="22"/>
              </w:rPr>
              <w:t>количество раз</w:t>
            </w:r>
          </w:p>
        </w:tc>
        <w:tc>
          <w:tcPr>
            <w:tcW w:w="3686" w:type="dxa"/>
            <w:gridSpan w:val="2"/>
            <w:tcBorders>
              <w:bottom w:val="single" w:sz="6" w:space="0" w:color="000000"/>
              <w:right w:val="single" w:sz="6" w:space="0" w:color="000000"/>
            </w:tcBorders>
            <w:shd w:val="clear" w:color="auto" w:fill="FFFFFF"/>
            <w:hideMark/>
          </w:tcPr>
          <w:p w14:paraId="11487482" w14:textId="77777777" w:rsidR="00791619" w:rsidRPr="004522CE" w:rsidRDefault="00791619" w:rsidP="00F04432">
            <w:pPr>
              <w:spacing w:before="75" w:after="75" w:line="240" w:lineRule="auto"/>
              <w:ind w:left="75" w:right="75"/>
              <w:jc w:val="center"/>
              <w:rPr>
                <w:sz w:val="22"/>
              </w:rPr>
            </w:pPr>
            <w:r w:rsidRPr="004522CE">
              <w:rPr>
                <w:sz w:val="22"/>
              </w:rPr>
              <w:t>не менее</w:t>
            </w:r>
          </w:p>
        </w:tc>
      </w:tr>
      <w:tr w:rsidR="00791619" w:rsidRPr="001332AE" w14:paraId="10A67F0B"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5AC2F793"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04A0AF47"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2370E759" w14:textId="77777777" w:rsidR="00791619" w:rsidRPr="004522CE" w:rsidRDefault="00791619" w:rsidP="00F04432">
            <w:pPr>
              <w:spacing w:before="75" w:after="75" w:line="240" w:lineRule="auto"/>
              <w:ind w:left="75" w:right="75"/>
              <w:jc w:val="center"/>
              <w:rPr>
                <w:sz w:val="22"/>
              </w:rPr>
            </w:pPr>
          </w:p>
        </w:tc>
        <w:tc>
          <w:tcPr>
            <w:tcW w:w="1805" w:type="dxa"/>
            <w:tcBorders>
              <w:bottom w:val="single" w:sz="6" w:space="0" w:color="000000"/>
              <w:right w:val="single" w:sz="6" w:space="0" w:color="000000"/>
            </w:tcBorders>
            <w:shd w:val="clear" w:color="auto" w:fill="FFFFFF"/>
            <w:hideMark/>
          </w:tcPr>
          <w:p w14:paraId="3D680FC8" w14:textId="77777777" w:rsidR="00791619" w:rsidRPr="004522CE" w:rsidRDefault="00791619" w:rsidP="00F04432">
            <w:pPr>
              <w:spacing w:before="75" w:after="75" w:line="240" w:lineRule="auto"/>
              <w:ind w:left="75" w:right="75"/>
              <w:jc w:val="center"/>
              <w:rPr>
                <w:sz w:val="22"/>
              </w:rPr>
            </w:pPr>
            <w:r w:rsidRPr="004522CE">
              <w:rPr>
                <w:sz w:val="22"/>
              </w:rPr>
              <w:t>25</w:t>
            </w:r>
          </w:p>
        </w:tc>
        <w:tc>
          <w:tcPr>
            <w:tcW w:w="1881" w:type="dxa"/>
            <w:tcBorders>
              <w:bottom w:val="single" w:sz="6" w:space="0" w:color="000000"/>
              <w:right w:val="single" w:sz="6" w:space="0" w:color="000000"/>
            </w:tcBorders>
            <w:shd w:val="clear" w:color="auto" w:fill="FFFFFF"/>
            <w:hideMark/>
          </w:tcPr>
          <w:p w14:paraId="5C324C50" w14:textId="77777777" w:rsidR="00791619" w:rsidRPr="004522CE" w:rsidRDefault="00791619" w:rsidP="00F04432">
            <w:pPr>
              <w:spacing w:before="75" w:after="75" w:line="240" w:lineRule="auto"/>
              <w:ind w:left="75" w:right="75"/>
              <w:jc w:val="center"/>
              <w:rPr>
                <w:sz w:val="22"/>
              </w:rPr>
            </w:pPr>
            <w:r w:rsidRPr="004522CE">
              <w:rPr>
                <w:sz w:val="22"/>
              </w:rPr>
              <w:t>22</w:t>
            </w:r>
          </w:p>
        </w:tc>
      </w:tr>
      <w:tr w:rsidR="00791619" w:rsidRPr="001332AE" w14:paraId="51415188" w14:textId="77777777" w:rsidTr="006B2C47">
        <w:tc>
          <w:tcPr>
            <w:tcW w:w="10185" w:type="dxa"/>
            <w:gridSpan w:val="5"/>
            <w:tcBorders>
              <w:left w:val="single" w:sz="6" w:space="0" w:color="000000"/>
              <w:bottom w:val="single" w:sz="6" w:space="0" w:color="000000"/>
              <w:right w:val="single" w:sz="6" w:space="0" w:color="000000"/>
            </w:tcBorders>
            <w:shd w:val="clear" w:color="auto" w:fill="FFFFFF"/>
            <w:hideMark/>
          </w:tcPr>
          <w:p w14:paraId="5E6484A3" w14:textId="77777777" w:rsidR="00791619" w:rsidRPr="004522CE" w:rsidRDefault="00791619" w:rsidP="00F04432">
            <w:pPr>
              <w:spacing w:before="75" w:after="75" w:line="240" w:lineRule="auto"/>
              <w:ind w:left="75" w:right="75"/>
              <w:jc w:val="center"/>
              <w:rPr>
                <w:b/>
                <w:sz w:val="22"/>
              </w:rPr>
            </w:pPr>
            <w:r w:rsidRPr="004522CE">
              <w:rPr>
                <w:b/>
                <w:sz w:val="22"/>
              </w:rPr>
              <w:t>2. Нормативы специальной физической подготовки</w:t>
            </w:r>
          </w:p>
        </w:tc>
      </w:tr>
      <w:tr w:rsidR="00791619" w:rsidRPr="001332AE" w14:paraId="2DC45AF4"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51E1B2F6" w14:textId="77777777" w:rsidR="00791619" w:rsidRPr="004522CE" w:rsidRDefault="00791619" w:rsidP="00F04432">
            <w:pPr>
              <w:spacing w:before="75" w:after="75" w:line="240" w:lineRule="auto"/>
              <w:ind w:left="75" w:right="75"/>
              <w:jc w:val="center"/>
              <w:rPr>
                <w:sz w:val="22"/>
              </w:rPr>
            </w:pPr>
            <w:r w:rsidRPr="004522CE">
              <w:rPr>
                <w:sz w:val="22"/>
              </w:rPr>
              <w:t>2.1.</w:t>
            </w:r>
          </w:p>
        </w:tc>
        <w:tc>
          <w:tcPr>
            <w:tcW w:w="3761" w:type="dxa"/>
            <w:vMerge w:val="restart"/>
            <w:tcBorders>
              <w:bottom w:val="single" w:sz="6" w:space="0" w:color="000000"/>
              <w:right w:val="single" w:sz="6" w:space="0" w:color="000000"/>
            </w:tcBorders>
            <w:shd w:val="clear" w:color="auto" w:fill="FFFFFF"/>
            <w:hideMark/>
          </w:tcPr>
          <w:p w14:paraId="5A9B5810" w14:textId="77777777" w:rsidR="00791619" w:rsidRPr="004522CE" w:rsidRDefault="00791619" w:rsidP="00F04432">
            <w:pPr>
              <w:spacing w:before="75" w:after="75" w:line="240" w:lineRule="auto"/>
              <w:ind w:left="75" w:right="75"/>
              <w:jc w:val="center"/>
              <w:rPr>
                <w:sz w:val="22"/>
              </w:rPr>
            </w:pPr>
            <w:r w:rsidRPr="004522CE">
              <w:rPr>
                <w:sz w:val="22"/>
              </w:rPr>
              <w:t>Исходное положение - вис на гимнастической стенке.</w:t>
            </w:r>
          </w:p>
          <w:p w14:paraId="148E4FB5" w14:textId="77777777" w:rsidR="00791619" w:rsidRPr="004522CE" w:rsidRDefault="00791619" w:rsidP="00F04432">
            <w:pPr>
              <w:spacing w:before="75" w:after="75" w:line="240" w:lineRule="auto"/>
              <w:ind w:left="75" w:right="75"/>
              <w:jc w:val="center"/>
              <w:rPr>
                <w:sz w:val="22"/>
              </w:rPr>
            </w:pPr>
            <w:r w:rsidRPr="004522CE">
              <w:rPr>
                <w:sz w:val="22"/>
              </w:rPr>
              <w:t>Подъем выпрямленных ног в положение "угол"</w:t>
            </w:r>
          </w:p>
        </w:tc>
        <w:tc>
          <w:tcPr>
            <w:tcW w:w="1941" w:type="dxa"/>
            <w:vMerge w:val="restart"/>
            <w:tcBorders>
              <w:bottom w:val="single" w:sz="6" w:space="0" w:color="000000"/>
              <w:right w:val="single" w:sz="6" w:space="0" w:color="000000"/>
            </w:tcBorders>
            <w:shd w:val="clear" w:color="auto" w:fill="FFFFFF"/>
            <w:hideMark/>
          </w:tcPr>
          <w:p w14:paraId="329489D4" w14:textId="77777777" w:rsidR="00791619" w:rsidRPr="004522CE" w:rsidRDefault="00791619" w:rsidP="00F04432">
            <w:pPr>
              <w:spacing w:before="75" w:after="75" w:line="240" w:lineRule="auto"/>
              <w:ind w:left="75" w:right="75"/>
              <w:jc w:val="center"/>
              <w:rPr>
                <w:sz w:val="22"/>
              </w:rPr>
            </w:pPr>
            <w:r w:rsidRPr="004522CE">
              <w:rPr>
                <w:sz w:val="22"/>
              </w:rPr>
              <w:t>количество раз</w:t>
            </w:r>
          </w:p>
        </w:tc>
        <w:tc>
          <w:tcPr>
            <w:tcW w:w="3686" w:type="dxa"/>
            <w:gridSpan w:val="2"/>
            <w:tcBorders>
              <w:bottom w:val="single" w:sz="6" w:space="0" w:color="000000"/>
              <w:right w:val="single" w:sz="6" w:space="0" w:color="000000"/>
            </w:tcBorders>
            <w:shd w:val="clear" w:color="auto" w:fill="FFFFFF"/>
            <w:hideMark/>
          </w:tcPr>
          <w:p w14:paraId="077850E7" w14:textId="77777777" w:rsidR="00791619" w:rsidRPr="004522CE" w:rsidRDefault="00791619" w:rsidP="00F04432">
            <w:pPr>
              <w:spacing w:before="75" w:after="75" w:line="240" w:lineRule="auto"/>
              <w:ind w:left="75" w:right="75"/>
              <w:jc w:val="center"/>
              <w:rPr>
                <w:sz w:val="22"/>
              </w:rPr>
            </w:pPr>
            <w:r w:rsidRPr="004522CE">
              <w:rPr>
                <w:sz w:val="22"/>
              </w:rPr>
              <w:t>не менее</w:t>
            </w:r>
          </w:p>
        </w:tc>
      </w:tr>
      <w:tr w:rsidR="00791619" w:rsidRPr="001332AE" w14:paraId="6FA30DD3"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60E1FC7C"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58A00394"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0DB61923" w14:textId="77777777" w:rsidR="00791619" w:rsidRPr="004522CE" w:rsidRDefault="00791619" w:rsidP="00F04432">
            <w:pPr>
              <w:spacing w:before="75" w:after="75" w:line="240" w:lineRule="auto"/>
              <w:ind w:left="75" w:right="75"/>
              <w:jc w:val="center"/>
              <w:rPr>
                <w:sz w:val="22"/>
              </w:rPr>
            </w:pPr>
          </w:p>
        </w:tc>
        <w:tc>
          <w:tcPr>
            <w:tcW w:w="1805" w:type="dxa"/>
            <w:tcBorders>
              <w:bottom w:val="single" w:sz="6" w:space="0" w:color="000000"/>
              <w:right w:val="single" w:sz="6" w:space="0" w:color="000000"/>
            </w:tcBorders>
            <w:shd w:val="clear" w:color="auto" w:fill="FFFFFF"/>
            <w:hideMark/>
          </w:tcPr>
          <w:p w14:paraId="1DEF1B6C" w14:textId="77777777" w:rsidR="00791619" w:rsidRPr="004522CE" w:rsidRDefault="00791619" w:rsidP="00F04432">
            <w:pPr>
              <w:spacing w:before="75" w:after="75" w:line="240" w:lineRule="auto"/>
              <w:ind w:left="75" w:right="75"/>
              <w:jc w:val="center"/>
              <w:rPr>
                <w:sz w:val="22"/>
              </w:rPr>
            </w:pPr>
            <w:r w:rsidRPr="004522CE">
              <w:rPr>
                <w:sz w:val="22"/>
              </w:rPr>
              <w:t>16</w:t>
            </w:r>
          </w:p>
        </w:tc>
        <w:tc>
          <w:tcPr>
            <w:tcW w:w="1881" w:type="dxa"/>
            <w:tcBorders>
              <w:bottom w:val="single" w:sz="6" w:space="0" w:color="000000"/>
              <w:right w:val="single" w:sz="6" w:space="0" w:color="000000"/>
            </w:tcBorders>
            <w:shd w:val="clear" w:color="auto" w:fill="FFFFFF"/>
            <w:hideMark/>
          </w:tcPr>
          <w:p w14:paraId="78FBD18D" w14:textId="77777777" w:rsidR="00791619" w:rsidRPr="004522CE" w:rsidRDefault="00791619" w:rsidP="00F04432">
            <w:pPr>
              <w:spacing w:before="75" w:after="75" w:line="240" w:lineRule="auto"/>
              <w:ind w:left="75" w:right="75"/>
              <w:jc w:val="center"/>
              <w:rPr>
                <w:sz w:val="22"/>
              </w:rPr>
            </w:pPr>
            <w:r w:rsidRPr="004522CE">
              <w:rPr>
                <w:sz w:val="22"/>
              </w:rPr>
              <w:t>13</w:t>
            </w:r>
          </w:p>
        </w:tc>
      </w:tr>
      <w:tr w:rsidR="00791619" w:rsidRPr="001332AE" w14:paraId="37B96C3C"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5D563E61" w14:textId="77777777" w:rsidR="00791619" w:rsidRPr="004522CE" w:rsidRDefault="00791619" w:rsidP="00F04432">
            <w:pPr>
              <w:spacing w:before="75" w:after="75" w:line="240" w:lineRule="auto"/>
              <w:ind w:left="75" w:right="75"/>
              <w:jc w:val="center"/>
              <w:rPr>
                <w:sz w:val="22"/>
              </w:rPr>
            </w:pPr>
            <w:r w:rsidRPr="004522CE">
              <w:rPr>
                <w:sz w:val="22"/>
              </w:rPr>
              <w:t>2.2.</w:t>
            </w:r>
          </w:p>
        </w:tc>
        <w:tc>
          <w:tcPr>
            <w:tcW w:w="3761" w:type="dxa"/>
            <w:vMerge w:val="restart"/>
            <w:tcBorders>
              <w:bottom w:val="single" w:sz="6" w:space="0" w:color="000000"/>
              <w:right w:val="single" w:sz="6" w:space="0" w:color="000000"/>
            </w:tcBorders>
            <w:shd w:val="clear" w:color="auto" w:fill="FFFFFF"/>
            <w:hideMark/>
          </w:tcPr>
          <w:p w14:paraId="50A3EA47" w14:textId="77777777" w:rsidR="00791619" w:rsidRPr="004522CE" w:rsidRDefault="00791619" w:rsidP="00F04432">
            <w:pPr>
              <w:spacing w:before="75" w:after="75" w:line="240" w:lineRule="auto"/>
              <w:ind w:left="75" w:right="75"/>
              <w:jc w:val="center"/>
              <w:rPr>
                <w:sz w:val="22"/>
              </w:rPr>
            </w:pPr>
            <w:r w:rsidRPr="004522CE">
              <w:rPr>
                <w:sz w:val="22"/>
              </w:rPr>
              <w:t>Продольный шпагат с касанием пола бедрами</w:t>
            </w:r>
          </w:p>
        </w:tc>
        <w:tc>
          <w:tcPr>
            <w:tcW w:w="1941" w:type="dxa"/>
            <w:vMerge w:val="restart"/>
            <w:tcBorders>
              <w:bottom w:val="single" w:sz="6" w:space="0" w:color="000000"/>
              <w:right w:val="single" w:sz="6" w:space="0" w:color="000000"/>
            </w:tcBorders>
            <w:shd w:val="clear" w:color="auto" w:fill="FFFFFF"/>
            <w:hideMark/>
          </w:tcPr>
          <w:p w14:paraId="3B5F73DE" w14:textId="77777777" w:rsidR="00791619" w:rsidRPr="004522CE" w:rsidRDefault="00791619" w:rsidP="00F04432">
            <w:pPr>
              <w:spacing w:before="75" w:after="75" w:line="240" w:lineRule="auto"/>
              <w:ind w:left="75" w:right="75"/>
              <w:jc w:val="center"/>
              <w:rPr>
                <w:sz w:val="22"/>
              </w:rPr>
            </w:pPr>
            <w:r w:rsidRPr="004522CE">
              <w:rPr>
                <w:sz w:val="22"/>
              </w:rPr>
              <w:t>количество раз</w:t>
            </w:r>
          </w:p>
        </w:tc>
        <w:tc>
          <w:tcPr>
            <w:tcW w:w="3686" w:type="dxa"/>
            <w:gridSpan w:val="2"/>
            <w:tcBorders>
              <w:bottom w:val="single" w:sz="6" w:space="0" w:color="000000"/>
              <w:right w:val="single" w:sz="6" w:space="0" w:color="000000"/>
            </w:tcBorders>
            <w:shd w:val="clear" w:color="auto" w:fill="FFFFFF"/>
            <w:hideMark/>
          </w:tcPr>
          <w:p w14:paraId="57ECEFD4" w14:textId="77777777" w:rsidR="00791619" w:rsidRPr="004522CE" w:rsidRDefault="00791619" w:rsidP="00F04432">
            <w:pPr>
              <w:spacing w:before="75" w:after="75" w:line="240" w:lineRule="auto"/>
              <w:ind w:left="75" w:right="75"/>
              <w:jc w:val="center"/>
              <w:rPr>
                <w:sz w:val="22"/>
              </w:rPr>
            </w:pPr>
            <w:r w:rsidRPr="004522CE">
              <w:rPr>
                <w:sz w:val="22"/>
              </w:rPr>
              <w:t>не менее</w:t>
            </w:r>
          </w:p>
        </w:tc>
      </w:tr>
      <w:tr w:rsidR="00791619" w:rsidRPr="001332AE" w14:paraId="6B8B96C4"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5F7A19EE"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6A419B05"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71E50DAB" w14:textId="77777777" w:rsidR="00791619" w:rsidRPr="004522CE" w:rsidRDefault="00791619" w:rsidP="00F04432">
            <w:pPr>
              <w:spacing w:before="75" w:after="75" w:line="240" w:lineRule="auto"/>
              <w:ind w:left="75" w:right="75"/>
              <w:jc w:val="center"/>
              <w:rPr>
                <w:sz w:val="22"/>
              </w:rPr>
            </w:pPr>
          </w:p>
        </w:tc>
        <w:tc>
          <w:tcPr>
            <w:tcW w:w="3686" w:type="dxa"/>
            <w:gridSpan w:val="2"/>
            <w:tcBorders>
              <w:bottom w:val="single" w:sz="6" w:space="0" w:color="000000"/>
              <w:right w:val="single" w:sz="6" w:space="0" w:color="000000"/>
            </w:tcBorders>
            <w:shd w:val="clear" w:color="auto" w:fill="FFFFFF"/>
            <w:hideMark/>
          </w:tcPr>
          <w:p w14:paraId="7B4A46D0" w14:textId="77777777" w:rsidR="00791619" w:rsidRPr="004522CE" w:rsidRDefault="00791619" w:rsidP="00F04432">
            <w:pPr>
              <w:spacing w:before="75" w:after="75" w:line="240" w:lineRule="auto"/>
              <w:ind w:left="75" w:right="75"/>
              <w:jc w:val="center"/>
              <w:rPr>
                <w:sz w:val="22"/>
              </w:rPr>
            </w:pPr>
            <w:r w:rsidRPr="004522CE">
              <w:rPr>
                <w:sz w:val="22"/>
              </w:rPr>
              <w:t>1</w:t>
            </w:r>
          </w:p>
        </w:tc>
      </w:tr>
      <w:tr w:rsidR="00791619" w:rsidRPr="001332AE" w14:paraId="4001607C" w14:textId="77777777" w:rsidTr="006B2C47">
        <w:tc>
          <w:tcPr>
            <w:tcW w:w="797" w:type="dxa"/>
            <w:vMerge w:val="restart"/>
            <w:tcBorders>
              <w:left w:val="single" w:sz="6" w:space="0" w:color="000000"/>
              <w:bottom w:val="single" w:sz="6" w:space="0" w:color="000000"/>
              <w:right w:val="single" w:sz="6" w:space="0" w:color="000000"/>
            </w:tcBorders>
            <w:shd w:val="clear" w:color="auto" w:fill="FFFFFF"/>
            <w:hideMark/>
          </w:tcPr>
          <w:p w14:paraId="6523CB1F" w14:textId="77777777" w:rsidR="00791619" w:rsidRPr="004522CE" w:rsidRDefault="00791619" w:rsidP="00F04432">
            <w:pPr>
              <w:spacing w:before="75" w:after="75" w:line="240" w:lineRule="auto"/>
              <w:ind w:left="75" w:right="75"/>
              <w:jc w:val="center"/>
              <w:rPr>
                <w:sz w:val="22"/>
              </w:rPr>
            </w:pPr>
            <w:r w:rsidRPr="004522CE">
              <w:rPr>
                <w:sz w:val="22"/>
              </w:rPr>
              <w:t>2.3.</w:t>
            </w:r>
          </w:p>
        </w:tc>
        <w:tc>
          <w:tcPr>
            <w:tcW w:w="3761" w:type="dxa"/>
            <w:vMerge w:val="restart"/>
            <w:tcBorders>
              <w:bottom w:val="single" w:sz="6" w:space="0" w:color="000000"/>
              <w:right w:val="single" w:sz="6" w:space="0" w:color="000000"/>
            </w:tcBorders>
            <w:shd w:val="clear" w:color="auto" w:fill="FFFFFF"/>
            <w:hideMark/>
          </w:tcPr>
          <w:p w14:paraId="29345016" w14:textId="77777777" w:rsidR="00791619" w:rsidRPr="004522CE" w:rsidRDefault="00791619" w:rsidP="00F04432">
            <w:pPr>
              <w:spacing w:before="75" w:after="75" w:line="240" w:lineRule="auto"/>
              <w:ind w:left="75" w:right="75"/>
              <w:jc w:val="center"/>
              <w:rPr>
                <w:sz w:val="22"/>
              </w:rPr>
            </w:pPr>
            <w:r w:rsidRPr="004522CE">
              <w:rPr>
                <w:sz w:val="22"/>
              </w:rPr>
              <w:t>Поперечный шпагат с касанием пола бедрами.</w:t>
            </w:r>
          </w:p>
          <w:p w14:paraId="56F11E14" w14:textId="77777777" w:rsidR="00791619" w:rsidRPr="004522CE" w:rsidRDefault="00791619" w:rsidP="00F04432">
            <w:pPr>
              <w:spacing w:before="75" w:after="75" w:line="240" w:lineRule="auto"/>
              <w:ind w:left="75" w:right="75"/>
              <w:jc w:val="center"/>
              <w:rPr>
                <w:sz w:val="22"/>
              </w:rPr>
            </w:pPr>
            <w:r w:rsidRPr="004522CE">
              <w:rPr>
                <w:sz w:val="22"/>
              </w:rPr>
              <w:t>Стопы и бедра фиксируются на одной линии</w:t>
            </w:r>
          </w:p>
        </w:tc>
        <w:tc>
          <w:tcPr>
            <w:tcW w:w="1941" w:type="dxa"/>
            <w:vMerge w:val="restart"/>
            <w:tcBorders>
              <w:bottom w:val="single" w:sz="6" w:space="0" w:color="000000"/>
              <w:right w:val="single" w:sz="6" w:space="0" w:color="000000"/>
            </w:tcBorders>
            <w:shd w:val="clear" w:color="auto" w:fill="FFFFFF"/>
            <w:hideMark/>
          </w:tcPr>
          <w:p w14:paraId="7B1BC70B" w14:textId="77777777" w:rsidR="00791619" w:rsidRPr="004522CE" w:rsidRDefault="00791619" w:rsidP="00F04432">
            <w:pPr>
              <w:spacing w:before="75" w:after="75" w:line="240" w:lineRule="auto"/>
              <w:ind w:left="75" w:right="75"/>
              <w:jc w:val="center"/>
              <w:rPr>
                <w:sz w:val="22"/>
              </w:rPr>
            </w:pPr>
            <w:r w:rsidRPr="004522CE">
              <w:rPr>
                <w:sz w:val="22"/>
              </w:rPr>
              <w:t>количество раз</w:t>
            </w:r>
          </w:p>
        </w:tc>
        <w:tc>
          <w:tcPr>
            <w:tcW w:w="3686" w:type="dxa"/>
            <w:gridSpan w:val="2"/>
            <w:tcBorders>
              <w:bottom w:val="single" w:sz="6" w:space="0" w:color="000000"/>
              <w:right w:val="single" w:sz="6" w:space="0" w:color="000000"/>
            </w:tcBorders>
            <w:shd w:val="clear" w:color="auto" w:fill="FFFFFF"/>
            <w:hideMark/>
          </w:tcPr>
          <w:p w14:paraId="73AFF2C5" w14:textId="77777777" w:rsidR="00791619" w:rsidRPr="004522CE" w:rsidRDefault="00791619" w:rsidP="00F04432">
            <w:pPr>
              <w:spacing w:before="75" w:after="75" w:line="240" w:lineRule="auto"/>
              <w:ind w:left="75" w:right="75"/>
              <w:jc w:val="center"/>
              <w:rPr>
                <w:sz w:val="22"/>
              </w:rPr>
            </w:pPr>
            <w:r w:rsidRPr="004522CE">
              <w:rPr>
                <w:sz w:val="22"/>
              </w:rPr>
              <w:t>не менее</w:t>
            </w:r>
          </w:p>
        </w:tc>
      </w:tr>
      <w:tr w:rsidR="00791619" w:rsidRPr="001332AE" w14:paraId="7ECEA0D6" w14:textId="77777777" w:rsidTr="006B2C47">
        <w:tc>
          <w:tcPr>
            <w:tcW w:w="0" w:type="auto"/>
            <w:vMerge/>
            <w:tcBorders>
              <w:left w:val="single" w:sz="6" w:space="0" w:color="000000"/>
              <w:bottom w:val="single" w:sz="6" w:space="0" w:color="000000"/>
              <w:right w:val="single" w:sz="6" w:space="0" w:color="000000"/>
            </w:tcBorders>
            <w:shd w:val="clear" w:color="auto" w:fill="FFFFFF"/>
            <w:vAlign w:val="center"/>
            <w:hideMark/>
          </w:tcPr>
          <w:p w14:paraId="0FDF44B3"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035B3DBB" w14:textId="77777777" w:rsidR="00791619" w:rsidRPr="004522CE" w:rsidRDefault="00791619" w:rsidP="00F04432">
            <w:pPr>
              <w:spacing w:before="75" w:after="75" w:line="240" w:lineRule="auto"/>
              <w:ind w:left="75" w:right="75"/>
              <w:jc w:val="center"/>
              <w:rPr>
                <w:sz w:val="22"/>
              </w:rPr>
            </w:pPr>
          </w:p>
        </w:tc>
        <w:tc>
          <w:tcPr>
            <w:tcW w:w="0" w:type="auto"/>
            <w:vMerge/>
            <w:tcBorders>
              <w:bottom w:val="single" w:sz="6" w:space="0" w:color="000000"/>
              <w:right w:val="single" w:sz="6" w:space="0" w:color="000000"/>
            </w:tcBorders>
            <w:shd w:val="clear" w:color="auto" w:fill="FFFFFF"/>
            <w:vAlign w:val="center"/>
            <w:hideMark/>
          </w:tcPr>
          <w:p w14:paraId="5E5BD2F9" w14:textId="77777777" w:rsidR="00791619" w:rsidRPr="004522CE" w:rsidRDefault="00791619" w:rsidP="00F04432">
            <w:pPr>
              <w:spacing w:before="75" w:after="75" w:line="240" w:lineRule="auto"/>
              <w:ind w:left="75" w:right="75"/>
              <w:jc w:val="center"/>
              <w:rPr>
                <w:sz w:val="22"/>
              </w:rPr>
            </w:pPr>
          </w:p>
        </w:tc>
        <w:tc>
          <w:tcPr>
            <w:tcW w:w="3686" w:type="dxa"/>
            <w:gridSpan w:val="2"/>
            <w:tcBorders>
              <w:bottom w:val="single" w:sz="6" w:space="0" w:color="000000"/>
              <w:right w:val="single" w:sz="6" w:space="0" w:color="000000"/>
            </w:tcBorders>
            <w:shd w:val="clear" w:color="auto" w:fill="FFFFFF"/>
            <w:hideMark/>
          </w:tcPr>
          <w:p w14:paraId="03B98276" w14:textId="77777777" w:rsidR="00791619" w:rsidRPr="004522CE" w:rsidRDefault="00791619" w:rsidP="00F04432">
            <w:pPr>
              <w:spacing w:before="75" w:after="75" w:line="240" w:lineRule="auto"/>
              <w:ind w:left="75" w:right="75"/>
              <w:jc w:val="center"/>
              <w:rPr>
                <w:sz w:val="22"/>
              </w:rPr>
            </w:pPr>
            <w:r w:rsidRPr="004522CE">
              <w:rPr>
                <w:sz w:val="22"/>
              </w:rPr>
              <w:t>1</w:t>
            </w:r>
          </w:p>
        </w:tc>
      </w:tr>
      <w:tr w:rsidR="00791619" w:rsidRPr="001332AE" w14:paraId="25A3178F" w14:textId="77777777" w:rsidTr="006B2C47">
        <w:tc>
          <w:tcPr>
            <w:tcW w:w="10185" w:type="dxa"/>
            <w:gridSpan w:val="5"/>
            <w:tcBorders>
              <w:left w:val="single" w:sz="6" w:space="0" w:color="000000"/>
              <w:bottom w:val="single" w:sz="6" w:space="0" w:color="000000"/>
              <w:right w:val="single" w:sz="6" w:space="0" w:color="000000"/>
            </w:tcBorders>
            <w:shd w:val="clear" w:color="auto" w:fill="FFFFFF"/>
            <w:hideMark/>
          </w:tcPr>
          <w:p w14:paraId="57FD25E1" w14:textId="77777777" w:rsidR="00791619" w:rsidRPr="004522CE" w:rsidRDefault="00791619" w:rsidP="00F04432">
            <w:pPr>
              <w:spacing w:before="75" w:after="75" w:line="240" w:lineRule="auto"/>
              <w:ind w:left="75" w:right="75"/>
              <w:jc w:val="center"/>
              <w:rPr>
                <w:b/>
                <w:sz w:val="22"/>
              </w:rPr>
            </w:pPr>
            <w:r w:rsidRPr="004522CE">
              <w:rPr>
                <w:b/>
                <w:sz w:val="22"/>
              </w:rPr>
              <w:t>3. Уровень спортивной квалификации</w:t>
            </w:r>
          </w:p>
        </w:tc>
      </w:tr>
      <w:tr w:rsidR="00791619" w:rsidRPr="001332AE" w14:paraId="17D3A158" w14:textId="77777777" w:rsidTr="006B2C47">
        <w:tc>
          <w:tcPr>
            <w:tcW w:w="797" w:type="dxa"/>
            <w:tcBorders>
              <w:left w:val="single" w:sz="6" w:space="0" w:color="000000"/>
              <w:bottom w:val="single" w:sz="6" w:space="0" w:color="000000"/>
              <w:right w:val="single" w:sz="6" w:space="0" w:color="000000"/>
            </w:tcBorders>
            <w:shd w:val="clear" w:color="auto" w:fill="FFFFFF"/>
            <w:hideMark/>
          </w:tcPr>
          <w:p w14:paraId="7CCB9539" w14:textId="77777777" w:rsidR="00791619" w:rsidRPr="004522CE" w:rsidRDefault="00791619" w:rsidP="00F04432">
            <w:pPr>
              <w:spacing w:before="75" w:after="75" w:line="240" w:lineRule="auto"/>
              <w:ind w:left="75" w:right="75"/>
              <w:jc w:val="center"/>
              <w:rPr>
                <w:sz w:val="22"/>
              </w:rPr>
            </w:pPr>
            <w:r w:rsidRPr="004522CE">
              <w:rPr>
                <w:sz w:val="22"/>
              </w:rPr>
              <w:t>3.1.</w:t>
            </w:r>
          </w:p>
        </w:tc>
        <w:tc>
          <w:tcPr>
            <w:tcW w:w="9388" w:type="dxa"/>
            <w:gridSpan w:val="4"/>
            <w:tcBorders>
              <w:bottom w:val="single" w:sz="6" w:space="0" w:color="000000"/>
              <w:right w:val="single" w:sz="6" w:space="0" w:color="000000"/>
            </w:tcBorders>
            <w:shd w:val="clear" w:color="auto" w:fill="FFFFFF"/>
            <w:hideMark/>
          </w:tcPr>
          <w:p w14:paraId="2928A877" w14:textId="77777777" w:rsidR="00791619" w:rsidRPr="004522CE" w:rsidRDefault="00791619" w:rsidP="00F04432">
            <w:pPr>
              <w:spacing w:before="75" w:after="75" w:line="240" w:lineRule="auto"/>
              <w:ind w:left="75" w:right="75"/>
              <w:jc w:val="center"/>
              <w:rPr>
                <w:sz w:val="22"/>
              </w:rPr>
            </w:pPr>
            <w:r w:rsidRPr="004522CE">
              <w:rPr>
                <w:sz w:val="22"/>
              </w:rPr>
              <w:t>Спортивное звание "Мастер спорта России"</w:t>
            </w:r>
          </w:p>
        </w:tc>
      </w:tr>
    </w:tbl>
    <w:p w14:paraId="2CE164B8" w14:textId="77777777" w:rsidR="00791619" w:rsidRDefault="00791619" w:rsidP="00F04432">
      <w:pPr>
        <w:ind w:left="0" w:firstLine="0"/>
        <w:sectPr w:rsidR="00791619" w:rsidSect="00DE26DF">
          <w:headerReference w:type="even" r:id="rId72"/>
          <w:headerReference w:type="default" r:id="rId73"/>
          <w:headerReference w:type="first" r:id="rId74"/>
          <w:footnotePr>
            <w:numRestart w:val="eachPage"/>
          </w:footnotePr>
          <w:pgSz w:w="11899" w:h="16819"/>
          <w:pgMar w:top="1018" w:right="701" w:bottom="1134" w:left="1263" w:header="57" w:footer="720" w:gutter="0"/>
          <w:cols w:space="720"/>
          <w:docGrid w:linePitch="381"/>
        </w:sectPr>
      </w:pPr>
    </w:p>
    <w:p w14:paraId="0B16DC37" w14:textId="5DB56E3C" w:rsidR="00791619" w:rsidRPr="006B2C47" w:rsidRDefault="00791619" w:rsidP="006B2C47">
      <w:pPr>
        <w:spacing w:after="0" w:line="240" w:lineRule="auto"/>
        <w:ind w:left="10" w:hanging="10"/>
        <w:contextualSpacing/>
        <w:jc w:val="center"/>
        <w:rPr>
          <w:b/>
          <w:szCs w:val="28"/>
        </w:rPr>
      </w:pPr>
      <w:r w:rsidRPr="006B2C47">
        <w:rPr>
          <w:b/>
          <w:szCs w:val="28"/>
        </w:rPr>
        <w:lastRenderedPageBreak/>
        <w:t xml:space="preserve">IV. </w:t>
      </w:r>
      <w:r w:rsidR="00EF131E" w:rsidRPr="006B2C47">
        <w:rPr>
          <w:b/>
          <w:szCs w:val="28"/>
        </w:rPr>
        <w:t>РАБОЧАЯ ПРОГРАММА ПО ВИДУ СПОРТА</w:t>
      </w:r>
    </w:p>
    <w:p w14:paraId="070ADC30" w14:textId="77777777" w:rsidR="00791619" w:rsidRPr="006B2C47" w:rsidRDefault="00791619" w:rsidP="006B2C47">
      <w:pPr>
        <w:spacing w:after="0" w:line="240" w:lineRule="auto"/>
        <w:ind w:left="192" w:right="121" w:firstLine="509"/>
        <w:contextualSpacing/>
        <w:jc w:val="center"/>
        <w:rPr>
          <w:szCs w:val="28"/>
        </w:rPr>
      </w:pPr>
    </w:p>
    <w:p w14:paraId="46ADC560" w14:textId="77777777" w:rsidR="00791619" w:rsidRPr="006B2C47" w:rsidRDefault="00791619" w:rsidP="006B2C47">
      <w:pPr>
        <w:spacing w:after="0" w:line="240" w:lineRule="auto"/>
        <w:ind w:left="0" w:right="15" w:firstLine="709"/>
        <w:rPr>
          <w:szCs w:val="28"/>
        </w:rPr>
      </w:pPr>
      <w:r w:rsidRPr="006B2C47">
        <w:rPr>
          <w:szCs w:val="28"/>
        </w:rPr>
        <w:t xml:space="preserve">В процессе многолетней подготовки спортсменов могут быть использованы разработанные для определённого этапа годичной подготовки недельные циклы. Последовательность применения рекомендуемых микроциклов отражена в планах- схемах подготовки спортсменов на этапах совершенствования спортивного мастерства и высшего спортивного мастерства. </w:t>
      </w:r>
    </w:p>
    <w:p w14:paraId="1379C699" w14:textId="77777777" w:rsidR="00791619" w:rsidRPr="006B2C47" w:rsidRDefault="00791619" w:rsidP="006B2C47">
      <w:pPr>
        <w:spacing w:after="0" w:line="240" w:lineRule="auto"/>
        <w:ind w:left="0" w:right="15" w:firstLine="709"/>
        <w:rPr>
          <w:szCs w:val="28"/>
        </w:rPr>
      </w:pPr>
      <w:r w:rsidRPr="006B2C47">
        <w:rPr>
          <w:szCs w:val="28"/>
        </w:rPr>
        <w:t xml:space="preserve">В связи с этим особое значение приобретает распределение типовых микроциклов по периодам и этапам годичного цикла. По современным представлениям, 52-недельный годичный цикл должен включать 28-30 недель на тренировку, 18-20 недель для участия в соревнованиях, 4 недели для переходного периода. </w:t>
      </w:r>
    </w:p>
    <w:p w14:paraId="41C4A370" w14:textId="77777777" w:rsidR="00791619" w:rsidRPr="006B2C47" w:rsidRDefault="00791619" w:rsidP="006B2C47">
      <w:pPr>
        <w:spacing w:after="0" w:line="240" w:lineRule="auto"/>
        <w:ind w:left="0" w:right="11" w:firstLine="709"/>
        <w:rPr>
          <w:szCs w:val="28"/>
        </w:rPr>
      </w:pPr>
      <w:r w:rsidRPr="006B2C47">
        <w:rPr>
          <w:color w:val="0D0D0D"/>
          <w:szCs w:val="28"/>
        </w:rPr>
        <w:t>Учебно-тренировочные занятия проводятся в спортивном зале, в летнее время</w:t>
      </w:r>
      <w:r w:rsidRPr="006B2C47">
        <w:rPr>
          <w:szCs w:val="28"/>
        </w:rPr>
        <w:t xml:space="preserve"> </w:t>
      </w:r>
      <w:r w:rsidRPr="006B2C47">
        <w:rPr>
          <w:color w:val="0D0D0D"/>
          <w:szCs w:val="28"/>
        </w:rPr>
        <w:t>возможно на открытом воздухе в форме тренировки по общепринятой схеме.</w:t>
      </w:r>
      <w:r w:rsidRPr="006B2C47">
        <w:rPr>
          <w:szCs w:val="28"/>
        </w:rPr>
        <w:t xml:space="preserve"> </w:t>
      </w:r>
    </w:p>
    <w:p w14:paraId="2FBEE0F2" w14:textId="3D43199F" w:rsidR="00791619" w:rsidRPr="00E318A8" w:rsidRDefault="00EF131E" w:rsidP="00E318A8">
      <w:pPr>
        <w:spacing w:after="0" w:line="240" w:lineRule="auto"/>
        <w:ind w:left="0" w:right="11" w:firstLine="709"/>
        <w:rPr>
          <w:szCs w:val="28"/>
        </w:rPr>
      </w:pPr>
      <w:r w:rsidRPr="004522CE">
        <w:rPr>
          <w:color w:val="0D0D0D"/>
          <w:szCs w:val="28"/>
        </w:rPr>
        <w:t>1</w:t>
      </w:r>
      <w:r w:rsidR="004522CE" w:rsidRPr="004522CE">
        <w:rPr>
          <w:color w:val="0D0D0D"/>
          <w:szCs w:val="28"/>
        </w:rPr>
        <w:t>4</w:t>
      </w:r>
      <w:r w:rsidRPr="004522CE">
        <w:rPr>
          <w:color w:val="0D0D0D"/>
          <w:szCs w:val="28"/>
        </w:rPr>
        <w:t>.</w:t>
      </w:r>
      <w:r w:rsidRPr="006B2C47">
        <w:rPr>
          <w:b/>
          <w:bCs/>
          <w:color w:val="0D0D0D"/>
          <w:szCs w:val="28"/>
        </w:rPr>
        <w:t xml:space="preserve"> </w:t>
      </w:r>
      <w:r w:rsidR="00791619" w:rsidRPr="00E318A8">
        <w:rPr>
          <w:color w:val="0D0D0D"/>
          <w:szCs w:val="28"/>
        </w:rPr>
        <w:t xml:space="preserve">Программный материал </w:t>
      </w:r>
      <w:r w:rsidR="004522CE">
        <w:rPr>
          <w:color w:val="0D0D0D"/>
          <w:szCs w:val="28"/>
        </w:rPr>
        <w:t xml:space="preserve">для учебно-тренировочных занятий </w:t>
      </w:r>
      <w:r w:rsidR="00791619" w:rsidRPr="00E318A8">
        <w:rPr>
          <w:color w:val="0D0D0D"/>
          <w:szCs w:val="28"/>
        </w:rPr>
        <w:t>объединён в целостную систему общеразвивающей</w:t>
      </w:r>
      <w:r w:rsidR="00791619" w:rsidRPr="00E318A8">
        <w:rPr>
          <w:szCs w:val="28"/>
        </w:rPr>
        <w:t xml:space="preserve"> </w:t>
      </w:r>
      <w:r w:rsidR="00791619" w:rsidRPr="00E318A8">
        <w:rPr>
          <w:color w:val="0D0D0D"/>
          <w:szCs w:val="28"/>
        </w:rPr>
        <w:t>спортивной подготовки и предполагает решение следующих задач:</w:t>
      </w:r>
      <w:r w:rsidR="00791619" w:rsidRPr="00E318A8">
        <w:rPr>
          <w:szCs w:val="28"/>
        </w:rPr>
        <w:t xml:space="preserve"> </w:t>
      </w:r>
    </w:p>
    <w:p w14:paraId="48C874E9" w14:textId="77777777" w:rsidR="00791619" w:rsidRPr="00E318A8" w:rsidRDefault="00791619" w:rsidP="00E318A8">
      <w:pPr>
        <w:spacing w:after="0" w:line="240" w:lineRule="auto"/>
        <w:ind w:left="0" w:right="11" w:firstLine="709"/>
        <w:rPr>
          <w:szCs w:val="28"/>
        </w:rPr>
      </w:pPr>
      <w:r w:rsidRPr="00E318A8">
        <w:rPr>
          <w:color w:val="0D0D0D"/>
          <w:szCs w:val="28"/>
        </w:rPr>
        <w:t>- содействие гармоничному физическому развитию, разносторонней</w:t>
      </w:r>
      <w:r w:rsidRPr="00E318A8">
        <w:rPr>
          <w:szCs w:val="28"/>
        </w:rPr>
        <w:t xml:space="preserve"> </w:t>
      </w:r>
      <w:r w:rsidRPr="00E318A8">
        <w:rPr>
          <w:color w:val="0D0D0D"/>
          <w:szCs w:val="28"/>
        </w:rPr>
        <w:t>физической подготовленности и укреплению здоровья;</w:t>
      </w:r>
      <w:r w:rsidRPr="00E318A8">
        <w:rPr>
          <w:szCs w:val="28"/>
        </w:rPr>
        <w:t xml:space="preserve"> </w:t>
      </w:r>
    </w:p>
    <w:p w14:paraId="4D39F60C" w14:textId="77777777" w:rsidR="00791619" w:rsidRPr="00E318A8" w:rsidRDefault="00791619" w:rsidP="00E318A8">
      <w:pPr>
        <w:spacing w:after="0" w:line="240" w:lineRule="auto"/>
        <w:ind w:left="0" w:right="11" w:firstLine="709"/>
        <w:rPr>
          <w:szCs w:val="28"/>
        </w:rPr>
      </w:pPr>
      <w:r w:rsidRPr="00E318A8">
        <w:rPr>
          <w:color w:val="0D0D0D"/>
          <w:szCs w:val="28"/>
        </w:rPr>
        <w:t>- воспитание волевых, смелых, дисциплинированных, обладающих высоким</w:t>
      </w:r>
      <w:r w:rsidRPr="00E318A8">
        <w:rPr>
          <w:szCs w:val="28"/>
        </w:rPr>
        <w:t xml:space="preserve"> </w:t>
      </w:r>
      <w:r w:rsidRPr="00E318A8">
        <w:rPr>
          <w:color w:val="0D0D0D"/>
          <w:szCs w:val="28"/>
        </w:rPr>
        <w:t>уровнем социальной активности и ответственности молодых спортсменов;</w:t>
      </w:r>
      <w:r w:rsidRPr="00E318A8">
        <w:rPr>
          <w:szCs w:val="28"/>
        </w:rPr>
        <w:t xml:space="preserve"> </w:t>
      </w:r>
    </w:p>
    <w:p w14:paraId="43A0F750" w14:textId="77777777" w:rsidR="00791619" w:rsidRPr="00E318A8" w:rsidRDefault="00791619" w:rsidP="00E318A8">
      <w:pPr>
        <w:spacing w:after="0" w:line="240" w:lineRule="auto"/>
        <w:ind w:left="0" w:right="11" w:firstLine="709"/>
        <w:rPr>
          <w:szCs w:val="28"/>
        </w:rPr>
      </w:pPr>
      <w:r w:rsidRPr="00E318A8">
        <w:rPr>
          <w:color w:val="0D0D0D"/>
          <w:szCs w:val="28"/>
        </w:rPr>
        <w:t>- формирование здорового образа жизни, творческого развития, а также</w:t>
      </w:r>
      <w:r w:rsidRPr="00E318A8">
        <w:rPr>
          <w:szCs w:val="28"/>
        </w:rPr>
        <w:t xml:space="preserve"> </w:t>
      </w:r>
      <w:r w:rsidRPr="00E318A8">
        <w:rPr>
          <w:color w:val="0D0D0D"/>
          <w:szCs w:val="28"/>
        </w:rPr>
        <w:t>развития устойчивого интереса к данному виду спорта занимающихся.</w:t>
      </w:r>
      <w:r w:rsidRPr="00E318A8">
        <w:rPr>
          <w:szCs w:val="28"/>
        </w:rPr>
        <w:t xml:space="preserve"> </w:t>
      </w:r>
    </w:p>
    <w:p w14:paraId="113C8072" w14:textId="77777777" w:rsidR="00791619" w:rsidRPr="00E318A8" w:rsidRDefault="00791619" w:rsidP="00E318A8">
      <w:pPr>
        <w:spacing w:after="0" w:line="240" w:lineRule="auto"/>
        <w:ind w:left="0" w:right="11" w:firstLine="709"/>
        <w:rPr>
          <w:szCs w:val="28"/>
        </w:rPr>
      </w:pPr>
      <w:r w:rsidRPr="00E318A8">
        <w:rPr>
          <w:color w:val="0D0D0D"/>
          <w:szCs w:val="28"/>
        </w:rPr>
        <w:t>В связи с этим особое значение приобретает распределение типовых</w:t>
      </w:r>
      <w:r w:rsidRPr="00E318A8">
        <w:rPr>
          <w:szCs w:val="28"/>
        </w:rPr>
        <w:t xml:space="preserve"> </w:t>
      </w:r>
      <w:r w:rsidRPr="00E318A8">
        <w:rPr>
          <w:color w:val="0D0D0D"/>
          <w:szCs w:val="28"/>
        </w:rPr>
        <w:t>микроциклов по периодам и этапам годичного цикла.</w:t>
      </w:r>
      <w:r w:rsidRPr="00E318A8">
        <w:rPr>
          <w:szCs w:val="28"/>
        </w:rPr>
        <w:t xml:space="preserve"> </w:t>
      </w:r>
    </w:p>
    <w:p w14:paraId="59185AB9" w14:textId="77777777" w:rsidR="00791619" w:rsidRPr="00E318A8" w:rsidRDefault="00791619" w:rsidP="00E318A8">
      <w:pPr>
        <w:spacing w:after="0" w:line="240" w:lineRule="auto"/>
        <w:ind w:left="0" w:right="11" w:firstLine="709"/>
        <w:rPr>
          <w:szCs w:val="28"/>
        </w:rPr>
      </w:pPr>
      <w:r w:rsidRPr="00E318A8">
        <w:rPr>
          <w:color w:val="0D0D0D"/>
          <w:szCs w:val="28"/>
        </w:rPr>
        <w:t>Изучение и совершенствование должно проводиться с соблюдением</w:t>
      </w:r>
      <w:r w:rsidRPr="00E318A8">
        <w:rPr>
          <w:szCs w:val="28"/>
        </w:rPr>
        <w:t xml:space="preserve"> </w:t>
      </w:r>
      <w:r w:rsidRPr="00E318A8">
        <w:rPr>
          <w:color w:val="0D0D0D"/>
          <w:szCs w:val="28"/>
        </w:rPr>
        <w:t>дидактических принципов: последовательности (от простого к сложному, от</w:t>
      </w:r>
      <w:r w:rsidRPr="00E318A8">
        <w:rPr>
          <w:szCs w:val="28"/>
        </w:rPr>
        <w:t xml:space="preserve"> </w:t>
      </w:r>
      <w:r w:rsidRPr="00E318A8">
        <w:rPr>
          <w:color w:val="0D0D0D"/>
          <w:szCs w:val="28"/>
        </w:rPr>
        <w:t>лёгкого к трудному, от неизвестного к известному), повторности, наглядности,</w:t>
      </w:r>
      <w:r w:rsidRPr="00E318A8">
        <w:rPr>
          <w:szCs w:val="28"/>
        </w:rPr>
        <w:t xml:space="preserve"> </w:t>
      </w:r>
      <w:r w:rsidRPr="00E318A8">
        <w:rPr>
          <w:color w:val="0D0D0D"/>
          <w:szCs w:val="28"/>
        </w:rPr>
        <w:t>индивидуального подхода к занимающимся, что повысит эффективность</w:t>
      </w:r>
      <w:r w:rsidRPr="00E318A8">
        <w:rPr>
          <w:szCs w:val="28"/>
        </w:rPr>
        <w:t xml:space="preserve"> </w:t>
      </w:r>
      <w:r w:rsidRPr="00E318A8">
        <w:rPr>
          <w:color w:val="0D0D0D"/>
          <w:szCs w:val="28"/>
        </w:rPr>
        <w:t>педагогической управляемости учебно-тренировочным процессом. Количество</w:t>
      </w:r>
      <w:r w:rsidRPr="00E318A8">
        <w:rPr>
          <w:szCs w:val="28"/>
        </w:rPr>
        <w:t xml:space="preserve"> </w:t>
      </w:r>
      <w:r w:rsidRPr="00E318A8">
        <w:rPr>
          <w:color w:val="0D0D0D"/>
          <w:szCs w:val="28"/>
        </w:rPr>
        <w:t>повторений каждого упражнения или соединения элементов должно быть таким,</w:t>
      </w:r>
      <w:r w:rsidRPr="00E318A8">
        <w:rPr>
          <w:szCs w:val="28"/>
        </w:rPr>
        <w:t xml:space="preserve"> </w:t>
      </w:r>
      <w:r w:rsidRPr="00E318A8">
        <w:rPr>
          <w:color w:val="0D0D0D"/>
          <w:szCs w:val="28"/>
        </w:rPr>
        <w:t>чтобы было обеспечено формирование устойчивого двигательного навыка.</w:t>
      </w:r>
      <w:r w:rsidRPr="00E318A8">
        <w:rPr>
          <w:szCs w:val="28"/>
        </w:rPr>
        <w:t xml:space="preserve"> </w:t>
      </w:r>
    </w:p>
    <w:p w14:paraId="165D45B9" w14:textId="77777777" w:rsidR="00791619" w:rsidRPr="00E318A8" w:rsidRDefault="00791619" w:rsidP="00E318A8">
      <w:pPr>
        <w:spacing w:after="0" w:line="240" w:lineRule="auto"/>
        <w:ind w:left="-15" w:right="11" w:firstLine="643"/>
        <w:rPr>
          <w:szCs w:val="28"/>
        </w:rPr>
      </w:pPr>
      <w:r w:rsidRPr="00E318A8">
        <w:rPr>
          <w:color w:val="0D0D0D"/>
          <w:szCs w:val="28"/>
        </w:rPr>
        <w:t>Упражнения из разделов общей физической и специальной физической</w:t>
      </w:r>
      <w:r w:rsidRPr="00E318A8">
        <w:rPr>
          <w:szCs w:val="28"/>
        </w:rPr>
        <w:t xml:space="preserve"> </w:t>
      </w:r>
      <w:r w:rsidRPr="00E318A8">
        <w:rPr>
          <w:color w:val="0D0D0D"/>
          <w:szCs w:val="28"/>
        </w:rPr>
        <w:t>подготовки проводятся, как правило, в конце учебно-тренировочных занятий.</w:t>
      </w:r>
      <w:r w:rsidRPr="00E318A8">
        <w:rPr>
          <w:szCs w:val="28"/>
        </w:rPr>
        <w:t xml:space="preserve"> </w:t>
      </w:r>
    </w:p>
    <w:p w14:paraId="13488DDF" w14:textId="77777777" w:rsidR="00791619" w:rsidRPr="00E318A8" w:rsidRDefault="00791619" w:rsidP="00E318A8">
      <w:pPr>
        <w:spacing w:after="0" w:line="240" w:lineRule="auto"/>
        <w:ind w:left="-15" w:right="11" w:firstLine="643"/>
        <w:rPr>
          <w:szCs w:val="28"/>
        </w:rPr>
      </w:pPr>
      <w:r w:rsidRPr="00E318A8">
        <w:rPr>
          <w:color w:val="0D0D0D"/>
          <w:szCs w:val="28"/>
        </w:rPr>
        <w:t>Общая физическая подготовка (ОФП) помогает спортсмену легче переносить</w:t>
      </w:r>
      <w:r w:rsidRPr="00E318A8">
        <w:rPr>
          <w:szCs w:val="28"/>
        </w:rPr>
        <w:t xml:space="preserve"> </w:t>
      </w:r>
      <w:r w:rsidRPr="00E318A8">
        <w:rPr>
          <w:color w:val="0D0D0D"/>
          <w:szCs w:val="28"/>
        </w:rPr>
        <w:t>физические нагрузки, быстрее восстанавливать работоспособность, достигать</w:t>
      </w:r>
      <w:r w:rsidRPr="00E318A8">
        <w:rPr>
          <w:szCs w:val="28"/>
        </w:rPr>
        <w:t xml:space="preserve"> </w:t>
      </w:r>
      <w:r w:rsidRPr="00E318A8">
        <w:rPr>
          <w:color w:val="0D0D0D"/>
          <w:szCs w:val="28"/>
        </w:rPr>
        <w:t>высокого уровня спортивного мастерства.</w:t>
      </w:r>
      <w:r w:rsidRPr="00E318A8">
        <w:rPr>
          <w:szCs w:val="28"/>
        </w:rPr>
        <w:t xml:space="preserve"> </w:t>
      </w:r>
    </w:p>
    <w:p w14:paraId="6177584F" w14:textId="77777777" w:rsidR="00791619" w:rsidRPr="00E318A8" w:rsidRDefault="00791619" w:rsidP="00E318A8">
      <w:pPr>
        <w:spacing w:after="0" w:line="240" w:lineRule="auto"/>
        <w:ind w:left="-15" w:right="11" w:firstLine="643"/>
        <w:rPr>
          <w:szCs w:val="28"/>
        </w:rPr>
      </w:pPr>
      <w:r w:rsidRPr="00E318A8">
        <w:rPr>
          <w:color w:val="0D0D0D"/>
          <w:szCs w:val="28"/>
        </w:rPr>
        <w:t>Специальная физическая подготовка (СФП) необходима для дальнейшего</w:t>
      </w:r>
      <w:r w:rsidRPr="00E318A8">
        <w:rPr>
          <w:szCs w:val="28"/>
        </w:rPr>
        <w:t xml:space="preserve"> </w:t>
      </w:r>
      <w:r w:rsidRPr="00E318A8">
        <w:rPr>
          <w:color w:val="0D0D0D"/>
          <w:szCs w:val="28"/>
        </w:rPr>
        <w:t>совершенствования двигательных качеств, лежащих в основе технической,</w:t>
      </w:r>
      <w:r w:rsidRPr="00E318A8">
        <w:rPr>
          <w:szCs w:val="28"/>
        </w:rPr>
        <w:t xml:space="preserve"> </w:t>
      </w:r>
      <w:r w:rsidRPr="00E318A8">
        <w:rPr>
          <w:color w:val="0D0D0D"/>
          <w:szCs w:val="28"/>
        </w:rPr>
        <w:t>теоретической и психологической подготовки. Она направлена на развитие</w:t>
      </w:r>
      <w:r w:rsidRPr="00E318A8">
        <w:rPr>
          <w:szCs w:val="28"/>
        </w:rPr>
        <w:t xml:space="preserve"> </w:t>
      </w:r>
      <w:r w:rsidRPr="00E318A8">
        <w:rPr>
          <w:color w:val="0D0D0D"/>
          <w:szCs w:val="28"/>
        </w:rPr>
        <w:lastRenderedPageBreak/>
        <w:t>определенных физических качеств тех групп мышц, которые участвуют в работе.</w:t>
      </w:r>
    </w:p>
    <w:p w14:paraId="3A83C6A9" w14:textId="77777777" w:rsidR="00791619" w:rsidRPr="00E318A8" w:rsidRDefault="00791619" w:rsidP="00E318A8">
      <w:pPr>
        <w:spacing w:after="0" w:line="240" w:lineRule="auto"/>
        <w:ind w:left="-15" w:right="11" w:firstLine="0"/>
        <w:rPr>
          <w:szCs w:val="28"/>
        </w:rPr>
      </w:pPr>
      <w:r w:rsidRPr="00E318A8">
        <w:rPr>
          <w:color w:val="0D0D0D"/>
          <w:szCs w:val="28"/>
        </w:rPr>
        <w:t>СФП тесно связана с ОФП и выделение ее носит условный характер: развивать</w:t>
      </w:r>
      <w:r w:rsidRPr="00E318A8">
        <w:rPr>
          <w:szCs w:val="28"/>
        </w:rPr>
        <w:t xml:space="preserve"> </w:t>
      </w:r>
      <w:r w:rsidRPr="00E318A8">
        <w:rPr>
          <w:color w:val="0D0D0D"/>
          <w:szCs w:val="28"/>
        </w:rPr>
        <w:t>необходимо так же качество, что и для успешного выполнение действий в</w:t>
      </w:r>
      <w:r w:rsidRPr="00E318A8">
        <w:rPr>
          <w:szCs w:val="28"/>
        </w:rPr>
        <w:t xml:space="preserve"> </w:t>
      </w:r>
      <w:r w:rsidRPr="00E318A8">
        <w:rPr>
          <w:color w:val="0D0D0D"/>
          <w:szCs w:val="28"/>
        </w:rPr>
        <w:t>спортивной аэробике. Чем выше уровень мастерства у спортсменов, тем</w:t>
      </w:r>
      <w:r w:rsidRPr="00E318A8">
        <w:rPr>
          <w:szCs w:val="28"/>
        </w:rPr>
        <w:t xml:space="preserve"> </w:t>
      </w:r>
      <w:r w:rsidRPr="00E318A8">
        <w:rPr>
          <w:color w:val="0D0D0D"/>
          <w:szCs w:val="28"/>
        </w:rPr>
        <w:t>эффективнее протекает совершенствование специальных качеств и навыков.</w:t>
      </w:r>
      <w:r w:rsidRPr="00E318A8">
        <w:rPr>
          <w:szCs w:val="28"/>
        </w:rPr>
        <w:t xml:space="preserve"> </w:t>
      </w:r>
    </w:p>
    <w:p w14:paraId="6C6913D0" w14:textId="77777777" w:rsidR="00791619" w:rsidRPr="00E318A8" w:rsidRDefault="00791619" w:rsidP="00E318A8">
      <w:pPr>
        <w:spacing w:after="0" w:line="240" w:lineRule="auto"/>
        <w:ind w:left="-15" w:right="11" w:firstLine="643"/>
        <w:rPr>
          <w:szCs w:val="28"/>
        </w:rPr>
      </w:pPr>
      <w:r w:rsidRPr="00E318A8">
        <w:rPr>
          <w:color w:val="0D0D0D"/>
          <w:szCs w:val="28"/>
        </w:rPr>
        <w:t>Важным вопросом построения учебно-тренировочного процесса является</w:t>
      </w:r>
      <w:r w:rsidRPr="00E318A8">
        <w:rPr>
          <w:szCs w:val="28"/>
        </w:rPr>
        <w:t xml:space="preserve"> </w:t>
      </w:r>
      <w:r w:rsidRPr="00E318A8">
        <w:rPr>
          <w:color w:val="0D0D0D"/>
          <w:szCs w:val="28"/>
        </w:rPr>
        <w:t>реализация индивидуального подхода при организации учебно-тренировочных</w:t>
      </w:r>
      <w:r w:rsidRPr="00E318A8">
        <w:rPr>
          <w:szCs w:val="28"/>
        </w:rPr>
        <w:t xml:space="preserve"> </w:t>
      </w:r>
      <w:r w:rsidRPr="00E318A8">
        <w:rPr>
          <w:color w:val="0D0D0D"/>
          <w:szCs w:val="28"/>
        </w:rPr>
        <w:t>нагрузок в годичном цикле подготовки и дозировании учебно-тренировочных</w:t>
      </w:r>
      <w:r w:rsidRPr="00E318A8">
        <w:rPr>
          <w:szCs w:val="28"/>
        </w:rPr>
        <w:t xml:space="preserve"> </w:t>
      </w:r>
      <w:r w:rsidRPr="00E318A8">
        <w:rPr>
          <w:color w:val="0D0D0D"/>
          <w:szCs w:val="28"/>
        </w:rPr>
        <w:t>нагрузок различной направленности на учебно-тренировочном занятии.</w:t>
      </w:r>
      <w:r w:rsidRPr="00E318A8">
        <w:rPr>
          <w:szCs w:val="28"/>
        </w:rPr>
        <w:t xml:space="preserve"> </w:t>
      </w:r>
    </w:p>
    <w:p w14:paraId="162A0B46" w14:textId="77777777" w:rsidR="00791619" w:rsidRPr="00E318A8" w:rsidRDefault="00791619" w:rsidP="00E318A8">
      <w:pPr>
        <w:spacing w:after="0" w:line="240" w:lineRule="auto"/>
        <w:ind w:left="-15" w:right="11" w:firstLine="643"/>
        <w:rPr>
          <w:szCs w:val="28"/>
        </w:rPr>
      </w:pPr>
      <w:r w:rsidRPr="00E318A8">
        <w:rPr>
          <w:color w:val="0D0D0D"/>
          <w:szCs w:val="28"/>
        </w:rPr>
        <w:t>Соотношение времени, отводимого на отдельные виды подготовки, в</w:t>
      </w:r>
      <w:r w:rsidRPr="00E318A8">
        <w:rPr>
          <w:szCs w:val="28"/>
        </w:rPr>
        <w:t xml:space="preserve"> </w:t>
      </w:r>
      <w:r w:rsidRPr="00E318A8">
        <w:rPr>
          <w:color w:val="0D0D0D"/>
          <w:szCs w:val="28"/>
        </w:rPr>
        <w:t>зависимости от конкретных обстоятельств может измениться (наличие</w:t>
      </w:r>
      <w:r w:rsidRPr="00E318A8">
        <w:rPr>
          <w:szCs w:val="28"/>
        </w:rPr>
        <w:t xml:space="preserve"> </w:t>
      </w:r>
      <w:r w:rsidRPr="00E318A8">
        <w:rPr>
          <w:color w:val="0D0D0D"/>
          <w:szCs w:val="28"/>
        </w:rPr>
        <w:t>материальной базы, учебно-тренировочных сборов, соревнований, т.д.).</w:t>
      </w:r>
      <w:r w:rsidRPr="00E318A8">
        <w:rPr>
          <w:szCs w:val="28"/>
        </w:rPr>
        <w:t xml:space="preserve"> </w:t>
      </w:r>
    </w:p>
    <w:p w14:paraId="65FF47E1" w14:textId="77777777" w:rsidR="00791619" w:rsidRPr="00E318A8" w:rsidRDefault="00791619" w:rsidP="00E318A8">
      <w:pPr>
        <w:spacing w:after="0" w:line="240" w:lineRule="auto"/>
        <w:ind w:left="-15" w:right="11" w:firstLine="643"/>
        <w:rPr>
          <w:szCs w:val="28"/>
        </w:rPr>
      </w:pPr>
      <w:r w:rsidRPr="00E318A8">
        <w:rPr>
          <w:color w:val="0D0D0D"/>
          <w:szCs w:val="28"/>
        </w:rPr>
        <w:t>Наряду с планированием важной функцией управления является контроль за</w:t>
      </w:r>
      <w:r w:rsidRPr="00E318A8">
        <w:rPr>
          <w:szCs w:val="28"/>
        </w:rPr>
        <w:t xml:space="preserve"> </w:t>
      </w:r>
      <w:r w:rsidRPr="00E318A8">
        <w:rPr>
          <w:color w:val="0D0D0D"/>
          <w:szCs w:val="28"/>
        </w:rPr>
        <w:t>эффективностью учебно-тренировочного процесса.</w:t>
      </w:r>
      <w:r w:rsidRPr="00E318A8">
        <w:rPr>
          <w:szCs w:val="28"/>
        </w:rPr>
        <w:t xml:space="preserve"> </w:t>
      </w:r>
    </w:p>
    <w:p w14:paraId="0D757F92" w14:textId="77777777" w:rsidR="00791619" w:rsidRPr="00E318A8" w:rsidRDefault="00791619" w:rsidP="00E318A8">
      <w:pPr>
        <w:spacing w:after="0" w:line="240" w:lineRule="auto"/>
        <w:ind w:left="-15" w:right="11" w:firstLine="643"/>
        <w:rPr>
          <w:szCs w:val="28"/>
        </w:rPr>
      </w:pPr>
      <w:r w:rsidRPr="00E318A8">
        <w:rPr>
          <w:color w:val="0D0D0D"/>
          <w:szCs w:val="28"/>
        </w:rPr>
        <w:t>Критерием оценки эффективности подготовки служит достижение</w:t>
      </w:r>
      <w:r w:rsidRPr="00E318A8">
        <w:rPr>
          <w:szCs w:val="28"/>
        </w:rPr>
        <w:t xml:space="preserve"> </w:t>
      </w:r>
      <w:r w:rsidRPr="00E318A8">
        <w:rPr>
          <w:color w:val="0D0D0D"/>
          <w:szCs w:val="28"/>
        </w:rPr>
        <w:t>спортсменами стабильно высокого уровня спортивных результатов, а также</w:t>
      </w:r>
      <w:r w:rsidRPr="00E318A8">
        <w:rPr>
          <w:szCs w:val="28"/>
        </w:rPr>
        <w:t xml:space="preserve"> </w:t>
      </w:r>
      <w:r w:rsidRPr="00E318A8">
        <w:rPr>
          <w:color w:val="0D0D0D"/>
          <w:szCs w:val="28"/>
        </w:rPr>
        <w:t>модельных показателей физической подготовленности и функционального</w:t>
      </w:r>
      <w:r w:rsidRPr="00E318A8">
        <w:rPr>
          <w:szCs w:val="28"/>
        </w:rPr>
        <w:t xml:space="preserve"> </w:t>
      </w:r>
      <w:r w:rsidRPr="00E318A8">
        <w:rPr>
          <w:color w:val="0D0D0D"/>
          <w:szCs w:val="28"/>
        </w:rPr>
        <w:t>состояния организма.</w:t>
      </w:r>
      <w:r w:rsidRPr="00E318A8">
        <w:rPr>
          <w:szCs w:val="28"/>
        </w:rPr>
        <w:t xml:space="preserve"> </w:t>
      </w:r>
    </w:p>
    <w:p w14:paraId="6FABCF0A" w14:textId="77777777" w:rsidR="00791619" w:rsidRPr="00E318A8" w:rsidRDefault="00791619" w:rsidP="00E318A8">
      <w:pPr>
        <w:spacing w:after="0" w:line="240" w:lineRule="auto"/>
        <w:ind w:left="-15" w:right="11" w:firstLine="643"/>
        <w:rPr>
          <w:szCs w:val="28"/>
        </w:rPr>
      </w:pPr>
      <w:r w:rsidRPr="00E318A8">
        <w:rPr>
          <w:color w:val="0D0D0D"/>
          <w:szCs w:val="28"/>
        </w:rPr>
        <w:t>Этап высшего спортивного мастерства определяется достижением стабильно</w:t>
      </w:r>
      <w:r w:rsidRPr="00E318A8">
        <w:rPr>
          <w:szCs w:val="28"/>
        </w:rPr>
        <w:t xml:space="preserve"> </w:t>
      </w:r>
      <w:r w:rsidRPr="00E318A8">
        <w:rPr>
          <w:color w:val="0D0D0D"/>
          <w:szCs w:val="28"/>
        </w:rPr>
        <w:t>высокой спортивной результативности на наиболее крупных всероссийских и</w:t>
      </w:r>
      <w:r w:rsidRPr="00E318A8">
        <w:rPr>
          <w:szCs w:val="28"/>
        </w:rPr>
        <w:t xml:space="preserve"> </w:t>
      </w:r>
      <w:r w:rsidRPr="00E318A8">
        <w:rPr>
          <w:color w:val="0D0D0D"/>
          <w:szCs w:val="28"/>
        </w:rPr>
        <w:t>международных соревнованиях. Таким образом, одним из основных направлений</w:t>
      </w:r>
      <w:r w:rsidRPr="00E318A8">
        <w:rPr>
          <w:szCs w:val="28"/>
        </w:rPr>
        <w:t xml:space="preserve"> </w:t>
      </w:r>
      <w:r w:rsidRPr="00E318A8">
        <w:rPr>
          <w:color w:val="0D0D0D"/>
          <w:szCs w:val="28"/>
        </w:rPr>
        <w:t>тренировки является подготовка и успешное участие в соревнованиях.</w:t>
      </w:r>
      <w:r w:rsidRPr="00E318A8">
        <w:rPr>
          <w:szCs w:val="28"/>
        </w:rPr>
        <w:t xml:space="preserve"> </w:t>
      </w:r>
    </w:p>
    <w:p w14:paraId="2D32AC05" w14:textId="77777777" w:rsidR="00791619" w:rsidRPr="00E318A8" w:rsidRDefault="00791619" w:rsidP="00E318A8">
      <w:pPr>
        <w:spacing w:after="0" w:line="240" w:lineRule="auto"/>
        <w:ind w:left="-15" w:right="11" w:firstLine="643"/>
        <w:rPr>
          <w:szCs w:val="28"/>
        </w:rPr>
      </w:pPr>
      <w:r w:rsidRPr="00E318A8">
        <w:rPr>
          <w:color w:val="0D0D0D"/>
          <w:szCs w:val="28"/>
        </w:rPr>
        <w:t>По сравнению с предыдущими этапами тренировочный процесс все более</w:t>
      </w:r>
      <w:r w:rsidRPr="00E318A8">
        <w:rPr>
          <w:szCs w:val="28"/>
        </w:rPr>
        <w:t xml:space="preserve"> </w:t>
      </w:r>
      <w:r w:rsidRPr="00E318A8">
        <w:rPr>
          <w:color w:val="0D0D0D"/>
          <w:szCs w:val="28"/>
        </w:rPr>
        <w:t>индивидуализируется. Спортсмены используют весь комплекс наиболее</w:t>
      </w:r>
      <w:r w:rsidRPr="00E318A8">
        <w:rPr>
          <w:szCs w:val="28"/>
        </w:rPr>
        <w:t xml:space="preserve"> </w:t>
      </w:r>
      <w:r w:rsidRPr="00E318A8">
        <w:rPr>
          <w:color w:val="0D0D0D"/>
          <w:szCs w:val="28"/>
        </w:rPr>
        <w:t>эффективных специальных средств, методов и организационных форм тренировки.</w:t>
      </w:r>
      <w:r w:rsidRPr="00E318A8">
        <w:rPr>
          <w:szCs w:val="28"/>
        </w:rPr>
        <w:t xml:space="preserve"> </w:t>
      </w:r>
    </w:p>
    <w:p w14:paraId="0BFDF930" w14:textId="77777777" w:rsidR="00791619" w:rsidRPr="00E318A8" w:rsidRDefault="00791619" w:rsidP="00E318A8">
      <w:pPr>
        <w:spacing w:after="0" w:line="240" w:lineRule="auto"/>
        <w:ind w:left="-15" w:right="11" w:firstLine="706"/>
        <w:rPr>
          <w:szCs w:val="28"/>
        </w:rPr>
      </w:pPr>
      <w:r w:rsidRPr="00E318A8">
        <w:rPr>
          <w:color w:val="0D0D0D"/>
          <w:szCs w:val="28"/>
        </w:rPr>
        <w:t>Важное место в тренировке занимает организованная подготовка на учебно-</w:t>
      </w:r>
      <w:r w:rsidRPr="00E318A8">
        <w:rPr>
          <w:szCs w:val="28"/>
        </w:rPr>
        <w:t xml:space="preserve"> </w:t>
      </w:r>
      <w:r w:rsidRPr="00E318A8">
        <w:rPr>
          <w:color w:val="0D0D0D"/>
          <w:szCs w:val="28"/>
        </w:rPr>
        <w:t>тренировочных сборах, что позволяет значительно увеличить как общее</w:t>
      </w:r>
      <w:r w:rsidRPr="00E318A8">
        <w:rPr>
          <w:szCs w:val="28"/>
        </w:rPr>
        <w:t xml:space="preserve"> </w:t>
      </w:r>
      <w:r w:rsidRPr="00E318A8">
        <w:rPr>
          <w:color w:val="0D0D0D"/>
          <w:szCs w:val="28"/>
        </w:rPr>
        <w:t>количество учебно-тренировочных занятий, так и занятий с повышенными</w:t>
      </w:r>
      <w:r w:rsidRPr="00E318A8">
        <w:rPr>
          <w:szCs w:val="28"/>
        </w:rPr>
        <w:t xml:space="preserve"> </w:t>
      </w:r>
      <w:r w:rsidRPr="00E318A8">
        <w:rPr>
          <w:color w:val="0D0D0D"/>
          <w:szCs w:val="28"/>
        </w:rPr>
        <w:t>нагрузками. Продолжается совершенствование спортивной техники. При этом</w:t>
      </w:r>
      <w:r w:rsidRPr="00E318A8">
        <w:rPr>
          <w:szCs w:val="28"/>
        </w:rPr>
        <w:t xml:space="preserve"> </w:t>
      </w:r>
      <w:r w:rsidRPr="00E318A8">
        <w:rPr>
          <w:color w:val="0D0D0D"/>
          <w:szCs w:val="28"/>
        </w:rPr>
        <w:t>особое внимание уделяется индивидуализации и повышению надежности в</w:t>
      </w:r>
      <w:r w:rsidRPr="00E318A8">
        <w:rPr>
          <w:szCs w:val="28"/>
        </w:rPr>
        <w:t xml:space="preserve"> </w:t>
      </w:r>
      <w:r w:rsidRPr="00E318A8">
        <w:rPr>
          <w:color w:val="0D0D0D"/>
          <w:szCs w:val="28"/>
        </w:rPr>
        <w:t>экстремальных условиях спортивных состязаний.</w:t>
      </w:r>
      <w:r w:rsidRPr="00E318A8">
        <w:rPr>
          <w:szCs w:val="28"/>
        </w:rPr>
        <w:t xml:space="preserve"> </w:t>
      </w:r>
    </w:p>
    <w:p w14:paraId="294D50D9" w14:textId="77777777" w:rsidR="00791619" w:rsidRPr="00E318A8" w:rsidRDefault="00791619" w:rsidP="00E318A8">
      <w:pPr>
        <w:spacing w:after="0" w:line="240" w:lineRule="auto"/>
        <w:ind w:left="-15" w:right="11" w:firstLine="643"/>
        <w:rPr>
          <w:szCs w:val="28"/>
        </w:rPr>
      </w:pPr>
      <w:r w:rsidRPr="00E318A8">
        <w:rPr>
          <w:color w:val="0D0D0D"/>
          <w:szCs w:val="28"/>
        </w:rPr>
        <w:t>Ниже указаны упражнения, направлены на развитие и совершенствование</w:t>
      </w:r>
      <w:r w:rsidRPr="00E318A8">
        <w:rPr>
          <w:szCs w:val="28"/>
        </w:rPr>
        <w:t xml:space="preserve"> </w:t>
      </w:r>
      <w:r w:rsidRPr="00E318A8">
        <w:rPr>
          <w:color w:val="0D0D0D"/>
          <w:szCs w:val="28"/>
        </w:rPr>
        <w:t>необходимых специальных двигательных качеств (координацию движений,</w:t>
      </w:r>
      <w:r w:rsidRPr="00E318A8">
        <w:rPr>
          <w:szCs w:val="28"/>
        </w:rPr>
        <w:t xml:space="preserve"> </w:t>
      </w:r>
      <w:r w:rsidRPr="00E318A8">
        <w:rPr>
          <w:color w:val="0D0D0D"/>
          <w:szCs w:val="28"/>
        </w:rPr>
        <w:t>ориентацию в пространстве, чувство баланса, гибкости, быстроты реакции) и носят</w:t>
      </w:r>
      <w:r w:rsidRPr="00E318A8">
        <w:rPr>
          <w:szCs w:val="28"/>
        </w:rPr>
        <w:t xml:space="preserve"> </w:t>
      </w:r>
      <w:r w:rsidRPr="00E318A8">
        <w:rPr>
          <w:color w:val="0D0D0D"/>
          <w:szCs w:val="28"/>
        </w:rPr>
        <w:t>конкретно направленный характер. При этом учитываются индивидуальные</w:t>
      </w:r>
      <w:r w:rsidRPr="00E318A8">
        <w:rPr>
          <w:szCs w:val="28"/>
        </w:rPr>
        <w:t xml:space="preserve"> </w:t>
      </w:r>
      <w:r w:rsidRPr="00E318A8">
        <w:rPr>
          <w:color w:val="0D0D0D"/>
          <w:szCs w:val="28"/>
        </w:rPr>
        <w:t>способности спортсменов.</w:t>
      </w:r>
      <w:r w:rsidRPr="00E318A8">
        <w:rPr>
          <w:szCs w:val="28"/>
        </w:rPr>
        <w:t xml:space="preserve"> </w:t>
      </w:r>
    </w:p>
    <w:p w14:paraId="16236755" w14:textId="77777777" w:rsidR="00791619" w:rsidRPr="00E318A8" w:rsidRDefault="00791619" w:rsidP="00E318A8">
      <w:pPr>
        <w:spacing w:after="0" w:line="240" w:lineRule="auto"/>
        <w:ind w:left="-15" w:right="11" w:firstLine="643"/>
        <w:rPr>
          <w:szCs w:val="28"/>
        </w:rPr>
      </w:pPr>
      <w:r w:rsidRPr="00E318A8">
        <w:rPr>
          <w:color w:val="0D0D0D"/>
          <w:szCs w:val="28"/>
        </w:rPr>
        <w:t>Материал данного раздела предназначен для занимающихся и распределяется</w:t>
      </w:r>
      <w:r w:rsidRPr="00E318A8">
        <w:rPr>
          <w:szCs w:val="28"/>
        </w:rPr>
        <w:t xml:space="preserve"> </w:t>
      </w:r>
      <w:r w:rsidRPr="00E318A8">
        <w:rPr>
          <w:color w:val="0D0D0D"/>
          <w:szCs w:val="28"/>
        </w:rPr>
        <w:t>тренером-преподавателем по годам обучения с учётом возраста и квалификации</w:t>
      </w:r>
      <w:r w:rsidRPr="00E318A8">
        <w:rPr>
          <w:szCs w:val="28"/>
        </w:rPr>
        <w:t xml:space="preserve"> </w:t>
      </w:r>
      <w:r w:rsidRPr="00E318A8">
        <w:rPr>
          <w:color w:val="0D0D0D"/>
          <w:szCs w:val="28"/>
        </w:rPr>
        <w:t>спортсменов. При этом учебный материал изучается и совершенствуется на каждой</w:t>
      </w:r>
      <w:r w:rsidRPr="00E318A8">
        <w:rPr>
          <w:szCs w:val="28"/>
        </w:rPr>
        <w:t xml:space="preserve"> </w:t>
      </w:r>
      <w:r w:rsidRPr="00E318A8">
        <w:rPr>
          <w:color w:val="0D0D0D"/>
          <w:szCs w:val="28"/>
        </w:rPr>
        <w:t>тренировке.</w:t>
      </w:r>
      <w:r w:rsidRPr="00E318A8">
        <w:rPr>
          <w:szCs w:val="28"/>
        </w:rPr>
        <w:t xml:space="preserve"> </w:t>
      </w:r>
    </w:p>
    <w:p w14:paraId="673FDAD4" w14:textId="160DAA0E" w:rsidR="00791619" w:rsidRPr="00E318A8" w:rsidRDefault="00791619" w:rsidP="00FF50BB">
      <w:pPr>
        <w:pStyle w:val="3"/>
        <w:spacing w:after="0" w:line="240" w:lineRule="auto"/>
        <w:ind w:left="648"/>
        <w:jc w:val="center"/>
        <w:rPr>
          <w:szCs w:val="28"/>
        </w:rPr>
      </w:pPr>
      <w:r w:rsidRPr="00E318A8">
        <w:rPr>
          <w:szCs w:val="28"/>
        </w:rPr>
        <w:lastRenderedPageBreak/>
        <w:t>Этап начальной подготовки</w:t>
      </w:r>
    </w:p>
    <w:p w14:paraId="77E21116" w14:textId="77777777" w:rsidR="00791619" w:rsidRPr="00E318A8" w:rsidRDefault="00791619" w:rsidP="00E318A8">
      <w:pPr>
        <w:spacing w:after="0" w:line="240" w:lineRule="auto"/>
        <w:ind w:left="-15" w:right="11" w:firstLine="643"/>
        <w:rPr>
          <w:szCs w:val="28"/>
        </w:rPr>
      </w:pPr>
      <w:r w:rsidRPr="00E318A8">
        <w:rPr>
          <w:color w:val="0D0D0D"/>
          <w:szCs w:val="28"/>
        </w:rPr>
        <w:t>Примерный тематический план подготовки спортсменов на этапе начальной</w:t>
      </w:r>
      <w:r w:rsidRPr="00E318A8">
        <w:rPr>
          <w:szCs w:val="28"/>
        </w:rPr>
        <w:t xml:space="preserve"> </w:t>
      </w:r>
      <w:r w:rsidRPr="00E318A8">
        <w:rPr>
          <w:color w:val="0D0D0D"/>
          <w:szCs w:val="28"/>
        </w:rPr>
        <w:t>подготовки.</w:t>
      </w:r>
      <w:r w:rsidRPr="00E318A8">
        <w:rPr>
          <w:szCs w:val="28"/>
        </w:rPr>
        <w:t xml:space="preserve"> </w:t>
      </w:r>
    </w:p>
    <w:p w14:paraId="36B66AF6" w14:textId="77777777" w:rsidR="00791619" w:rsidRPr="00E318A8" w:rsidRDefault="00791619" w:rsidP="00E318A8">
      <w:pPr>
        <w:spacing w:after="0" w:line="240" w:lineRule="auto"/>
        <w:ind w:left="-15" w:firstLine="643"/>
        <w:jc w:val="left"/>
        <w:rPr>
          <w:szCs w:val="28"/>
        </w:rPr>
      </w:pPr>
      <w:r w:rsidRPr="00E318A8">
        <w:rPr>
          <w:i/>
          <w:color w:val="0D0D0D"/>
          <w:szCs w:val="28"/>
        </w:rPr>
        <w:t>Общая физическая подготовка:</w:t>
      </w:r>
      <w:r w:rsidRPr="00E318A8">
        <w:rPr>
          <w:i/>
          <w:szCs w:val="28"/>
        </w:rPr>
        <w:t xml:space="preserve"> </w:t>
      </w:r>
    </w:p>
    <w:p w14:paraId="0F321D7C" w14:textId="31CA2D4E" w:rsidR="00791619" w:rsidRPr="00E318A8" w:rsidRDefault="00791619" w:rsidP="000C3475">
      <w:pPr>
        <w:pStyle w:val="a6"/>
        <w:numPr>
          <w:ilvl w:val="0"/>
          <w:numId w:val="33"/>
        </w:numPr>
        <w:spacing w:after="0" w:line="240" w:lineRule="auto"/>
        <w:ind w:left="0" w:right="10" w:firstLine="709"/>
        <w:rPr>
          <w:szCs w:val="28"/>
        </w:rPr>
      </w:pPr>
      <w:r w:rsidRPr="00E318A8">
        <w:rPr>
          <w:color w:val="0D0D0D"/>
          <w:szCs w:val="28"/>
        </w:rPr>
        <w:t>строевые упражнения;</w:t>
      </w:r>
      <w:r w:rsidRPr="00E318A8">
        <w:rPr>
          <w:szCs w:val="28"/>
        </w:rPr>
        <w:t xml:space="preserve"> </w:t>
      </w:r>
      <w:r w:rsidRPr="00E318A8">
        <w:rPr>
          <w:color w:val="0D0D0D"/>
          <w:szCs w:val="28"/>
        </w:rPr>
        <w:t>общеразвивающие упражнения:</w:t>
      </w:r>
      <w:r w:rsidRPr="00E318A8">
        <w:rPr>
          <w:szCs w:val="28"/>
        </w:rPr>
        <w:t xml:space="preserve"> </w:t>
      </w:r>
    </w:p>
    <w:p w14:paraId="10A1E7C8" w14:textId="0E8357E8" w:rsidR="00791619" w:rsidRPr="00E318A8" w:rsidRDefault="00791619" w:rsidP="000C3475">
      <w:pPr>
        <w:pStyle w:val="a6"/>
        <w:numPr>
          <w:ilvl w:val="0"/>
          <w:numId w:val="33"/>
        </w:numPr>
        <w:spacing w:after="0" w:line="240" w:lineRule="auto"/>
        <w:ind w:left="0" w:right="10" w:firstLine="709"/>
        <w:rPr>
          <w:szCs w:val="28"/>
        </w:rPr>
      </w:pPr>
      <w:r w:rsidRPr="00E318A8">
        <w:rPr>
          <w:color w:val="0D0D0D"/>
          <w:szCs w:val="28"/>
        </w:rPr>
        <w:t>лазанье по гимнастической, стенке, скамейке;</w:t>
      </w:r>
      <w:r w:rsidRPr="00E318A8">
        <w:rPr>
          <w:szCs w:val="28"/>
        </w:rPr>
        <w:t xml:space="preserve"> </w:t>
      </w:r>
      <w:r w:rsidRPr="00E318A8">
        <w:rPr>
          <w:color w:val="0D0D0D"/>
          <w:szCs w:val="28"/>
        </w:rPr>
        <w:t>спортивные и подвижные игры, эстафеты;</w:t>
      </w:r>
      <w:r w:rsidRPr="00E318A8">
        <w:rPr>
          <w:szCs w:val="28"/>
        </w:rPr>
        <w:t xml:space="preserve"> </w:t>
      </w:r>
      <w:r w:rsidRPr="00E318A8">
        <w:rPr>
          <w:color w:val="0D0D0D"/>
          <w:szCs w:val="28"/>
        </w:rPr>
        <w:t>бег на короткие дистанции (30 м), прыжки в высоту, длину.</w:t>
      </w:r>
      <w:r w:rsidRPr="00E318A8">
        <w:rPr>
          <w:szCs w:val="28"/>
        </w:rPr>
        <w:t xml:space="preserve"> </w:t>
      </w:r>
    </w:p>
    <w:p w14:paraId="2E458CF1" w14:textId="77777777" w:rsidR="00791619" w:rsidRPr="00E318A8" w:rsidRDefault="00791619" w:rsidP="00E318A8">
      <w:pPr>
        <w:spacing w:after="0" w:line="240" w:lineRule="auto"/>
        <w:ind w:left="-15" w:firstLine="643"/>
        <w:jc w:val="left"/>
        <w:rPr>
          <w:szCs w:val="28"/>
        </w:rPr>
      </w:pPr>
      <w:r w:rsidRPr="00E318A8">
        <w:rPr>
          <w:i/>
          <w:color w:val="0D0D0D"/>
          <w:szCs w:val="28"/>
        </w:rPr>
        <w:t>Специальная физическая подготовка:</w:t>
      </w:r>
      <w:r w:rsidRPr="00E318A8">
        <w:rPr>
          <w:i/>
          <w:szCs w:val="28"/>
        </w:rPr>
        <w:t xml:space="preserve"> </w:t>
      </w:r>
    </w:p>
    <w:p w14:paraId="3D3CD69D" w14:textId="77777777" w:rsidR="00791619" w:rsidRPr="00E318A8" w:rsidRDefault="00791619" w:rsidP="000C3475">
      <w:pPr>
        <w:pStyle w:val="a6"/>
        <w:numPr>
          <w:ilvl w:val="0"/>
          <w:numId w:val="34"/>
        </w:numPr>
        <w:spacing w:after="0" w:line="240" w:lineRule="auto"/>
        <w:ind w:left="0" w:right="11" w:firstLine="851"/>
        <w:rPr>
          <w:szCs w:val="28"/>
        </w:rPr>
      </w:pPr>
      <w:r w:rsidRPr="00E318A8">
        <w:rPr>
          <w:color w:val="0D0D0D"/>
          <w:szCs w:val="28"/>
        </w:rPr>
        <w:t>упражнение для развития ловкости;</w:t>
      </w:r>
      <w:r w:rsidRPr="00E318A8">
        <w:rPr>
          <w:szCs w:val="28"/>
        </w:rPr>
        <w:t xml:space="preserve"> </w:t>
      </w:r>
    </w:p>
    <w:p w14:paraId="041723B1" w14:textId="11996358" w:rsidR="00791619" w:rsidRPr="00E318A8" w:rsidRDefault="00791619" w:rsidP="000C3475">
      <w:pPr>
        <w:pStyle w:val="a6"/>
        <w:numPr>
          <w:ilvl w:val="0"/>
          <w:numId w:val="34"/>
        </w:numPr>
        <w:spacing w:after="0" w:line="240" w:lineRule="auto"/>
        <w:ind w:left="0" w:right="11" w:firstLine="851"/>
        <w:rPr>
          <w:szCs w:val="28"/>
        </w:rPr>
      </w:pPr>
      <w:r w:rsidRPr="00E318A8">
        <w:rPr>
          <w:color w:val="0D0D0D"/>
          <w:szCs w:val="28"/>
        </w:rPr>
        <w:t>упражнения для развития гибкости (из седа на полу наклоны вперед, мост;)</w:t>
      </w:r>
      <w:r w:rsidRPr="00E318A8">
        <w:rPr>
          <w:szCs w:val="28"/>
        </w:rPr>
        <w:t xml:space="preserve"> </w:t>
      </w:r>
      <w:r w:rsidRPr="00E318A8">
        <w:rPr>
          <w:color w:val="0D0D0D"/>
          <w:szCs w:val="28"/>
        </w:rPr>
        <w:t>махи ногами вперед, назад в стороны из положения лёжа и стоя, шпагаты;</w:t>
      </w:r>
      <w:r w:rsidRPr="00E318A8">
        <w:rPr>
          <w:szCs w:val="28"/>
        </w:rPr>
        <w:t xml:space="preserve"> </w:t>
      </w:r>
      <w:r w:rsidRPr="00E318A8">
        <w:rPr>
          <w:color w:val="0D0D0D"/>
          <w:szCs w:val="28"/>
        </w:rPr>
        <w:t>упражнение на развитие быстроты, силы, (прыжки на двух ногах, на одной</w:t>
      </w:r>
      <w:r w:rsidRPr="00E318A8">
        <w:rPr>
          <w:szCs w:val="28"/>
        </w:rPr>
        <w:t xml:space="preserve"> </w:t>
      </w:r>
      <w:r w:rsidRPr="00E318A8">
        <w:rPr>
          <w:color w:val="0D0D0D"/>
          <w:szCs w:val="28"/>
        </w:rPr>
        <w:t>ноге, приседание на двух ногах и на одной, сгибание рук в упоре лёжа,</w:t>
      </w:r>
      <w:r w:rsidRPr="00E318A8">
        <w:rPr>
          <w:szCs w:val="28"/>
        </w:rPr>
        <w:t xml:space="preserve"> </w:t>
      </w:r>
      <w:r w:rsidRPr="00E318A8">
        <w:rPr>
          <w:color w:val="0D0D0D"/>
          <w:szCs w:val="28"/>
        </w:rPr>
        <w:t>подтягивание в висе, поднимание туловища из положения лежа на спине и животе,</w:t>
      </w:r>
      <w:r w:rsidRPr="00E318A8">
        <w:rPr>
          <w:szCs w:val="28"/>
        </w:rPr>
        <w:t xml:space="preserve"> </w:t>
      </w:r>
      <w:r w:rsidRPr="00E318A8">
        <w:rPr>
          <w:color w:val="0D0D0D"/>
          <w:szCs w:val="28"/>
        </w:rPr>
        <w:t>поднимание прямых ног из положения лежа до касания пола за головой,</w:t>
      </w:r>
      <w:r w:rsidRPr="00E318A8">
        <w:rPr>
          <w:szCs w:val="28"/>
        </w:rPr>
        <w:t xml:space="preserve"> </w:t>
      </w:r>
      <w:r w:rsidRPr="00E318A8">
        <w:rPr>
          <w:color w:val="0D0D0D"/>
          <w:szCs w:val="28"/>
        </w:rPr>
        <w:t>поднимание ног из виса на гимнастической стенке до 90° и выше)</w:t>
      </w:r>
      <w:r w:rsidRPr="00E318A8">
        <w:rPr>
          <w:szCs w:val="28"/>
        </w:rPr>
        <w:t xml:space="preserve"> </w:t>
      </w:r>
    </w:p>
    <w:p w14:paraId="06C0F547" w14:textId="77777777" w:rsidR="00791619" w:rsidRPr="00E318A8" w:rsidRDefault="00791619" w:rsidP="00E318A8">
      <w:pPr>
        <w:spacing w:after="0" w:line="240" w:lineRule="auto"/>
        <w:ind w:left="-15" w:right="11" w:firstLine="0"/>
        <w:rPr>
          <w:szCs w:val="28"/>
        </w:rPr>
      </w:pPr>
      <w:r w:rsidRPr="00E318A8">
        <w:rPr>
          <w:i/>
          <w:color w:val="0D0D0D"/>
          <w:szCs w:val="28"/>
        </w:rPr>
        <w:t>Техническая подготовка:</w:t>
      </w:r>
      <w:r w:rsidRPr="00E318A8">
        <w:rPr>
          <w:i/>
          <w:szCs w:val="28"/>
        </w:rPr>
        <w:t xml:space="preserve"> </w:t>
      </w:r>
      <w:r w:rsidRPr="00E318A8">
        <w:rPr>
          <w:color w:val="0D0D0D"/>
          <w:szCs w:val="28"/>
        </w:rPr>
        <w:t>хореография (позиции рук, ног, ходьба на носках)</w:t>
      </w:r>
      <w:r w:rsidRPr="00E318A8">
        <w:rPr>
          <w:szCs w:val="28"/>
        </w:rPr>
        <w:t xml:space="preserve"> </w:t>
      </w:r>
    </w:p>
    <w:p w14:paraId="338E4C35" w14:textId="77777777" w:rsidR="00791619" w:rsidRPr="00E318A8" w:rsidRDefault="00791619" w:rsidP="00E318A8">
      <w:pPr>
        <w:tabs>
          <w:tab w:val="right" w:pos="10076"/>
        </w:tabs>
        <w:spacing w:after="0" w:line="240" w:lineRule="auto"/>
        <w:ind w:left="0" w:firstLine="709"/>
        <w:jc w:val="left"/>
        <w:rPr>
          <w:szCs w:val="28"/>
        </w:rPr>
      </w:pPr>
      <w:r w:rsidRPr="00E318A8">
        <w:rPr>
          <w:color w:val="0D0D0D"/>
          <w:szCs w:val="28"/>
        </w:rPr>
        <w:t>акробатические упражнения (группировки сидя, лёжа, перекаты в перед-</w:t>
      </w:r>
      <w:r w:rsidRPr="00E318A8">
        <w:rPr>
          <w:szCs w:val="28"/>
        </w:rPr>
        <w:t xml:space="preserve"> </w:t>
      </w:r>
    </w:p>
    <w:p w14:paraId="750E558F" w14:textId="77777777" w:rsidR="00791619" w:rsidRPr="00E318A8" w:rsidRDefault="00791619" w:rsidP="00E318A8">
      <w:pPr>
        <w:spacing w:after="0" w:line="240" w:lineRule="auto"/>
        <w:ind w:left="-15" w:right="11" w:firstLine="0"/>
        <w:rPr>
          <w:szCs w:val="28"/>
        </w:rPr>
      </w:pPr>
      <w:r w:rsidRPr="00E318A8">
        <w:rPr>
          <w:color w:val="0D0D0D"/>
          <w:szCs w:val="28"/>
        </w:rPr>
        <w:t>назад, кувырок в группировке вперёд-назад, стойка на лопатках, голове, колесо,</w:t>
      </w:r>
      <w:r w:rsidRPr="00E318A8">
        <w:rPr>
          <w:szCs w:val="28"/>
        </w:rPr>
        <w:t xml:space="preserve"> </w:t>
      </w:r>
      <w:r w:rsidRPr="00E318A8">
        <w:rPr>
          <w:color w:val="0D0D0D"/>
          <w:szCs w:val="28"/>
        </w:rPr>
        <w:t>переворот вперед, переворот назад, рондат).</w:t>
      </w:r>
      <w:r w:rsidRPr="00E318A8">
        <w:rPr>
          <w:szCs w:val="28"/>
        </w:rPr>
        <w:t xml:space="preserve"> </w:t>
      </w:r>
    </w:p>
    <w:p w14:paraId="0F6A3F7B" w14:textId="77777777" w:rsidR="004522CE" w:rsidRDefault="004522CE" w:rsidP="004522CE">
      <w:pPr>
        <w:spacing w:after="0" w:line="240" w:lineRule="auto"/>
        <w:ind w:left="0" w:right="6" w:firstLine="706"/>
        <w:contextualSpacing/>
        <w:jc w:val="center"/>
        <w:rPr>
          <w:b/>
          <w:bCs/>
          <w:u w:val="single"/>
        </w:rPr>
      </w:pPr>
    </w:p>
    <w:p w14:paraId="72CA69DD" w14:textId="77777777" w:rsidR="004522CE" w:rsidRDefault="004522CE" w:rsidP="004522CE">
      <w:pPr>
        <w:spacing w:after="0" w:line="240" w:lineRule="auto"/>
        <w:ind w:left="1173" w:right="1184" w:hanging="11"/>
        <w:jc w:val="center"/>
      </w:pPr>
      <w:r>
        <w:rPr>
          <w:b/>
        </w:rPr>
        <w:t xml:space="preserve">Техническая подготовка </w:t>
      </w:r>
    </w:p>
    <w:p w14:paraId="5A4C3EFE" w14:textId="6ADC4874" w:rsidR="004522CE" w:rsidRDefault="00225AB9" w:rsidP="004522CE">
      <w:pPr>
        <w:spacing w:after="0" w:line="240" w:lineRule="auto"/>
        <w:ind w:left="1173" w:right="1173" w:hanging="11"/>
        <w:jc w:val="center"/>
      </w:pPr>
      <w:r>
        <w:rPr>
          <w:b/>
        </w:rPr>
        <w:t>э</w:t>
      </w:r>
      <w:r w:rsidR="004522CE">
        <w:rPr>
          <w:b/>
        </w:rPr>
        <w:t xml:space="preserve">тап начальной подготовки 1 года </w:t>
      </w:r>
    </w:p>
    <w:p w14:paraId="3A196BEB" w14:textId="77777777" w:rsidR="004522CE" w:rsidRDefault="004522CE" w:rsidP="004522CE">
      <w:pPr>
        <w:spacing w:after="55"/>
        <w:ind w:left="0" w:right="5" w:firstLine="709"/>
        <w:jc w:val="left"/>
      </w:pPr>
      <w:r>
        <w:rPr>
          <w:b/>
        </w:rPr>
        <w:t xml:space="preserve">Виды упражнений </w:t>
      </w:r>
    </w:p>
    <w:p w14:paraId="7C4DE172" w14:textId="77777777" w:rsidR="004522CE" w:rsidRDefault="004522CE" w:rsidP="004522CE">
      <w:pPr>
        <w:spacing w:after="55"/>
        <w:ind w:left="0" w:right="5" w:firstLine="709"/>
        <w:jc w:val="left"/>
      </w:pPr>
      <w:r>
        <w:rPr>
          <w:b/>
        </w:rPr>
        <w:t xml:space="preserve">Девочки / Мальчики </w:t>
      </w:r>
    </w:p>
    <w:p w14:paraId="52CED2C4" w14:textId="77777777" w:rsidR="004522CE" w:rsidRDefault="004522CE" w:rsidP="004522CE">
      <w:pPr>
        <w:spacing w:after="9"/>
        <w:ind w:left="0" w:right="5" w:firstLine="709"/>
        <w:jc w:val="left"/>
      </w:pPr>
      <w:r>
        <w:rPr>
          <w:b/>
        </w:rPr>
        <w:t xml:space="preserve">Индивидуальные выступления, СП, Трио, Гуппа-5 </w:t>
      </w:r>
    </w:p>
    <w:p w14:paraId="637888E2" w14:textId="77777777" w:rsidR="004522CE" w:rsidRDefault="004522CE" w:rsidP="000C3475">
      <w:pPr>
        <w:pStyle w:val="a6"/>
        <w:numPr>
          <w:ilvl w:val="3"/>
          <w:numId w:val="4"/>
        </w:numPr>
        <w:ind w:left="0" w:right="5" w:firstLine="709"/>
      </w:pPr>
      <w:r>
        <w:t xml:space="preserve">Основная стойка (показать осанку), руки вверх (показать линию) </w:t>
      </w:r>
    </w:p>
    <w:p w14:paraId="22284495" w14:textId="77777777" w:rsidR="004522CE" w:rsidRDefault="004522CE" w:rsidP="000C3475">
      <w:pPr>
        <w:pStyle w:val="a6"/>
        <w:numPr>
          <w:ilvl w:val="3"/>
          <w:numId w:val="4"/>
        </w:numPr>
        <w:ind w:left="0" w:right="5" w:firstLine="709"/>
      </w:pPr>
      <w:r>
        <w:t xml:space="preserve">Стойка на лопатках, на голове </w:t>
      </w:r>
    </w:p>
    <w:p w14:paraId="7DDBD2FB" w14:textId="77777777" w:rsidR="004522CE" w:rsidRDefault="004522CE" w:rsidP="000C3475">
      <w:pPr>
        <w:numPr>
          <w:ilvl w:val="0"/>
          <w:numId w:val="7"/>
        </w:numPr>
        <w:spacing w:after="12"/>
        <w:ind w:left="0" w:right="5" w:firstLine="709"/>
      </w:pPr>
      <w:r>
        <w:t xml:space="preserve">Мост </w:t>
      </w:r>
    </w:p>
    <w:p w14:paraId="7539D2A1" w14:textId="77777777" w:rsidR="004522CE" w:rsidRDefault="004522CE" w:rsidP="000C3475">
      <w:pPr>
        <w:numPr>
          <w:ilvl w:val="0"/>
          <w:numId w:val="7"/>
        </w:numPr>
        <w:spacing w:after="21"/>
        <w:ind w:left="0" w:right="5" w:firstLine="709"/>
      </w:pPr>
      <w:r>
        <w:t xml:space="preserve">Кувырок вперед, назад </w:t>
      </w:r>
    </w:p>
    <w:p w14:paraId="4652569C" w14:textId="77777777" w:rsidR="004522CE" w:rsidRDefault="004522CE" w:rsidP="000C3475">
      <w:pPr>
        <w:numPr>
          <w:ilvl w:val="0"/>
          <w:numId w:val="7"/>
        </w:numPr>
        <w:spacing w:after="6"/>
        <w:ind w:left="0" w:right="5" w:firstLine="709"/>
      </w:pPr>
      <w:r>
        <w:t xml:space="preserve">Гимнастические перекаты, перевороты через плечо, голову. </w:t>
      </w:r>
    </w:p>
    <w:p w14:paraId="5FD17CB5" w14:textId="77777777" w:rsidR="004522CE" w:rsidRDefault="004522CE" w:rsidP="000C3475">
      <w:pPr>
        <w:numPr>
          <w:ilvl w:val="0"/>
          <w:numId w:val="7"/>
        </w:numPr>
        <w:spacing w:after="350"/>
        <w:ind w:left="0" w:right="5" w:firstLine="709"/>
      </w:pPr>
      <w:r>
        <w:t xml:space="preserve">Блок САД </w:t>
      </w:r>
    </w:p>
    <w:p w14:paraId="02AA0406" w14:textId="77777777" w:rsidR="004522CE" w:rsidRPr="00AF2472" w:rsidRDefault="004522CE" w:rsidP="004522CE">
      <w:pPr>
        <w:spacing w:after="0" w:line="240" w:lineRule="auto"/>
        <w:ind w:left="0" w:right="5" w:firstLine="0"/>
        <w:jc w:val="center"/>
        <w:rPr>
          <w:b/>
        </w:rPr>
      </w:pPr>
      <w:r>
        <w:rPr>
          <w:b/>
        </w:rPr>
        <w:t>Техническая подготовка</w:t>
      </w:r>
    </w:p>
    <w:p w14:paraId="4F690C9B" w14:textId="380E40D1" w:rsidR="004522CE" w:rsidRDefault="00225AB9" w:rsidP="004522CE">
      <w:pPr>
        <w:spacing w:after="0" w:line="240" w:lineRule="auto"/>
        <w:ind w:left="1171" w:right="5" w:hanging="10"/>
        <w:jc w:val="center"/>
      </w:pPr>
      <w:r>
        <w:rPr>
          <w:b/>
        </w:rPr>
        <w:t>э</w:t>
      </w:r>
      <w:r w:rsidR="004522CE">
        <w:rPr>
          <w:b/>
        </w:rPr>
        <w:t xml:space="preserve">тап начальной подготовки 2 года </w:t>
      </w:r>
    </w:p>
    <w:p w14:paraId="0C157985" w14:textId="77777777" w:rsidR="004522CE" w:rsidRDefault="004522CE" w:rsidP="004522CE">
      <w:pPr>
        <w:spacing w:after="76" w:line="269" w:lineRule="auto"/>
        <w:ind w:left="10" w:right="5" w:firstLine="699"/>
        <w:jc w:val="left"/>
      </w:pPr>
      <w:r>
        <w:t xml:space="preserve"> </w:t>
      </w:r>
      <w:r>
        <w:rPr>
          <w:b/>
        </w:rPr>
        <w:t xml:space="preserve">Виды упражнений </w:t>
      </w:r>
    </w:p>
    <w:p w14:paraId="2EE39A51" w14:textId="77777777" w:rsidR="004522CE" w:rsidRPr="00AF2472" w:rsidRDefault="004522CE" w:rsidP="004522CE">
      <w:pPr>
        <w:spacing w:after="55"/>
        <w:ind w:left="0" w:right="5" w:firstLine="709"/>
        <w:jc w:val="left"/>
        <w:rPr>
          <w:b/>
        </w:rPr>
      </w:pPr>
      <w:r>
        <w:rPr>
          <w:b/>
        </w:rPr>
        <w:t xml:space="preserve">Девочки / Мальчики </w:t>
      </w:r>
    </w:p>
    <w:p w14:paraId="6CA3D556" w14:textId="77777777" w:rsidR="004522CE" w:rsidRDefault="004522CE" w:rsidP="004522CE">
      <w:pPr>
        <w:spacing w:after="0"/>
        <w:ind w:left="0" w:right="5" w:firstLine="709"/>
        <w:jc w:val="left"/>
      </w:pPr>
      <w:r>
        <w:rPr>
          <w:b/>
        </w:rPr>
        <w:t xml:space="preserve">Индивидуальные выступления, СП, Трио, Гуппа-5 </w:t>
      </w:r>
    </w:p>
    <w:p w14:paraId="643C421F" w14:textId="77777777" w:rsidR="004522CE" w:rsidRDefault="004522CE" w:rsidP="000C3475">
      <w:pPr>
        <w:numPr>
          <w:ilvl w:val="0"/>
          <w:numId w:val="8"/>
        </w:numPr>
        <w:spacing w:after="8"/>
        <w:ind w:left="0" w:right="5" w:firstLine="709"/>
      </w:pPr>
      <w:r>
        <w:rPr>
          <w:b/>
        </w:rPr>
        <w:t xml:space="preserve"> </w:t>
      </w:r>
      <w:r>
        <w:t xml:space="preserve">Стойка на руках, на голове </w:t>
      </w:r>
    </w:p>
    <w:p w14:paraId="76C17F18" w14:textId="77777777" w:rsidR="004522CE" w:rsidRDefault="004522CE" w:rsidP="000C3475">
      <w:pPr>
        <w:numPr>
          <w:ilvl w:val="0"/>
          <w:numId w:val="8"/>
        </w:numPr>
        <w:spacing w:after="16"/>
        <w:ind w:left="0" w:right="5" w:firstLine="709"/>
        <w:jc w:val="left"/>
      </w:pPr>
      <w:r w:rsidRPr="00BA2960">
        <w:rPr>
          <w:b/>
        </w:rPr>
        <w:t xml:space="preserve"> </w:t>
      </w:r>
      <w:r>
        <w:t xml:space="preserve">Переворот вперед, назад </w:t>
      </w:r>
    </w:p>
    <w:p w14:paraId="7835A1C5" w14:textId="77777777" w:rsidR="004522CE" w:rsidRDefault="004522CE" w:rsidP="000C3475">
      <w:pPr>
        <w:numPr>
          <w:ilvl w:val="0"/>
          <w:numId w:val="8"/>
        </w:numPr>
        <w:spacing w:after="5"/>
        <w:ind w:left="0" w:right="5" w:firstLine="709"/>
        <w:jc w:val="left"/>
      </w:pPr>
      <w:r>
        <w:lastRenderedPageBreak/>
        <w:t xml:space="preserve">Кувырок вперед, назад </w:t>
      </w:r>
    </w:p>
    <w:p w14:paraId="3C8BEBB1" w14:textId="77777777" w:rsidR="004522CE" w:rsidRDefault="004522CE" w:rsidP="000C3475">
      <w:pPr>
        <w:numPr>
          <w:ilvl w:val="0"/>
          <w:numId w:val="8"/>
        </w:numPr>
        <w:spacing w:after="13"/>
        <w:ind w:left="0" w:right="5" w:firstLine="709"/>
        <w:jc w:val="left"/>
      </w:pPr>
      <w:r>
        <w:t xml:space="preserve">Гимнастические перекаты, перевороты через плечо, голову. </w:t>
      </w:r>
    </w:p>
    <w:p w14:paraId="5EDDB925" w14:textId="77777777" w:rsidR="004522CE" w:rsidRDefault="004522CE" w:rsidP="000C3475">
      <w:pPr>
        <w:numPr>
          <w:ilvl w:val="0"/>
          <w:numId w:val="8"/>
        </w:numPr>
        <w:spacing w:after="13"/>
        <w:ind w:left="0" w:right="5" w:firstLine="709"/>
        <w:jc w:val="left"/>
      </w:pPr>
      <w:r>
        <w:t xml:space="preserve">Блок САД </w:t>
      </w:r>
    </w:p>
    <w:p w14:paraId="7B14A418" w14:textId="77777777" w:rsidR="004522CE" w:rsidRDefault="004522CE" w:rsidP="000C3475">
      <w:pPr>
        <w:numPr>
          <w:ilvl w:val="0"/>
          <w:numId w:val="8"/>
        </w:numPr>
        <w:ind w:left="0" w:right="5" w:firstLine="709"/>
      </w:pPr>
      <w:r>
        <w:t xml:space="preserve">Элементы сложности: </w:t>
      </w:r>
    </w:p>
    <w:p w14:paraId="61E81CE2" w14:textId="77777777" w:rsidR="004522CE" w:rsidRDefault="004522CE" w:rsidP="000C3475">
      <w:pPr>
        <w:pStyle w:val="a6"/>
        <w:numPr>
          <w:ilvl w:val="0"/>
          <w:numId w:val="42"/>
        </w:numPr>
        <w:tabs>
          <w:tab w:val="left" w:pos="1560"/>
        </w:tabs>
        <w:spacing w:after="4" w:line="278" w:lineRule="auto"/>
        <w:ind w:left="0" w:right="5" w:firstLine="993"/>
        <w:jc w:val="left"/>
      </w:pPr>
      <w:r>
        <w:t>группа А (элементы на полу) – упор ноги врозь/вместе</w:t>
      </w:r>
    </w:p>
    <w:p w14:paraId="20A90729" w14:textId="77777777" w:rsidR="004522CE" w:rsidRDefault="004522CE" w:rsidP="000C3475">
      <w:pPr>
        <w:pStyle w:val="a6"/>
        <w:numPr>
          <w:ilvl w:val="0"/>
          <w:numId w:val="42"/>
        </w:numPr>
        <w:tabs>
          <w:tab w:val="left" w:pos="1560"/>
        </w:tabs>
        <w:spacing w:after="4" w:line="278" w:lineRule="auto"/>
        <w:ind w:left="0" w:right="5" w:firstLine="993"/>
        <w:jc w:val="left"/>
      </w:pPr>
      <w:r>
        <w:t xml:space="preserve">группа В (элементы в воздухе) – прыжок на 360, группировка, казак </w:t>
      </w:r>
    </w:p>
    <w:p w14:paraId="0F846971" w14:textId="77777777" w:rsidR="004522CE" w:rsidRDefault="004522CE" w:rsidP="000C3475">
      <w:pPr>
        <w:pStyle w:val="a6"/>
        <w:numPr>
          <w:ilvl w:val="0"/>
          <w:numId w:val="42"/>
        </w:numPr>
        <w:tabs>
          <w:tab w:val="left" w:pos="1560"/>
        </w:tabs>
        <w:spacing w:after="345"/>
        <w:ind w:left="0" w:right="5" w:firstLine="993"/>
        <w:jc w:val="left"/>
      </w:pPr>
      <w:r>
        <w:t>группа С (элементы в положении стоя) – вертикальный шпагат, поворот на одной ноге 360.</w:t>
      </w:r>
    </w:p>
    <w:p w14:paraId="65CDDAB5" w14:textId="77777777" w:rsidR="004522CE" w:rsidRDefault="004522CE" w:rsidP="004522CE">
      <w:pPr>
        <w:spacing w:after="12" w:line="269" w:lineRule="auto"/>
        <w:ind w:left="1171" w:right="5" w:hanging="10"/>
        <w:jc w:val="center"/>
      </w:pPr>
      <w:r>
        <w:rPr>
          <w:b/>
        </w:rPr>
        <w:t xml:space="preserve">Техническая подготовка </w:t>
      </w:r>
    </w:p>
    <w:p w14:paraId="254C369C" w14:textId="5058B7C3" w:rsidR="004522CE" w:rsidRDefault="00225AB9" w:rsidP="004522CE">
      <w:pPr>
        <w:spacing w:after="55" w:line="269" w:lineRule="auto"/>
        <w:ind w:left="1171" w:right="5" w:hanging="10"/>
        <w:jc w:val="center"/>
      </w:pPr>
      <w:r>
        <w:rPr>
          <w:b/>
        </w:rPr>
        <w:t>э</w:t>
      </w:r>
      <w:r w:rsidR="004522CE">
        <w:rPr>
          <w:b/>
        </w:rPr>
        <w:t xml:space="preserve">тап начальной подготовки 3 года </w:t>
      </w:r>
    </w:p>
    <w:p w14:paraId="77D7C4E0" w14:textId="77777777" w:rsidR="004522CE" w:rsidRDefault="004522CE" w:rsidP="004522CE">
      <w:pPr>
        <w:spacing w:after="55"/>
        <w:ind w:left="0" w:right="5" w:firstLine="709"/>
        <w:jc w:val="left"/>
      </w:pPr>
      <w:r>
        <w:rPr>
          <w:b/>
        </w:rPr>
        <w:t xml:space="preserve">Виды упражнений </w:t>
      </w:r>
    </w:p>
    <w:p w14:paraId="2BA8CD26" w14:textId="77777777" w:rsidR="004522CE" w:rsidRDefault="004522CE" w:rsidP="004522CE">
      <w:pPr>
        <w:spacing w:after="55"/>
        <w:ind w:left="0" w:right="5" w:firstLine="709"/>
        <w:jc w:val="left"/>
      </w:pPr>
      <w:r>
        <w:rPr>
          <w:b/>
        </w:rPr>
        <w:t xml:space="preserve">Девочки / Мальчики </w:t>
      </w:r>
    </w:p>
    <w:p w14:paraId="05D2E361" w14:textId="77777777" w:rsidR="004522CE" w:rsidRDefault="004522CE" w:rsidP="004522CE">
      <w:pPr>
        <w:spacing w:after="0"/>
        <w:ind w:left="0" w:right="5" w:firstLine="709"/>
        <w:jc w:val="left"/>
      </w:pPr>
      <w:r>
        <w:rPr>
          <w:b/>
        </w:rPr>
        <w:t xml:space="preserve">Индивидуальные выступления, СП, Трио, Гуппа-5 </w:t>
      </w:r>
    </w:p>
    <w:p w14:paraId="0669B90A" w14:textId="77777777" w:rsidR="004522CE" w:rsidRDefault="004522CE" w:rsidP="000C3475">
      <w:pPr>
        <w:numPr>
          <w:ilvl w:val="0"/>
          <w:numId w:val="9"/>
        </w:numPr>
        <w:spacing w:after="7"/>
        <w:ind w:left="0" w:right="5" w:firstLine="709"/>
      </w:pPr>
      <w:r>
        <w:t xml:space="preserve"> Стойка на руках с поворотом 360 </w:t>
      </w:r>
    </w:p>
    <w:p w14:paraId="20EC5BF9" w14:textId="77777777" w:rsidR="004522CE" w:rsidRDefault="004522CE" w:rsidP="000C3475">
      <w:pPr>
        <w:numPr>
          <w:ilvl w:val="0"/>
          <w:numId w:val="9"/>
        </w:numPr>
        <w:spacing w:after="8"/>
        <w:ind w:left="0" w:right="5" w:firstLine="709"/>
      </w:pPr>
      <w:r>
        <w:t xml:space="preserve">Переворот вперед, назад, рондат </w:t>
      </w:r>
    </w:p>
    <w:p w14:paraId="269120CC" w14:textId="77777777" w:rsidR="004522CE" w:rsidRDefault="004522CE" w:rsidP="000C3475">
      <w:pPr>
        <w:numPr>
          <w:ilvl w:val="0"/>
          <w:numId w:val="9"/>
        </w:numPr>
        <w:spacing w:after="7"/>
        <w:ind w:left="0" w:right="5" w:firstLine="709"/>
      </w:pPr>
      <w:r>
        <w:t xml:space="preserve">Гимнастические перекаты, перевороты через плечо, голову в связке. </w:t>
      </w:r>
    </w:p>
    <w:p w14:paraId="28A3F493" w14:textId="77777777" w:rsidR="004522CE" w:rsidRDefault="004522CE" w:rsidP="000C3475">
      <w:pPr>
        <w:numPr>
          <w:ilvl w:val="0"/>
          <w:numId w:val="9"/>
        </w:numPr>
        <w:spacing w:after="22"/>
        <w:ind w:left="0" w:right="5" w:firstLine="709"/>
      </w:pPr>
      <w:r>
        <w:t xml:space="preserve">Блок САД (ИВ – 3х8, СП, ТРИО, ГРУППА – 4х8) 1 </w:t>
      </w:r>
      <w:r>
        <w:tab/>
        <w:t xml:space="preserve">5. Элементы сложности: </w:t>
      </w:r>
    </w:p>
    <w:p w14:paraId="34EA634D" w14:textId="77777777" w:rsidR="004522CE" w:rsidRDefault="004522CE" w:rsidP="000C3475">
      <w:pPr>
        <w:numPr>
          <w:ilvl w:val="0"/>
          <w:numId w:val="10"/>
        </w:numPr>
        <w:spacing w:after="6"/>
        <w:ind w:left="0" w:right="5" w:firstLine="709"/>
      </w:pPr>
      <w:r>
        <w:t xml:space="preserve">группа А (элементы на полу) – упор ноги врозь/вместе, взрывная рамка </w:t>
      </w:r>
    </w:p>
    <w:p w14:paraId="1EF047C8" w14:textId="77777777" w:rsidR="004522CE" w:rsidRDefault="004522CE" w:rsidP="000C3475">
      <w:pPr>
        <w:numPr>
          <w:ilvl w:val="0"/>
          <w:numId w:val="10"/>
        </w:numPr>
        <w:spacing w:after="6"/>
        <w:ind w:left="0" w:right="5" w:firstLine="709"/>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7AEA59F4" wp14:editId="0B89EE2A">
                <wp:simplePos x="0" y="0"/>
                <wp:positionH relativeFrom="page">
                  <wp:posOffset>0</wp:posOffset>
                </wp:positionH>
                <wp:positionV relativeFrom="page">
                  <wp:posOffset>0</wp:posOffset>
                </wp:positionV>
                <wp:extent cx="25400" cy="29992"/>
                <wp:effectExtent l="0" t="0" r="0" b="0"/>
                <wp:wrapTopAndBottom/>
                <wp:docPr id="219867" name="Group 219867"/>
                <wp:cNvGraphicFramePr/>
                <a:graphic xmlns:a="http://schemas.openxmlformats.org/drawingml/2006/main">
                  <a:graphicData uri="http://schemas.microsoft.com/office/word/2010/wordprocessingGroup">
                    <wpg:wgp>
                      <wpg:cNvGrpSpPr/>
                      <wpg:grpSpPr>
                        <a:xfrm>
                          <a:off x="0" y="0"/>
                          <a:ext cx="25400" cy="29992"/>
                          <a:chOff x="0" y="0"/>
                          <a:chExt cx="25400" cy="29992"/>
                        </a:xfrm>
                      </wpg:grpSpPr>
                      <pic:pic xmlns:pic="http://schemas.openxmlformats.org/drawingml/2006/picture">
                        <pic:nvPicPr>
                          <pic:cNvPr id="225801" name="Picture 225801"/>
                          <pic:cNvPicPr/>
                        </pic:nvPicPr>
                        <pic:blipFill>
                          <a:blip r:embed="rId30"/>
                          <a:stretch>
                            <a:fillRect/>
                          </a:stretch>
                        </pic:blipFill>
                        <pic:spPr>
                          <a:xfrm>
                            <a:off x="0" y="0"/>
                            <a:ext cx="24384" cy="24384"/>
                          </a:xfrm>
                          <a:prstGeom prst="rect">
                            <a:avLst/>
                          </a:prstGeom>
                        </pic:spPr>
                      </pic:pic>
                      <wps:wsp>
                        <wps:cNvPr id="30357" name="Rectangle 30357"/>
                        <wps:cNvSpPr/>
                        <wps:spPr>
                          <a:xfrm>
                            <a:off x="0" y="1158"/>
                            <a:ext cx="4505" cy="18080"/>
                          </a:xfrm>
                          <a:prstGeom prst="rect">
                            <a:avLst/>
                          </a:prstGeom>
                          <a:ln>
                            <a:noFill/>
                          </a:ln>
                        </wps:spPr>
                        <wps:txbx>
                          <w:txbxContent>
                            <w:p w14:paraId="679E8DA7" w14:textId="77777777" w:rsidR="0045658A" w:rsidRDefault="0045658A" w:rsidP="004522CE">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30358" name="Rectangle 30358"/>
                        <wps:cNvSpPr/>
                        <wps:spPr>
                          <a:xfrm>
                            <a:off x="3048" y="1158"/>
                            <a:ext cx="4505" cy="18080"/>
                          </a:xfrm>
                          <a:prstGeom prst="rect">
                            <a:avLst/>
                          </a:prstGeom>
                          <a:ln>
                            <a:noFill/>
                          </a:ln>
                        </wps:spPr>
                        <wps:txbx>
                          <w:txbxContent>
                            <w:p w14:paraId="48AD1AEE" w14:textId="77777777" w:rsidR="0045658A" w:rsidRDefault="0045658A" w:rsidP="004522CE">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30359" name="Rectangle 30359"/>
                        <wps:cNvSpPr/>
                        <wps:spPr>
                          <a:xfrm>
                            <a:off x="0" y="16399"/>
                            <a:ext cx="4505" cy="18080"/>
                          </a:xfrm>
                          <a:prstGeom prst="rect">
                            <a:avLst/>
                          </a:prstGeom>
                          <a:ln>
                            <a:noFill/>
                          </a:ln>
                        </wps:spPr>
                        <wps:txbx>
                          <w:txbxContent>
                            <w:p w14:paraId="33EEFF71" w14:textId="77777777" w:rsidR="0045658A" w:rsidRDefault="0045658A" w:rsidP="004522CE">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EA59F4" id="Group 219867" o:spid="_x0000_s1031" style="position:absolute;left:0;text-align:left;margin-left:0;margin-top:0;width:2pt;height:2.35pt;z-index:251701248;mso-position-horizontal-relative:page;mso-position-vertical-relative:page" coordsize="25400,29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">
                <v:shape id="Picture 225801" o:spid="_x0000_s1032" type="#_x0000_t75" style="position:absolute;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">
                  <v:imagedata r:id="rId31" o:title=""/>
                </v:shape>
                <v:rect id="Rectangle 30357" o:spid="_x0000_s1033" style="position:absolute;top:1158;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" filled="f" stroked="f">
                  <v:textbox inset="0,0,0,0">
                    <w:txbxContent>
                      <w:p w14:paraId="679E8DA7" w14:textId="77777777" w:rsidR="0045658A" w:rsidRDefault="0045658A" w:rsidP="004522CE">
                        <w:pPr>
                          <w:spacing w:after="160" w:line="259" w:lineRule="auto"/>
                          <w:ind w:left="0" w:firstLine="0"/>
                          <w:jc w:val="left"/>
                        </w:pPr>
                        <w:r>
                          <w:rPr>
                            <w:rFonts w:ascii="Arial" w:eastAsia="Arial" w:hAnsi="Arial" w:cs="Arial"/>
                            <w:color w:val="FF0000"/>
                            <w:sz w:val="2"/>
                          </w:rPr>
                          <w:t xml:space="preserve"> </w:t>
                        </w:r>
                      </w:p>
                    </w:txbxContent>
                  </v:textbox>
                </v:rect>
                <v:rect id="Rectangle 30358" o:spid="_x0000_s1034" style="position:absolute;left:3048;top:1158;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" filled="f" stroked="f">
                  <v:textbox inset="0,0,0,0">
                    <w:txbxContent>
                      <w:p w14:paraId="48AD1AEE" w14:textId="77777777" w:rsidR="0045658A" w:rsidRDefault="0045658A" w:rsidP="004522CE">
                        <w:pPr>
                          <w:spacing w:after="160" w:line="259" w:lineRule="auto"/>
                          <w:ind w:left="0" w:firstLine="0"/>
                          <w:jc w:val="left"/>
                        </w:pPr>
                        <w:r>
                          <w:rPr>
                            <w:rFonts w:ascii="Arial" w:eastAsia="Arial" w:hAnsi="Arial" w:cs="Arial"/>
                            <w:color w:val="FF0000"/>
                            <w:sz w:val="2"/>
                          </w:rPr>
                          <w:t xml:space="preserve"> </w:t>
                        </w:r>
                      </w:p>
                    </w:txbxContent>
                  </v:textbox>
                </v:rect>
                <v:rect id="Rectangle 30359" o:spid="_x0000_s1035" style="position:absolute;top:16399;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" filled="f" stroked="f">
                  <v:textbox inset="0,0,0,0">
                    <w:txbxContent>
                      <w:p w14:paraId="33EEFF71" w14:textId="77777777" w:rsidR="0045658A" w:rsidRDefault="0045658A" w:rsidP="004522CE">
                        <w:pPr>
                          <w:spacing w:after="160" w:line="259" w:lineRule="auto"/>
                          <w:ind w:left="0" w:firstLine="0"/>
                          <w:jc w:val="left"/>
                        </w:pPr>
                        <w:r>
                          <w:rPr>
                            <w:rFonts w:ascii="Arial" w:eastAsia="Arial" w:hAnsi="Arial" w:cs="Arial"/>
                            <w:color w:val="FF0000"/>
                            <w:sz w:val="2"/>
                          </w:rPr>
                          <w:t xml:space="preserve"> </w:t>
                        </w:r>
                      </w:p>
                    </w:txbxContent>
                  </v:textbox>
                </v:rect>
                <w10:wrap type="topAndBottom" anchorx="page" anchory="page"/>
              </v:group>
            </w:pict>
          </mc:Fallback>
        </mc:AlternateContent>
      </w:r>
      <w:r>
        <w:t xml:space="preserve">группа В (элементы в воздухе) – прыжок на 360, группировка 360, казак в шпагат, прыжок шпагат, страдл </w:t>
      </w:r>
    </w:p>
    <w:p w14:paraId="02FE9016" w14:textId="77777777" w:rsidR="004522CE" w:rsidRDefault="004522CE" w:rsidP="000C3475">
      <w:pPr>
        <w:numPr>
          <w:ilvl w:val="0"/>
          <w:numId w:val="10"/>
        </w:numPr>
        <w:spacing w:after="346"/>
        <w:ind w:left="0" w:right="5" w:firstLine="709"/>
      </w:pPr>
      <w:r>
        <w:t xml:space="preserve">группа С (элементы в положении стоя) – вертикальный шпагат, поворот на одной ноге 360, 720, либела. </w:t>
      </w:r>
    </w:p>
    <w:p w14:paraId="7B8F0256" w14:textId="7A11F86B" w:rsidR="004522CE" w:rsidRPr="004522CE" w:rsidRDefault="004522CE" w:rsidP="004522CE">
      <w:pPr>
        <w:spacing w:after="0" w:line="240" w:lineRule="auto"/>
        <w:ind w:left="0" w:right="6" w:firstLine="706"/>
        <w:contextualSpacing/>
        <w:jc w:val="center"/>
        <w:rPr>
          <w:b/>
          <w:bCs/>
          <w:u w:val="single"/>
        </w:rPr>
      </w:pPr>
      <w:r w:rsidRPr="004522CE">
        <w:rPr>
          <w:b/>
          <w:bCs/>
          <w:u w:val="single"/>
        </w:rPr>
        <w:t>Хореографическая подготовка</w:t>
      </w:r>
    </w:p>
    <w:p w14:paraId="58C83392" w14:textId="20F1E947" w:rsidR="00791619" w:rsidRDefault="00791619" w:rsidP="004522CE">
      <w:pPr>
        <w:spacing w:after="0" w:line="240" w:lineRule="auto"/>
        <w:ind w:left="0" w:right="6" w:firstLine="706"/>
        <w:contextualSpacing/>
      </w:pPr>
      <w:r>
        <w:t xml:space="preserve">Разновидности ходьбы и бега: ходьба на носках (вперед, назад, в сторону), ходьба в полуприседе, в приседе, острый шаг на месте </w:t>
      </w:r>
    </w:p>
    <w:p w14:paraId="136F4AA6" w14:textId="77777777" w:rsidR="00791619" w:rsidRDefault="00791619" w:rsidP="004522CE">
      <w:pPr>
        <w:spacing w:after="0" w:line="240" w:lineRule="auto"/>
        <w:ind w:left="0" w:right="6" w:firstLine="706"/>
        <w:contextualSpacing/>
      </w:pPr>
      <w:r>
        <w:t xml:space="preserve">Повороты: приставлением ноги, переступанием, окрестным шагом вперед, назад, на 180°, 360°. </w:t>
      </w:r>
    </w:p>
    <w:p w14:paraId="2F8F7748" w14:textId="77777777" w:rsidR="00791619" w:rsidRDefault="00791619" w:rsidP="00E318A8">
      <w:pPr>
        <w:spacing w:after="0" w:line="240" w:lineRule="auto"/>
        <w:ind w:left="0" w:right="5" w:firstLine="706"/>
      </w:pPr>
      <w:r>
        <w:t xml:space="preserve">Равновесия: стойка на носках, руки на поясе, то же руки вперед, в стороны, вверх; у опоры вертикальное равновесие, переднее равновесие, боковое равновесие (без наклона туловища) руки в стороны. </w:t>
      </w:r>
    </w:p>
    <w:p w14:paraId="2DDFC8BE" w14:textId="77777777" w:rsidR="00791619" w:rsidRPr="00E318A8" w:rsidRDefault="00791619" w:rsidP="00E318A8">
      <w:pPr>
        <w:spacing w:after="0" w:line="240" w:lineRule="auto"/>
        <w:ind w:left="0" w:right="5" w:firstLine="706"/>
        <w:rPr>
          <w:szCs w:val="28"/>
        </w:rPr>
      </w:pPr>
      <w:r>
        <w:t xml:space="preserve">Прыжки. По 1, 2, 3 (невыворотным) позициям, прыжки со сменой позиций ног; прыжки толчком двумя, сгибая ноги вперед, назад; толчком двумя, прыжок, ноги врозь (в стороны); прыжок, ноги врозь, правая (левая) вперед; прыжки из 3 позиции </w:t>
      </w:r>
      <w:r w:rsidRPr="00E318A8">
        <w:rPr>
          <w:szCs w:val="28"/>
        </w:rPr>
        <w:t xml:space="preserve">толчком двумя, приземляться на одну; толчком </w:t>
      </w:r>
      <w:r w:rsidRPr="00E318A8">
        <w:rPr>
          <w:szCs w:val="28"/>
        </w:rPr>
        <w:lastRenderedPageBreak/>
        <w:t xml:space="preserve">одной и махом другой вперед приземлиться на две (на месте, с продвижением вперед). </w:t>
      </w:r>
    </w:p>
    <w:p w14:paraId="7D24F4B7" w14:textId="77777777" w:rsidR="00791619" w:rsidRPr="00E318A8" w:rsidRDefault="00791619" w:rsidP="00E318A8">
      <w:pPr>
        <w:spacing w:after="0" w:line="240" w:lineRule="auto"/>
        <w:ind w:left="701" w:firstLine="706"/>
        <w:jc w:val="left"/>
        <w:rPr>
          <w:szCs w:val="28"/>
        </w:rPr>
      </w:pPr>
      <w:r w:rsidRPr="00E318A8">
        <w:rPr>
          <w:i/>
          <w:szCs w:val="28"/>
        </w:rPr>
        <w:t xml:space="preserve">Общеразвивающие упражнения: </w:t>
      </w:r>
    </w:p>
    <w:p w14:paraId="0DCD0C91" w14:textId="77777777" w:rsidR="00791619" w:rsidRPr="00E318A8" w:rsidRDefault="00791619" w:rsidP="00E318A8">
      <w:pPr>
        <w:spacing w:after="0" w:line="240" w:lineRule="auto"/>
        <w:ind w:left="0" w:right="15" w:firstLine="706"/>
        <w:rPr>
          <w:szCs w:val="28"/>
        </w:rPr>
      </w:pPr>
      <w:r w:rsidRPr="00E318A8">
        <w:rPr>
          <w:szCs w:val="28"/>
        </w:rPr>
        <w:t xml:space="preserve">Для рук: основные положения рук - вниз, назад, вперед, вверх, в сторону; различные промежуточные положения рук: вперед-наружу, вверх-наружу, в сторону снизу, вперед-книзу (кверху), влево-книзу, вверх-вперед-наружу, вперед-наружу книзу; положение кисти-вправо, влево, пальцы сжаты в кулак, кисть поднята, опущена сгибание и разгибание пальцев одновременно, последовательно, восьмерка, "волна" костью; переводы рук из одного положения в другое (с движением головой); движение 32 руками в различном темпе; круги руками в лицевой, боковой, горизонтальной плоскостях (одновременные, поочередные, последовательные); </w:t>
      </w:r>
    </w:p>
    <w:p w14:paraId="0E67C25D" w14:textId="77777777" w:rsidR="00791619" w:rsidRPr="00E318A8" w:rsidRDefault="00791619" w:rsidP="00E318A8">
      <w:pPr>
        <w:spacing w:after="0" w:line="240" w:lineRule="auto"/>
        <w:ind w:left="0" w:right="15" w:firstLine="706"/>
        <w:rPr>
          <w:szCs w:val="28"/>
        </w:rPr>
      </w:pPr>
      <w:r w:rsidRPr="00E318A8">
        <w:rPr>
          <w:i/>
          <w:szCs w:val="28"/>
        </w:rPr>
        <w:t xml:space="preserve">Для туловища и ног. </w:t>
      </w:r>
      <w:r w:rsidRPr="00E318A8">
        <w:rPr>
          <w:szCs w:val="28"/>
        </w:rPr>
        <w:t xml:space="preserve">Изучение различных положений. Положения сидя-сед ноги врозь, сед углом, сед согнувшись, сед на бедре; положение лежа - на животе, боку, на спине; упоры - упор присев, упор лежа, упор на коленях, упор на правом, левом колене, лежа на бедрах; наклоны вперед в различном темпе в стойке, в стойке ноги врозь, в 1 позиции, во 2 позиции (невыворотной), в седе ноги врозь; поднимание ног, круговые движения ногами в положении лежа на животе, спине, боку, в седе; из упора на коленях выгибание и прогибание; перемена седа с одного бедра на другое через стойку на коленях; наклоны назад из стойки на коленях, в стойке ноги врозь, наклоны в стороны; круговые движения туловищем. </w:t>
      </w:r>
    </w:p>
    <w:p w14:paraId="3D98194A" w14:textId="77777777" w:rsidR="00791619" w:rsidRPr="00E318A8" w:rsidRDefault="00791619" w:rsidP="00E318A8">
      <w:pPr>
        <w:spacing w:after="0" w:line="240" w:lineRule="auto"/>
        <w:ind w:left="0" w:right="15" w:firstLine="706"/>
        <w:rPr>
          <w:szCs w:val="28"/>
        </w:rPr>
      </w:pPr>
      <w:r w:rsidRPr="00E318A8">
        <w:rPr>
          <w:i/>
          <w:szCs w:val="28"/>
        </w:rPr>
        <w:t>Подготовительные движения</w:t>
      </w:r>
      <w:r w:rsidRPr="00E318A8">
        <w:rPr>
          <w:szCs w:val="28"/>
        </w:rPr>
        <w:t xml:space="preserve">: ходьба с носка; приставной шаг вперед, в сторону, назад; переменный шаг вперед, в сторону, назад. </w:t>
      </w:r>
    </w:p>
    <w:p w14:paraId="0F0F0BDF" w14:textId="77777777" w:rsidR="00791619" w:rsidRPr="00E318A8" w:rsidRDefault="00791619" w:rsidP="00E318A8">
      <w:pPr>
        <w:spacing w:after="0" w:line="240" w:lineRule="auto"/>
        <w:ind w:left="0" w:right="15" w:firstLine="778"/>
        <w:rPr>
          <w:szCs w:val="28"/>
        </w:rPr>
      </w:pPr>
      <w:r w:rsidRPr="00E318A8">
        <w:rPr>
          <w:i/>
          <w:szCs w:val="28"/>
        </w:rPr>
        <w:t>Основные движения</w:t>
      </w:r>
      <w:r w:rsidRPr="00E318A8">
        <w:rPr>
          <w:szCs w:val="28"/>
        </w:rPr>
        <w:t xml:space="preserve">: шаг галопа вперед, в сторону, назад; шаг польки вперед, в сторону, назад. </w:t>
      </w:r>
    </w:p>
    <w:p w14:paraId="4F471146" w14:textId="77777777" w:rsidR="00791619" w:rsidRPr="00DE26DF" w:rsidRDefault="00791619" w:rsidP="00E318A8">
      <w:pPr>
        <w:pStyle w:val="4"/>
        <w:spacing w:after="0" w:line="240" w:lineRule="auto"/>
        <w:ind w:left="712" w:right="0"/>
        <w:rPr>
          <w:i/>
          <w:iCs/>
          <w:szCs w:val="28"/>
        </w:rPr>
      </w:pPr>
      <w:r w:rsidRPr="00DE26DF">
        <w:rPr>
          <w:i/>
          <w:iCs/>
          <w:szCs w:val="28"/>
        </w:rPr>
        <w:t>Психологическая подготовка</w:t>
      </w:r>
      <w:r w:rsidRPr="00DE26DF">
        <w:rPr>
          <w:i/>
          <w:iCs/>
          <w:szCs w:val="28"/>
          <w:u w:val="none"/>
        </w:rPr>
        <w:t xml:space="preserve"> </w:t>
      </w:r>
    </w:p>
    <w:p w14:paraId="746E8B29" w14:textId="77777777" w:rsidR="00791619" w:rsidRPr="00E318A8" w:rsidRDefault="00791619" w:rsidP="00E318A8">
      <w:pPr>
        <w:spacing w:after="0" w:line="240" w:lineRule="auto"/>
        <w:ind w:left="0" w:right="15" w:firstLine="706"/>
        <w:rPr>
          <w:szCs w:val="28"/>
        </w:rPr>
      </w:pPr>
      <w:r w:rsidRPr="00E318A8">
        <w:rPr>
          <w:szCs w:val="28"/>
        </w:rPr>
        <w:t xml:space="preserve">Психологическая подготовка в первые два года обучения направлена на воспитание умения проявлять волю, преодолевать страх при выполнении гимнастических упражнений, связанных с возможным падением, терпеть усталость, боль неудачи. Для решения этих задач тренеру нужно использовать различные приемы и методы. Например, могут быть использованы различные игры, коллективные соревнования, искусственное создание экстремальных ситуаций для выполнения уже разученных упражнений и т.п. </w:t>
      </w:r>
    </w:p>
    <w:p w14:paraId="4FDD90D7" w14:textId="77777777" w:rsidR="00791619" w:rsidRPr="00DE26DF" w:rsidRDefault="00791619" w:rsidP="00E318A8">
      <w:pPr>
        <w:pStyle w:val="4"/>
        <w:spacing w:after="0" w:line="240" w:lineRule="auto"/>
        <w:ind w:left="712" w:right="9"/>
        <w:rPr>
          <w:i/>
          <w:iCs/>
          <w:szCs w:val="28"/>
          <w:u w:val="none"/>
        </w:rPr>
      </w:pPr>
      <w:r w:rsidRPr="00DE26DF">
        <w:rPr>
          <w:i/>
          <w:iCs/>
          <w:szCs w:val="28"/>
        </w:rPr>
        <w:t>Воспитательная работа</w:t>
      </w:r>
      <w:r w:rsidRPr="00DE26DF">
        <w:rPr>
          <w:i/>
          <w:iCs/>
          <w:szCs w:val="28"/>
          <w:u w:val="none"/>
        </w:rPr>
        <w:t xml:space="preserve"> </w:t>
      </w:r>
    </w:p>
    <w:p w14:paraId="7F0D2DD0" w14:textId="4A0CAEA0" w:rsidR="003203F1" w:rsidRPr="00E318A8" w:rsidRDefault="00791619" w:rsidP="00E318A8">
      <w:pPr>
        <w:spacing w:after="0" w:line="240" w:lineRule="auto"/>
        <w:ind w:left="0" w:right="15" w:firstLine="706"/>
        <w:rPr>
          <w:szCs w:val="28"/>
        </w:rPr>
      </w:pPr>
      <w:r w:rsidRPr="00E318A8">
        <w:rPr>
          <w:szCs w:val="28"/>
        </w:rPr>
        <w:t xml:space="preserve">Воспитательная работа осуществляется на протяжении всего тренировочного года, на каждом занятии. Ее основная задача в эти годы - воспитать стойкий интерес и любовь к занятиям физическими упражнениями, в частности спортивной гимнастикой, привить необходимые для спортсмена гигиенические навыки. Большое внимание должно уделяться в эти годы воспитанию морально-волевых качеств: трудолюбия, честности, товарищества, дисциплинированности, целеустремленности и пр. Методы воспитания: беседы, посещение соревнований, участие в гимнастических праздниках, торжественное посвящение в спортсмены. </w:t>
      </w:r>
    </w:p>
    <w:p w14:paraId="1DF8D188" w14:textId="77777777" w:rsidR="004522CE" w:rsidRDefault="004522CE" w:rsidP="00E318A8">
      <w:pPr>
        <w:spacing w:after="0" w:line="240" w:lineRule="auto"/>
        <w:ind w:left="1171" w:right="1179" w:hanging="10"/>
        <w:jc w:val="center"/>
        <w:rPr>
          <w:b/>
          <w:szCs w:val="28"/>
        </w:rPr>
      </w:pPr>
    </w:p>
    <w:p w14:paraId="28B35F91" w14:textId="77777777" w:rsidR="00225AB9" w:rsidRPr="00E318A8" w:rsidRDefault="00225AB9" w:rsidP="00225AB9">
      <w:pPr>
        <w:pStyle w:val="3"/>
        <w:spacing w:after="0" w:line="240" w:lineRule="auto"/>
        <w:ind w:left="648"/>
        <w:rPr>
          <w:szCs w:val="28"/>
        </w:rPr>
      </w:pPr>
      <w:r w:rsidRPr="00E318A8">
        <w:rPr>
          <w:szCs w:val="28"/>
        </w:rPr>
        <w:lastRenderedPageBreak/>
        <w:t>Учебно-тренировочный этап (этап спортивной специализации)</w:t>
      </w:r>
      <w:r w:rsidRPr="00E318A8">
        <w:rPr>
          <w:color w:val="000000"/>
          <w:szCs w:val="28"/>
        </w:rPr>
        <w:t xml:space="preserve"> </w:t>
      </w:r>
    </w:p>
    <w:p w14:paraId="04661499" w14:textId="77777777" w:rsidR="00225AB9" w:rsidRPr="00E318A8" w:rsidRDefault="00225AB9" w:rsidP="00225AB9">
      <w:pPr>
        <w:spacing w:after="0" w:line="240" w:lineRule="auto"/>
        <w:ind w:left="-15" w:right="11" w:firstLine="643"/>
        <w:rPr>
          <w:szCs w:val="28"/>
        </w:rPr>
      </w:pPr>
      <w:r w:rsidRPr="00E318A8">
        <w:rPr>
          <w:color w:val="0D0D0D"/>
          <w:szCs w:val="28"/>
        </w:rPr>
        <w:t>Эффективность спортивной тренировки на учебно-тренировочном этапе</w:t>
      </w:r>
      <w:r w:rsidRPr="00E318A8">
        <w:rPr>
          <w:szCs w:val="28"/>
        </w:rPr>
        <w:t xml:space="preserve"> </w:t>
      </w:r>
      <w:r w:rsidRPr="00E318A8">
        <w:rPr>
          <w:color w:val="0D0D0D"/>
          <w:szCs w:val="28"/>
        </w:rPr>
        <w:t>спортивной специализации обусловлена рациональным сочетанием процессов</w:t>
      </w:r>
      <w:r w:rsidRPr="00E318A8">
        <w:rPr>
          <w:szCs w:val="28"/>
        </w:rPr>
        <w:t xml:space="preserve"> </w:t>
      </w:r>
      <w:r w:rsidRPr="00E318A8">
        <w:rPr>
          <w:color w:val="0D0D0D"/>
          <w:szCs w:val="28"/>
        </w:rPr>
        <w:t>овладения техники физической подготовки занимающихся. Преобладающей</w:t>
      </w:r>
      <w:r w:rsidRPr="00E318A8">
        <w:rPr>
          <w:szCs w:val="28"/>
        </w:rPr>
        <w:t xml:space="preserve"> </w:t>
      </w:r>
      <w:r w:rsidRPr="00E318A8">
        <w:rPr>
          <w:color w:val="0D0D0D"/>
          <w:szCs w:val="28"/>
        </w:rPr>
        <w:t>тенденцией динамики нагрузок на учебно-тренировочном этапе спортивной</w:t>
      </w:r>
      <w:r w:rsidRPr="00E318A8">
        <w:rPr>
          <w:szCs w:val="28"/>
        </w:rPr>
        <w:t xml:space="preserve"> </w:t>
      </w:r>
      <w:r w:rsidRPr="00E318A8">
        <w:rPr>
          <w:color w:val="0D0D0D"/>
          <w:szCs w:val="28"/>
        </w:rPr>
        <w:t>специализации должно быть увеличение объема без форсирования общей</w:t>
      </w:r>
      <w:r w:rsidRPr="00E318A8">
        <w:rPr>
          <w:szCs w:val="28"/>
        </w:rPr>
        <w:t xml:space="preserve"> </w:t>
      </w:r>
      <w:r w:rsidRPr="00E318A8">
        <w:rPr>
          <w:color w:val="0D0D0D"/>
          <w:szCs w:val="28"/>
        </w:rPr>
        <w:t>интенсивности тренировки.</w:t>
      </w:r>
      <w:r w:rsidRPr="00E318A8">
        <w:rPr>
          <w:szCs w:val="28"/>
        </w:rPr>
        <w:t xml:space="preserve"> </w:t>
      </w:r>
    </w:p>
    <w:p w14:paraId="5B30D9AB" w14:textId="77777777" w:rsidR="00225AB9" w:rsidRPr="00E318A8" w:rsidRDefault="00225AB9" w:rsidP="00225AB9">
      <w:pPr>
        <w:spacing w:after="0" w:line="240" w:lineRule="auto"/>
        <w:ind w:left="-15" w:right="11" w:firstLine="643"/>
        <w:rPr>
          <w:szCs w:val="28"/>
        </w:rPr>
      </w:pPr>
      <w:r w:rsidRPr="00E318A8">
        <w:rPr>
          <w:color w:val="0D0D0D"/>
          <w:szCs w:val="28"/>
        </w:rPr>
        <w:t>Примерный тематический план подготовки спортсменов на учебно-</w:t>
      </w:r>
      <w:r w:rsidRPr="00E318A8">
        <w:rPr>
          <w:szCs w:val="28"/>
        </w:rPr>
        <w:t xml:space="preserve"> </w:t>
      </w:r>
      <w:r w:rsidRPr="00E318A8">
        <w:rPr>
          <w:color w:val="0D0D0D"/>
          <w:szCs w:val="28"/>
        </w:rPr>
        <w:t>тренировочном этапе (этапе спортивной специализации)</w:t>
      </w:r>
      <w:r w:rsidRPr="00E318A8">
        <w:rPr>
          <w:szCs w:val="28"/>
        </w:rPr>
        <w:t xml:space="preserve"> </w:t>
      </w:r>
      <w:r w:rsidRPr="00E318A8">
        <w:rPr>
          <w:i/>
          <w:color w:val="0D0D0D"/>
          <w:szCs w:val="28"/>
        </w:rPr>
        <w:t>Общая физическая подготовка:</w:t>
      </w:r>
      <w:r w:rsidRPr="00E318A8">
        <w:rPr>
          <w:i/>
          <w:szCs w:val="28"/>
        </w:rPr>
        <w:t xml:space="preserve"> </w:t>
      </w:r>
    </w:p>
    <w:p w14:paraId="7C1B55C6" w14:textId="77777777" w:rsidR="00225AB9" w:rsidRPr="00E318A8" w:rsidRDefault="00225AB9" w:rsidP="00225AB9">
      <w:pPr>
        <w:spacing w:after="0" w:line="240" w:lineRule="auto"/>
        <w:ind w:left="-15" w:right="11" w:firstLine="643"/>
        <w:rPr>
          <w:szCs w:val="28"/>
        </w:rPr>
      </w:pPr>
      <w:r w:rsidRPr="00E318A8">
        <w:rPr>
          <w:color w:val="0D0D0D"/>
          <w:szCs w:val="28"/>
        </w:rPr>
        <w:t>легкоатлетические упражнения (бег на 20 м, прыжки в высоту, в длину);</w:t>
      </w:r>
      <w:r w:rsidRPr="00E318A8">
        <w:rPr>
          <w:szCs w:val="28"/>
        </w:rPr>
        <w:t xml:space="preserve">  </w:t>
      </w:r>
      <w:r w:rsidRPr="00E318A8">
        <w:rPr>
          <w:color w:val="0D0D0D"/>
          <w:szCs w:val="28"/>
        </w:rPr>
        <w:t>общеразвивающие упражнения (без предмета и с предметом):</w:t>
      </w:r>
      <w:r w:rsidRPr="00E318A8">
        <w:rPr>
          <w:szCs w:val="28"/>
        </w:rPr>
        <w:t xml:space="preserve">  </w:t>
      </w:r>
      <w:r w:rsidRPr="00E318A8">
        <w:rPr>
          <w:color w:val="0D0D0D"/>
          <w:szCs w:val="28"/>
        </w:rPr>
        <w:t>силовые упражнения (висы, упоры, подтягивание на гимнастической стенке, упражнения для мышц брюшного пресса, ног, спины и плечевого пояса).</w:t>
      </w:r>
      <w:r w:rsidRPr="00E318A8">
        <w:rPr>
          <w:szCs w:val="28"/>
        </w:rPr>
        <w:t xml:space="preserve"> </w:t>
      </w:r>
    </w:p>
    <w:p w14:paraId="3FB69945" w14:textId="77777777" w:rsidR="00225AB9" w:rsidRPr="00E318A8" w:rsidRDefault="00225AB9" w:rsidP="00225AB9">
      <w:pPr>
        <w:spacing w:after="0" w:line="240" w:lineRule="auto"/>
        <w:ind w:left="-15" w:right="11" w:firstLine="643"/>
        <w:rPr>
          <w:szCs w:val="28"/>
        </w:rPr>
      </w:pPr>
      <w:r w:rsidRPr="00E318A8">
        <w:rPr>
          <w:color w:val="0D0D0D"/>
          <w:szCs w:val="28"/>
        </w:rPr>
        <w:t>спортивные и подвижные игры, эстафеты;</w:t>
      </w:r>
    </w:p>
    <w:p w14:paraId="5B22CE25" w14:textId="77777777" w:rsidR="00225AB9" w:rsidRPr="00E318A8" w:rsidRDefault="00225AB9" w:rsidP="00225AB9">
      <w:pPr>
        <w:spacing w:after="0" w:line="240" w:lineRule="auto"/>
        <w:ind w:left="-15" w:right="11" w:firstLine="643"/>
        <w:rPr>
          <w:szCs w:val="28"/>
        </w:rPr>
      </w:pPr>
      <w:r w:rsidRPr="00E318A8">
        <w:rPr>
          <w:i/>
          <w:color w:val="0D0D0D"/>
          <w:szCs w:val="28"/>
        </w:rPr>
        <w:t>Специальная физическая подготовка:</w:t>
      </w:r>
      <w:r w:rsidRPr="00E318A8">
        <w:rPr>
          <w:i/>
          <w:szCs w:val="28"/>
        </w:rPr>
        <w:t xml:space="preserve"> </w:t>
      </w:r>
    </w:p>
    <w:p w14:paraId="614B58BA" w14:textId="77777777" w:rsidR="00225AB9" w:rsidRPr="00E318A8" w:rsidRDefault="00225AB9" w:rsidP="000C3475">
      <w:pPr>
        <w:pStyle w:val="a6"/>
        <w:numPr>
          <w:ilvl w:val="0"/>
          <w:numId w:val="35"/>
        </w:numPr>
        <w:spacing w:after="0" w:line="240" w:lineRule="auto"/>
        <w:ind w:left="0" w:right="11" w:firstLine="851"/>
        <w:rPr>
          <w:szCs w:val="28"/>
        </w:rPr>
      </w:pPr>
      <w:r w:rsidRPr="00E318A8">
        <w:rPr>
          <w:color w:val="0D0D0D"/>
          <w:szCs w:val="28"/>
        </w:rPr>
        <w:t>балансовые удержания (удержание углов, стоек на голове и руках,</w:t>
      </w:r>
      <w:r w:rsidRPr="00E318A8">
        <w:rPr>
          <w:szCs w:val="28"/>
        </w:rPr>
        <w:t xml:space="preserve"> </w:t>
      </w:r>
      <w:r w:rsidRPr="00E318A8">
        <w:rPr>
          <w:color w:val="0D0D0D"/>
          <w:szCs w:val="28"/>
        </w:rPr>
        <w:t>равновесия на ноге левой, правой)</w:t>
      </w:r>
      <w:r w:rsidRPr="00E318A8">
        <w:rPr>
          <w:i/>
          <w:color w:val="0D0D0D"/>
          <w:szCs w:val="28"/>
        </w:rPr>
        <w:t>;</w:t>
      </w:r>
      <w:r w:rsidRPr="00E318A8">
        <w:rPr>
          <w:i/>
          <w:szCs w:val="28"/>
        </w:rPr>
        <w:t xml:space="preserve"> </w:t>
      </w:r>
      <w:r w:rsidRPr="00E318A8">
        <w:rPr>
          <w:noProof/>
          <w:szCs w:val="28"/>
        </w:rPr>
        <w:drawing>
          <wp:inline distT="0" distB="0" distL="0" distR="0" wp14:anchorId="394F282B" wp14:editId="2CC4C4ED">
            <wp:extent cx="54864" cy="106679"/>
            <wp:effectExtent l="0" t="0" r="0" b="0"/>
            <wp:docPr id="28664" name="Picture 28664"/>
            <wp:cNvGraphicFramePr/>
            <a:graphic xmlns:a="http://schemas.openxmlformats.org/drawingml/2006/main">
              <a:graphicData uri="http://schemas.openxmlformats.org/drawingml/2006/picture">
                <pic:pic xmlns:pic="http://schemas.openxmlformats.org/drawingml/2006/picture">
                  <pic:nvPicPr>
                    <pic:cNvPr id="28664" name="Picture 28664"/>
                    <pic:cNvPicPr/>
                  </pic:nvPicPr>
                  <pic:blipFill>
                    <a:blip r:embed="rId75"/>
                    <a:stretch>
                      <a:fillRect/>
                    </a:stretch>
                  </pic:blipFill>
                  <pic:spPr>
                    <a:xfrm>
                      <a:off x="0" y="0"/>
                      <a:ext cx="54864" cy="106679"/>
                    </a:xfrm>
                    <a:prstGeom prst="rect">
                      <a:avLst/>
                    </a:prstGeom>
                  </pic:spPr>
                </pic:pic>
              </a:graphicData>
            </a:graphic>
          </wp:inline>
        </w:drawing>
      </w:r>
      <w:r w:rsidRPr="00E318A8">
        <w:rPr>
          <w:szCs w:val="28"/>
        </w:rPr>
        <w:t xml:space="preserve"> </w:t>
      </w:r>
      <w:r w:rsidRPr="00E318A8">
        <w:rPr>
          <w:color w:val="0D0D0D"/>
          <w:szCs w:val="28"/>
        </w:rPr>
        <w:t>упражнения для развития гибкости (шпагаты, мост, разновидности</w:t>
      </w:r>
      <w:r w:rsidRPr="00E318A8">
        <w:rPr>
          <w:szCs w:val="28"/>
        </w:rPr>
        <w:t xml:space="preserve"> </w:t>
      </w:r>
    </w:p>
    <w:p w14:paraId="2297B801" w14:textId="77777777" w:rsidR="00225AB9" w:rsidRPr="00E318A8" w:rsidRDefault="00225AB9" w:rsidP="000C3475">
      <w:pPr>
        <w:pStyle w:val="a6"/>
        <w:numPr>
          <w:ilvl w:val="0"/>
          <w:numId w:val="35"/>
        </w:numPr>
        <w:spacing w:after="0" w:line="240" w:lineRule="auto"/>
        <w:ind w:left="0" w:right="11" w:firstLine="851"/>
        <w:rPr>
          <w:szCs w:val="28"/>
        </w:rPr>
      </w:pPr>
      <w:r w:rsidRPr="00E318A8">
        <w:rPr>
          <w:color w:val="0D0D0D"/>
          <w:szCs w:val="28"/>
        </w:rPr>
        <w:t>переворотов);</w:t>
      </w:r>
      <w:r w:rsidRPr="00E318A8">
        <w:rPr>
          <w:szCs w:val="28"/>
        </w:rPr>
        <w:t xml:space="preserve"> </w:t>
      </w:r>
      <w:r w:rsidRPr="00E318A8">
        <w:rPr>
          <w:color w:val="0D0D0D"/>
          <w:szCs w:val="28"/>
        </w:rPr>
        <w:t>упражнения на координацию (повороты на 360°,540°, 720°);</w:t>
      </w:r>
      <w:r w:rsidRPr="00E318A8">
        <w:rPr>
          <w:szCs w:val="28"/>
        </w:rPr>
        <w:t xml:space="preserve"> </w:t>
      </w:r>
    </w:p>
    <w:p w14:paraId="317ACF70" w14:textId="77777777" w:rsidR="00225AB9" w:rsidRPr="00E318A8" w:rsidRDefault="00225AB9" w:rsidP="000C3475">
      <w:pPr>
        <w:pStyle w:val="a6"/>
        <w:numPr>
          <w:ilvl w:val="0"/>
          <w:numId w:val="35"/>
        </w:numPr>
        <w:spacing w:after="0" w:line="240" w:lineRule="auto"/>
        <w:ind w:left="0" w:right="11" w:firstLine="851"/>
        <w:rPr>
          <w:szCs w:val="28"/>
        </w:rPr>
      </w:pPr>
      <w:r w:rsidRPr="00E318A8">
        <w:rPr>
          <w:color w:val="0D0D0D"/>
          <w:szCs w:val="28"/>
        </w:rPr>
        <w:t>работа с утяжелителями для рук и ног.</w:t>
      </w:r>
      <w:r w:rsidRPr="00E318A8">
        <w:rPr>
          <w:szCs w:val="28"/>
        </w:rPr>
        <w:t xml:space="preserve"> </w:t>
      </w:r>
    </w:p>
    <w:p w14:paraId="4F74C3B1" w14:textId="77777777" w:rsidR="00225AB9" w:rsidRPr="00E318A8" w:rsidRDefault="00225AB9" w:rsidP="00225AB9">
      <w:pPr>
        <w:spacing w:after="0" w:line="240" w:lineRule="auto"/>
        <w:ind w:left="-15" w:right="11" w:firstLine="643"/>
        <w:rPr>
          <w:i/>
          <w:szCs w:val="28"/>
        </w:rPr>
      </w:pPr>
      <w:r w:rsidRPr="00E318A8">
        <w:rPr>
          <w:i/>
          <w:color w:val="0D0D0D"/>
          <w:szCs w:val="28"/>
        </w:rPr>
        <w:t>Техническая подготовка:</w:t>
      </w:r>
      <w:r w:rsidRPr="00E318A8">
        <w:rPr>
          <w:i/>
          <w:szCs w:val="28"/>
        </w:rPr>
        <w:t xml:space="preserve"> </w:t>
      </w:r>
    </w:p>
    <w:p w14:paraId="4D844C7E" w14:textId="77777777" w:rsidR="00225AB9" w:rsidRPr="00E318A8" w:rsidRDefault="00225AB9" w:rsidP="000C3475">
      <w:pPr>
        <w:pStyle w:val="a6"/>
        <w:numPr>
          <w:ilvl w:val="0"/>
          <w:numId w:val="36"/>
        </w:numPr>
        <w:spacing w:after="0" w:line="240" w:lineRule="auto"/>
        <w:ind w:left="0" w:right="11" w:firstLine="709"/>
        <w:rPr>
          <w:szCs w:val="28"/>
        </w:rPr>
      </w:pPr>
      <w:r w:rsidRPr="00E318A8">
        <w:rPr>
          <w:color w:val="0D0D0D"/>
          <w:szCs w:val="28"/>
        </w:rPr>
        <w:t>хореография (работа у хореографического станка, постановка композиций);</w:t>
      </w:r>
    </w:p>
    <w:p w14:paraId="67776CE4" w14:textId="77777777" w:rsidR="00225AB9" w:rsidRPr="00E318A8" w:rsidRDefault="00225AB9" w:rsidP="000C3475">
      <w:pPr>
        <w:pStyle w:val="a6"/>
        <w:numPr>
          <w:ilvl w:val="0"/>
          <w:numId w:val="36"/>
        </w:numPr>
        <w:spacing w:after="0" w:line="240" w:lineRule="auto"/>
        <w:ind w:left="0" w:right="11" w:firstLine="709"/>
        <w:rPr>
          <w:szCs w:val="28"/>
        </w:rPr>
      </w:pPr>
      <w:r w:rsidRPr="00E318A8">
        <w:rPr>
          <w:color w:val="0D0D0D"/>
          <w:szCs w:val="28"/>
        </w:rPr>
        <w:t>акробатические упражнения (обучение и совершенствование динамических</w:t>
      </w:r>
      <w:r w:rsidRPr="00E318A8">
        <w:rPr>
          <w:szCs w:val="28"/>
        </w:rPr>
        <w:t xml:space="preserve"> </w:t>
      </w:r>
      <w:r w:rsidRPr="00E318A8">
        <w:rPr>
          <w:color w:val="0D0D0D"/>
          <w:szCs w:val="28"/>
        </w:rPr>
        <w:t>элементов, статических элементов, индивидуальная работа);</w:t>
      </w:r>
      <w:r w:rsidRPr="00E318A8">
        <w:rPr>
          <w:szCs w:val="28"/>
        </w:rPr>
        <w:t xml:space="preserve"> </w:t>
      </w:r>
    </w:p>
    <w:p w14:paraId="6B994EFA" w14:textId="77777777" w:rsidR="00225AB9" w:rsidRPr="00E318A8" w:rsidRDefault="00225AB9" w:rsidP="000C3475">
      <w:pPr>
        <w:pStyle w:val="a6"/>
        <w:numPr>
          <w:ilvl w:val="0"/>
          <w:numId w:val="36"/>
        </w:numPr>
        <w:spacing w:after="0" w:line="240" w:lineRule="auto"/>
        <w:ind w:left="0" w:right="11" w:firstLine="709"/>
        <w:rPr>
          <w:szCs w:val="28"/>
        </w:rPr>
      </w:pPr>
      <w:r w:rsidRPr="00E318A8">
        <w:rPr>
          <w:color w:val="0D0D0D"/>
          <w:szCs w:val="28"/>
        </w:rPr>
        <w:t>вольтижная работа, балансовая работа (варианты сальтовых вращений-</w:t>
      </w:r>
      <w:r w:rsidRPr="00E318A8">
        <w:rPr>
          <w:szCs w:val="28"/>
        </w:rPr>
        <w:t xml:space="preserve"> </w:t>
      </w:r>
    </w:p>
    <w:p w14:paraId="7377B917" w14:textId="77777777" w:rsidR="00225AB9" w:rsidRPr="00E318A8" w:rsidRDefault="00225AB9" w:rsidP="000C3475">
      <w:pPr>
        <w:pStyle w:val="a6"/>
        <w:numPr>
          <w:ilvl w:val="0"/>
          <w:numId w:val="36"/>
        </w:numPr>
        <w:spacing w:after="0" w:line="240" w:lineRule="auto"/>
        <w:ind w:left="0" w:right="11" w:firstLine="709"/>
        <w:rPr>
          <w:noProof/>
          <w:szCs w:val="28"/>
        </w:rPr>
      </w:pPr>
      <w:r w:rsidRPr="00E318A8">
        <w:rPr>
          <w:color w:val="0D0D0D"/>
          <w:szCs w:val="28"/>
        </w:rPr>
        <w:t>боковых, вперед, назад и с продольными вращениями; стойки на кистях силой);</w:t>
      </w:r>
      <w:r w:rsidRPr="00E318A8">
        <w:rPr>
          <w:szCs w:val="28"/>
        </w:rPr>
        <w:t xml:space="preserve"> </w:t>
      </w:r>
    </w:p>
    <w:p w14:paraId="53049354" w14:textId="77777777" w:rsidR="00225AB9" w:rsidRPr="00E318A8" w:rsidRDefault="00225AB9" w:rsidP="000C3475">
      <w:pPr>
        <w:pStyle w:val="a6"/>
        <w:numPr>
          <w:ilvl w:val="0"/>
          <w:numId w:val="36"/>
        </w:numPr>
        <w:spacing w:after="0" w:line="240" w:lineRule="auto"/>
        <w:ind w:left="0" w:right="11" w:firstLine="709"/>
        <w:rPr>
          <w:szCs w:val="28"/>
        </w:rPr>
      </w:pPr>
      <w:r w:rsidRPr="00E318A8">
        <w:rPr>
          <w:color w:val="0D0D0D"/>
          <w:szCs w:val="28"/>
        </w:rPr>
        <w:t>обязательная техническая программа.</w:t>
      </w:r>
      <w:r w:rsidRPr="00E318A8">
        <w:rPr>
          <w:szCs w:val="28"/>
        </w:rPr>
        <w:t xml:space="preserve"> </w:t>
      </w:r>
    </w:p>
    <w:p w14:paraId="61E07F1A" w14:textId="77777777" w:rsidR="00225AB9" w:rsidRDefault="00225AB9" w:rsidP="00E318A8">
      <w:pPr>
        <w:spacing w:after="0" w:line="240" w:lineRule="auto"/>
        <w:ind w:left="1171" w:right="1179" w:hanging="10"/>
        <w:jc w:val="center"/>
        <w:rPr>
          <w:b/>
          <w:szCs w:val="28"/>
        </w:rPr>
      </w:pPr>
    </w:p>
    <w:p w14:paraId="63FD4B57" w14:textId="7C78EA4C" w:rsidR="00791619" w:rsidRPr="00E318A8" w:rsidRDefault="00791619" w:rsidP="00E318A8">
      <w:pPr>
        <w:spacing w:after="0" w:line="240" w:lineRule="auto"/>
        <w:ind w:left="1171" w:right="1179" w:hanging="10"/>
        <w:jc w:val="center"/>
        <w:rPr>
          <w:szCs w:val="28"/>
        </w:rPr>
      </w:pPr>
      <w:r w:rsidRPr="00E318A8">
        <w:rPr>
          <w:b/>
          <w:szCs w:val="28"/>
        </w:rPr>
        <w:t xml:space="preserve">Техническая подготовка </w:t>
      </w:r>
    </w:p>
    <w:p w14:paraId="074047C4" w14:textId="66EF61A2" w:rsidR="00791619" w:rsidRPr="00E318A8" w:rsidRDefault="00225AB9" w:rsidP="00E318A8">
      <w:pPr>
        <w:spacing w:after="0" w:line="240" w:lineRule="auto"/>
        <w:ind w:left="1171" w:right="1176" w:hanging="10"/>
        <w:jc w:val="center"/>
        <w:rPr>
          <w:szCs w:val="28"/>
        </w:rPr>
      </w:pPr>
      <w:r>
        <w:rPr>
          <w:b/>
          <w:szCs w:val="28"/>
        </w:rPr>
        <w:t>у</w:t>
      </w:r>
      <w:r w:rsidR="00791619" w:rsidRPr="00E318A8">
        <w:rPr>
          <w:b/>
          <w:szCs w:val="28"/>
        </w:rPr>
        <w:t xml:space="preserve">чебно-тренировочный этап 1 год </w:t>
      </w:r>
    </w:p>
    <w:p w14:paraId="5618383A" w14:textId="768EA26E" w:rsidR="00791619" w:rsidRPr="00E318A8" w:rsidRDefault="00AF2472" w:rsidP="00225AB9">
      <w:pPr>
        <w:spacing w:after="0" w:line="240" w:lineRule="auto"/>
        <w:ind w:left="10" w:right="15" w:firstLine="699"/>
        <w:rPr>
          <w:szCs w:val="28"/>
        </w:rPr>
      </w:pPr>
      <w:r w:rsidRPr="00E318A8">
        <w:rPr>
          <w:szCs w:val="28"/>
        </w:rPr>
        <w:t xml:space="preserve"> </w:t>
      </w:r>
      <w:r w:rsidR="00791619" w:rsidRPr="00E318A8">
        <w:rPr>
          <w:b/>
          <w:szCs w:val="28"/>
        </w:rPr>
        <w:t xml:space="preserve">Виды упражнений Девушки / Юноши </w:t>
      </w:r>
    </w:p>
    <w:p w14:paraId="7A31F93C" w14:textId="1D444725" w:rsidR="00791619" w:rsidRPr="00E318A8" w:rsidRDefault="00791619" w:rsidP="00E318A8">
      <w:pPr>
        <w:spacing w:after="0" w:line="240" w:lineRule="auto"/>
        <w:ind w:left="0" w:right="5" w:firstLine="709"/>
        <w:jc w:val="left"/>
        <w:rPr>
          <w:szCs w:val="28"/>
        </w:rPr>
      </w:pPr>
      <w:r w:rsidRPr="00E318A8">
        <w:rPr>
          <w:b/>
          <w:szCs w:val="28"/>
        </w:rPr>
        <w:t xml:space="preserve">Индивидуальные выступления, СП, Трио, Гуппа-5 </w:t>
      </w:r>
    </w:p>
    <w:p w14:paraId="6A336FC6" w14:textId="35BED4A9" w:rsidR="00791619" w:rsidRPr="00E318A8" w:rsidRDefault="00791619" w:rsidP="000C3475">
      <w:pPr>
        <w:pStyle w:val="a6"/>
        <w:numPr>
          <w:ilvl w:val="0"/>
          <w:numId w:val="11"/>
        </w:numPr>
        <w:spacing w:after="0" w:line="240" w:lineRule="auto"/>
        <w:ind w:left="0" w:right="5" w:firstLine="709"/>
        <w:rPr>
          <w:szCs w:val="28"/>
        </w:rPr>
      </w:pPr>
      <w:r w:rsidRPr="00E318A8">
        <w:rPr>
          <w:szCs w:val="28"/>
        </w:rPr>
        <w:t xml:space="preserve">Стойка на руках с поворотом 360 </w:t>
      </w:r>
    </w:p>
    <w:p w14:paraId="5253FE3B" w14:textId="17737B86" w:rsidR="00791619" w:rsidRPr="00E318A8" w:rsidRDefault="00791619" w:rsidP="000C3475">
      <w:pPr>
        <w:numPr>
          <w:ilvl w:val="0"/>
          <w:numId w:val="11"/>
        </w:numPr>
        <w:spacing w:after="0" w:line="240" w:lineRule="auto"/>
        <w:ind w:left="0" w:right="5" w:firstLine="709"/>
        <w:rPr>
          <w:szCs w:val="28"/>
        </w:rPr>
      </w:pPr>
      <w:r w:rsidRPr="00E318A8">
        <w:rPr>
          <w:szCs w:val="28"/>
        </w:rPr>
        <w:t xml:space="preserve">Переворот вперед, назад, рондат </w:t>
      </w:r>
    </w:p>
    <w:p w14:paraId="7B4D0E92" w14:textId="4753869B" w:rsidR="00791619" w:rsidRPr="00E318A8" w:rsidRDefault="00791619" w:rsidP="000C3475">
      <w:pPr>
        <w:numPr>
          <w:ilvl w:val="0"/>
          <w:numId w:val="11"/>
        </w:numPr>
        <w:spacing w:after="0" w:line="240" w:lineRule="auto"/>
        <w:ind w:left="0" w:right="5" w:firstLine="709"/>
        <w:rPr>
          <w:szCs w:val="28"/>
        </w:rPr>
      </w:pPr>
      <w:r w:rsidRPr="00E318A8">
        <w:rPr>
          <w:szCs w:val="28"/>
        </w:rPr>
        <w:t xml:space="preserve">Гимнастические перекаты, перевороты через плечо, голову в связке. </w:t>
      </w:r>
    </w:p>
    <w:p w14:paraId="563501E1" w14:textId="51A037FF" w:rsidR="00791619" w:rsidRPr="00E318A8" w:rsidRDefault="00791619" w:rsidP="000C3475">
      <w:pPr>
        <w:numPr>
          <w:ilvl w:val="0"/>
          <w:numId w:val="12"/>
        </w:numPr>
        <w:spacing w:after="0" w:line="240" w:lineRule="auto"/>
        <w:ind w:left="0" w:right="5" w:firstLine="709"/>
        <w:rPr>
          <w:szCs w:val="28"/>
        </w:rPr>
      </w:pPr>
      <w:r w:rsidRPr="00E318A8">
        <w:rPr>
          <w:szCs w:val="28"/>
        </w:rPr>
        <w:t xml:space="preserve">Блок САД (ИВ – 3х8, СП, ТРИО, ГРУППА – 4х8) </w:t>
      </w:r>
    </w:p>
    <w:p w14:paraId="4A9604E8" w14:textId="77777777" w:rsidR="00791619" w:rsidRPr="00E318A8" w:rsidRDefault="00791619" w:rsidP="000C3475">
      <w:pPr>
        <w:numPr>
          <w:ilvl w:val="0"/>
          <w:numId w:val="12"/>
        </w:numPr>
        <w:spacing w:after="0" w:line="240" w:lineRule="auto"/>
        <w:ind w:left="0" w:right="5" w:firstLine="709"/>
        <w:rPr>
          <w:szCs w:val="28"/>
        </w:rPr>
      </w:pPr>
      <w:r w:rsidRPr="00E318A8">
        <w:rPr>
          <w:szCs w:val="28"/>
        </w:rPr>
        <w:t xml:space="preserve">Элементы сложности: </w:t>
      </w:r>
    </w:p>
    <w:p w14:paraId="5913667E" w14:textId="2072223A" w:rsidR="00791619" w:rsidRPr="00E318A8" w:rsidRDefault="00791619" w:rsidP="000C3475">
      <w:pPr>
        <w:pStyle w:val="a6"/>
        <w:numPr>
          <w:ilvl w:val="0"/>
          <w:numId w:val="43"/>
        </w:numPr>
        <w:spacing w:after="0" w:line="240" w:lineRule="auto"/>
        <w:ind w:left="0" w:right="5" w:firstLine="709"/>
        <w:jc w:val="left"/>
        <w:rPr>
          <w:szCs w:val="28"/>
        </w:rPr>
      </w:pPr>
      <w:r w:rsidRPr="00E318A8">
        <w:rPr>
          <w:szCs w:val="28"/>
        </w:rPr>
        <w:lastRenderedPageBreak/>
        <w:t>группа А (элементы на полу)</w:t>
      </w:r>
      <w:r w:rsidR="001E6033" w:rsidRPr="00E318A8">
        <w:rPr>
          <w:szCs w:val="28"/>
        </w:rPr>
        <w:t xml:space="preserve"> </w:t>
      </w:r>
      <w:r w:rsidRPr="00E318A8">
        <w:rPr>
          <w:szCs w:val="28"/>
        </w:rPr>
        <w:t xml:space="preserve">– упор ноги врозь/вместе с поворотом 360, взрывная рамка / в венсон, геликоптер </w:t>
      </w:r>
    </w:p>
    <w:p w14:paraId="584FE0FD" w14:textId="3D4FC62C" w:rsidR="00791619" w:rsidRPr="00E318A8" w:rsidRDefault="00791619" w:rsidP="000C3475">
      <w:pPr>
        <w:pStyle w:val="a6"/>
        <w:numPr>
          <w:ilvl w:val="0"/>
          <w:numId w:val="43"/>
        </w:numPr>
        <w:spacing w:after="0" w:line="240" w:lineRule="auto"/>
        <w:ind w:left="0" w:right="5" w:firstLine="709"/>
        <w:rPr>
          <w:szCs w:val="28"/>
        </w:rPr>
      </w:pPr>
      <w:r w:rsidRPr="00E318A8">
        <w:rPr>
          <w:szCs w:val="28"/>
        </w:rPr>
        <w:t>группа В (элементы в воздухе) –группировка 360, казак с поворотом 360 /казак 360 приземление в шпагат, прыжок шпагат / шпагат с поворотом 360, страдл /страдл в упор лежа</w:t>
      </w:r>
      <w:r w:rsidR="00D47611" w:rsidRPr="00E318A8">
        <w:rPr>
          <w:szCs w:val="28"/>
        </w:rPr>
        <w:t>.</w:t>
      </w:r>
    </w:p>
    <w:p w14:paraId="0B77355C" w14:textId="4050C48A" w:rsidR="00791619" w:rsidRPr="00E318A8" w:rsidRDefault="00791619" w:rsidP="000C3475">
      <w:pPr>
        <w:pStyle w:val="a6"/>
        <w:numPr>
          <w:ilvl w:val="0"/>
          <w:numId w:val="43"/>
        </w:numPr>
        <w:spacing w:after="0" w:line="240" w:lineRule="auto"/>
        <w:ind w:left="0" w:right="5" w:firstLine="709"/>
        <w:rPr>
          <w:szCs w:val="28"/>
        </w:rPr>
      </w:pPr>
      <w:r w:rsidRPr="00E318A8">
        <w:rPr>
          <w:szCs w:val="28"/>
        </w:rPr>
        <w:t>группа С (элементы в положении стоя)</w:t>
      </w:r>
      <w:r w:rsidR="001E6033" w:rsidRPr="00E318A8">
        <w:rPr>
          <w:szCs w:val="28"/>
        </w:rPr>
        <w:t xml:space="preserve"> </w:t>
      </w:r>
      <w:r w:rsidRPr="00E318A8">
        <w:rPr>
          <w:szCs w:val="28"/>
        </w:rPr>
        <w:t xml:space="preserve">–, поворот на одной ноге 360, 7 20, либела / безопорная либела /двойная опорная либела. </w:t>
      </w:r>
    </w:p>
    <w:p w14:paraId="2E72FE94" w14:textId="77777777" w:rsidR="00225AB9" w:rsidRDefault="00225AB9" w:rsidP="00E318A8">
      <w:pPr>
        <w:spacing w:after="0" w:line="240" w:lineRule="auto"/>
        <w:ind w:left="1171" w:right="1170" w:hanging="10"/>
        <w:jc w:val="center"/>
        <w:rPr>
          <w:b/>
          <w:szCs w:val="28"/>
        </w:rPr>
      </w:pPr>
    </w:p>
    <w:p w14:paraId="14945430" w14:textId="23EBF717" w:rsidR="00791619" w:rsidRPr="00E318A8" w:rsidRDefault="00791619" w:rsidP="00E318A8">
      <w:pPr>
        <w:spacing w:after="0" w:line="240" w:lineRule="auto"/>
        <w:ind w:left="1171" w:right="1170" w:hanging="10"/>
        <w:jc w:val="center"/>
        <w:rPr>
          <w:szCs w:val="28"/>
        </w:rPr>
      </w:pPr>
      <w:r w:rsidRPr="00E318A8">
        <w:rPr>
          <w:b/>
          <w:szCs w:val="28"/>
        </w:rPr>
        <w:t xml:space="preserve">Техническая подготовка </w:t>
      </w:r>
    </w:p>
    <w:p w14:paraId="3BCCE9E7" w14:textId="6D64499F" w:rsidR="00791619" w:rsidRPr="00E318A8" w:rsidRDefault="00791619" w:rsidP="00E318A8">
      <w:pPr>
        <w:spacing w:after="0" w:line="240" w:lineRule="auto"/>
        <w:ind w:left="1171" w:right="1171" w:hanging="10"/>
        <w:jc w:val="center"/>
        <w:rPr>
          <w:szCs w:val="28"/>
        </w:rPr>
      </w:pPr>
      <w:r w:rsidRPr="00E318A8">
        <w:rPr>
          <w:b/>
          <w:szCs w:val="28"/>
        </w:rPr>
        <w:t xml:space="preserve">учебно-тренировочный этап 2 год </w:t>
      </w:r>
    </w:p>
    <w:p w14:paraId="51D56FBC" w14:textId="77777777" w:rsidR="003E633F" w:rsidRPr="00E318A8" w:rsidRDefault="00791619" w:rsidP="00E318A8">
      <w:pPr>
        <w:spacing w:after="0" w:line="240" w:lineRule="auto"/>
        <w:ind w:left="0" w:right="6" w:firstLine="709"/>
        <w:jc w:val="left"/>
        <w:rPr>
          <w:b/>
          <w:szCs w:val="28"/>
        </w:rPr>
      </w:pPr>
      <w:r w:rsidRPr="00E318A8">
        <w:rPr>
          <w:b/>
          <w:szCs w:val="28"/>
        </w:rPr>
        <w:t>Виды упражнений</w:t>
      </w:r>
    </w:p>
    <w:p w14:paraId="79B327F3" w14:textId="7DC38BC1" w:rsidR="00791619" w:rsidRPr="00E318A8" w:rsidRDefault="00791619" w:rsidP="00E318A8">
      <w:pPr>
        <w:spacing w:after="0" w:line="240" w:lineRule="auto"/>
        <w:ind w:left="0" w:right="6" w:firstLine="709"/>
        <w:jc w:val="left"/>
        <w:rPr>
          <w:szCs w:val="28"/>
        </w:rPr>
      </w:pPr>
      <w:r w:rsidRPr="00E318A8">
        <w:rPr>
          <w:b/>
          <w:szCs w:val="28"/>
        </w:rPr>
        <w:t xml:space="preserve">Девушки </w:t>
      </w:r>
      <w:r w:rsidR="000606C1" w:rsidRPr="00E318A8">
        <w:rPr>
          <w:b/>
          <w:szCs w:val="28"/>
        </w:rPr>
        <w:t>/ Юноши</w:t>
      </w:r>
    </w:p>
    <w:p w14:paraId="69107F13" w14:textId="232811B6" w:rsidR="00791619" w:rsidRPr="00E318A8" w:rsidRDefault="00791619" w:rsidP="00E318A8">
      <w:pPr>
        <w:spacing w:after="0" w:line="240" w:lineRule="auto"/>
        <w:ind w:left="0" w:right="6" w:firstLine="709"/>
        <w:jc w:val="left"/>
        <w:rPr>
          <w:szCs w:val="28"/>
        </w:rPr>
      </w:pPr>
      <w:r w:rsidRPr="00E318A8">
        <w:rPr>
          <w:b/>
          <w:szCs w:val="28"/>
        </w:rPr>
        <w:t xml:space="preserve">Индивидуальные выступления, СП, Трио, Гуппа-5 </w:t>
      </w:r>
    </w:p>
    <w:p w14:paraId="38E7E806" w14:textId="569EAD27" w:rsidR="00791619" w:rsidRPr="00E318A8" w:rsidRDefault="00791619" w:rsidP="000C3475">
      <w:pPr>
        <w:numPr>
          <w:ilvl w:val="0"/>
          <w:numId w:val="14"/>
        </w:numPr>
        <w:spacing w:after="0" w:line="240" w:lineRule="auto"/>
        <w:ind w:left="0" w:right="6" w:firstLine="709"/>
        <w:rPr>
          <w:szCs w:val="28"/>
        </w:rPr>
      </w:pPr>
      <w:r w:rsidRPr="00E318A8">
        <w:rPr>
          <w:szCs w:val="28"/>
        </w:rPr>
        <w:t xml:space="preserve">. Стойка на руках с поворотом 360 в связке с переворотами </w:t>
      </w:r>
    </w:p>
    <w:p w14:paraId="33BD0C24" w14:textId="71E7BAB8" w:rsidR="00791619" w:rsidRPr="00E318A8" w:rsidRDefault="00791619" w:rsidP="000C3475">
      <w:pPr>
        <w:numPr>
          <w:ilvl w:val="0"/>
          <w:numId w:val="14"/>
        </w:numPr>
        <w:spacing w:after="0" w:line="240" w:lineRule="auto"/>
        <w:ind w:left="0" w:right="6" w:firstLine="709"/>
        <w:rPr>
          <w:szCs w:val="28"/>
        </w:rPr>
      </w:pPr>
      <w:r w:rsidRPr="00E318A8">
        <w:rPr>
          <w:szCs w:val="28"/>
        </w:rPr>
        <w:t xml:space="preserve">. Фляк </w:t>
      </w:r>
    </w:p>
    <w:p w14:paraId="7687925F" w14:textId="77777777" w:rsidR="00791619" w:rsidRPr="00E318A8" w:rsidRDefault="00791619" w:rsidP="000C3475">
      <w:pPr>
        <w:numPr>
          <w:ilvl w:val="0"/>
          <w:numId w:val="14"/>
        </w:numPr>
        <w:spacing w:after="0" w:line="240" w:lineRule="auto"/>
        <w:ind w:left="0" w:right="6" w:firstLine="709"/>
        <w:rPr>
          <w:szCs w:val="28"/>
        </w:rPr>
      </w:pPr>
      <w:r w:rsidRPr="00E318A8">
        <w:rPr>
          <w:szCs w:val="28"/>
        </w:rPr>
        <w:t xml:space="preserve">. Блок САД (ИВ – 3х8, СП, ТРИО, ГРУППА – 4х8) </w:t>
      </w:r>
    </w:p>
    <w:p w14:paraId="4A0749C9" w14:textId="13EBD5C2" w:rsidR="00791619" w:rsidRPr="00E318A8" w:rsidRDefault="00791619" w:rsidP="000C3475">
      <w:pPr>
        <w:numPr>
          <w:ilvl w:val="0"/>
          <w:numId w:val="14"/>
        </w:numPr>
        <w:spacing w:after="0" w:line="240" w:lineRule="auto"/>
        <w:ind w:left="0" w:right="6" w:firstLine="709"/>
        <w:rPr>
          <w:szCs w:val="28"/>
        </w:rPr>
      </w:pPr>
      <w:r w:rsidRPr="00E318A8">
        <w:rPr>
          <w:szCs w:val="28"/>
        </w:rPr>
        <w:t xml:space="preserve">. Элементы сложности: </w:t>
      </w:r>
    </w:p>
    <w:p w14:paraId="14A686DA" w14:textId="7590C137" w:rsidR="00791619" w:rsidRPr="00E318A8" w:rsidRDefault="00791619" w:rsidP="000C3475">
      <w:pPr>
        <w:numPr>
          <w:ilvl w:val="0"/>
          <w:numId w:val="13"/>
        </w:numPr>
        <w:spacing w:after="0" w:line="240" w:lineRule="auto"/>
        <w:ind w:left="0" w:right="6" w:firstLine="709"/>
        <w:rPr>
          <w:szCs w:val="28"/>
        </w:rPr>
      </w:pPr>
      <w:r w:rsidRPr="00E318A8">
        <w:rPr>
          <w:szCs w:val="28"/>
        </w:rPr>
        <w:t>группа А (элементы на полу)</w:t>
      </w:r>
      <w:r w:rsidR="001E6033" w:rsidRPr="00E318A8">
        <w:rPr>
          <w:szCs w:val="28"/>
        </w:rPr>
        <w:t xml:space="preserve"> </w:t>
      </w:r>
      <w:r w:rsidRPr="00E318A8">
        <w:rPr>
          <w:szCs w:val="28"/>
        </w:rPr>
        <w:t xml:space="preserve">– упор ноги врозь/вместе с поворотом </w:t>
      </w:r>
    </w:p>
    <w:p w14:paraId="5B9E6D7D" w14:textId="4FD5A035" w:rsidR="00791619" w:rsidRPr="00E318A8" w:rsidRDefault="00791619" w:rsidP="00E318A8">
      <w:pPr>
        <w:spacing w:after="0" w:line="240" w:lineRule="auto"/>
        <w:ind w:left="0" w:right="6" w:firstLine="709"/>
        <w:rPr>
          <w:szCs w:val="28"/>
        </w:rPr>
      </w:pPr>
      <w:r w:rsidRPr="00E318A8">
        <w:rPr>
          <w:szCs w:val="28"/>
        </w:rPr>
        <w:t xml:space="preserve">3 60, взрывная рамка / в венсон, геликоптер, высокий упор ноги вместе </w:t>
      </w:r>
    </w:p>
    <w:p w14:paraId="67DB293A" w14:textId="1C033820" w:rsidR="00791619" w:rsidRPr="00E318A8" w:rsidRDefault="00791619" w:rsidP="000C3475">
      <w:pPr>
        <w:numPr>
          <w:ilvl w:val="1"/>
          <w:numId w:val="15"/>
        </w:numPr>
        <w:spacing w:after="0" w:line="240" w:lineRule="auto"/>
        <w:ind w:left="0" w:right="6" w:firstLine="709"/>
        <w:rPr>
          <w:szCs w:val="28"/>
        </w:rPr>
      </w:pPr>
      <w:r w:rsidRPr="00E318A8">
        <w:rPr>
          <w:szCs w:val="28"/>
        </w:rPr>
        <w:t xml:space="preserve">группа В (элементы в воздухе) –группировка 360, казак с поворотом 360 /казак 360 приземление в шпагат, прыжок шпагат / шпагат с поворотом 360 / шпагат приземление в упор, страдл / страдл в упор лежа, свич жете / свич жете приземление в шпагат / свич жете приземление в упор </w:t>
      </w:r>
    </w:p>
    <w:p w14:paraId="5DC98796" w14:textId="4D514813" w:rsidR="00791619" w:rsidRPr="00E318A8" w:rsidRDefault="00791619" w:rsidP="000C3475">
      <w:pPr>
        <w:numPr>
          <w:ilvl w:val="1"/>
          <w:numId w:val="15"/>
        </w:numPr>
        <w:spacing w:after="0" w:line="240" w:lineRule="auto"/>
        <w:ind w:left="0" w:right="6" w:firstLine="709"/>
        <w:rPr>
          <w:szCs w:val="28"/>
        </w:rPr>
      </w:pPr>
      <w:r w:rsidRPr="00E318A8">
        <w:rPr>
          <w:szCs w:val="28"/>
        </w:rPr>
        <w:t>группа С (элементы в положении стоя)</w:t>
      </w:r>
      <w:r w:rsidR="001E6033" w:rsidRPr="00E318A8">
        <w:rPr>
          <w:szCs w:val="28"/>
        </w:rPr>
        <w:t xml:space="preserve"> </w:t>
      </w:r>
      <w:r w:rsidRPr="00E318A8">
        <w:rPr>
          <w:szCs w:val="28"/>
        </w:rPr>
        <w:t xml:space="preserve">–, поворот на одной ноге 360, 7 20, либела / безопорная либела /двойная опорная либела. </w:t>
      </w:r>
    </w:p>
    <w:p w14:paraId="4DC30794" w14:textId="77777777" w:rsidR="00F4761F" w:rsidRPr="00E318A8" w:rsidRDefault="00F4761F" w:rsidP="00E318A8">
      <w:pPr>
        <w:spacing w:after="0" w:line="240" w:lineRule="auto"/>
        <w:ind w:left="1171" w:right="1170" w:hanging="10"/>
        <w:jc w:val="center"/>
        <w:rPr>
          <w:b/>
          <w:szCs w:val="28"/>
        </w:rPr>
      </w:pPr>
    </w:p>
    <w:p w14:paraId="17636674" w14:textId="516FEC24" w:rsidR="00791619" w:rsidRPr="00E318A8" w:rsidRDefault="00791619" w:rsidP="00E318A8">
      <w:pPr>
        <w:spacing w:after="0" w:line="240" w:lineRule="auto"/>
        <w:ind w:left="1171" w:right="1170" w:hanging="10"/>
        <w:jc w:val="center"/>
        <w:rPr>
          <w:szCs w:val="28"/>
        </w:rPr>
      </w:pPr>
      <w:r w:rsidRPr="00E318A8">
        <w:rPr>
          <w:b/>
          <w:szCs w:val="28"/>
        </w:rPr>
        <w:t xml:space="preserve">Техническая подготовка </w:t>
      </w:r>
    </w:p>
    <w:p w14:paraId="5B5E2543" w14:textId="21BC891E" w:rsidR="00791619" w:rsidRPr="00E318A8" w:rsidRDefault="00225AB9" w:rsidP="00E318A8">
      <w:pPr>
        <w:spacing w:after="0" w:line="240" w:lineRule="auto"/>
        <w:ind w:left="1171" w:right="1176" w:hanging="10"/>
        <w:jc w:val="center"/>
        <w:rPr>
          <w:szCs w:val="28"/>
        </w:rPr>
      </w:pPr>
      <w:r>
        <w:rPr>
          <w:b/>
          <w:szCs w:val="28"/>
        </w:rPr>
        <w:t>у</w:t>
      </w:r>
      <w:r w:rsidR="00791619" w:rsidRPr="00E318A8">
        <w:rPr>
          <w:b/>
          <w:szCs w:val="28"/>
        </w:rPr>
        <w:t xml:space="preserve">чебно-тренировочный этап 3 год </w:t>
      </w:r>
    </w:p>
    <w:p w14:paraId="35F94386" w14:textId="0951B7DA" w:rsidR="00791619" w:rsidRPr="00E318A8" w:rsidRDefault="00791619" w:rsidP="00E318A8">
      <w:pPr>
        <w:spacing w:after="0" w:line="240" w:lineRule="auto"/>
        <w:ind w:left="0" w:right="5" w:firstLine="709"/>
        <w:rPr>
          <w:szCs w:val="28"/>
        </w:rPr>
      </w:pPr>
      <w:r w:rsidRPr="00E318A8">
        <w:rPr>
          <w:b/>
          <w:szCs w:val="28"/>
        </w:rPr>
        <w:t xml:space="preserve">Виды упражнений </w:t>
      </w:r>
    </w:p>
    <w:p w14:paraId="36A04226" w14:textId="0EF0D4E2" w:rsidR="00791619" w:rsidRPr="00E318A8" w:rsidRDefault="00791619" w:rsidP="00E318A8">
      <w:pPr>
        <w:spacing w:after="0" w:line="240" w:lineRule="auto"/>
        <w:ind w:left="0" w:right="5" w:firstLine="709"/>
        <w:rPr>
          <w:szCs w:val="28"/>
        </w:rPr>
      </w:pPr>
      <w:r w:rsidRPr="00E318A8">
        <w:rPr>
          <w:b/>
          <w:szCs w:val="28"/>
        </w:rPr>
        <w:t xml:space="preserve">Девушки / Юноши </w:t>
      </w:r>
    </w:p>
    <w:p w14:paraId="3D1676CF" w14:textId="094F919B" w:rsidR="00791619" w:rsidRPr="00E318A8" w:rsidRDefault="00791619" w:rsidP="00E318A8">
      <w:pPr>
        <w:spacing w:after="0" w:line="240" w:lineRule="auto"/>
        <w:ind w:left="0" w:right="5" w:firstLine="709"/>
        <w:rPr>
          <w:szCs w:val="28"/>
        </w:rPr>
      </w:pPr>
      <w:r w:rsidRPr="00E318A8">
        <w:rPr>
          <w:b/>
          <w:szCs w:val="28"/>
        </w:rPr>
        <w:t xml:space="preserve">Индивидуальные выступления, СП, Трио, Гуппа-5 </w:t>
      </w:r>
    </w:p>
    <w:p w14:paraId="21D8B639" w14:textId="33C417EB" w:rsidR="00791619" w:rsidRPr="00E318A8" w:rsidRDefault="00791619" w:rsidP="000C3475">
      <w:pPr>
        <w:numPr>
          <w:ilvl w:val="1"/>
          <w:numId w:val="16"/>
        </w:numPr>
        <w:spacing w:after="0" w:line="240" w:lineRule="auto"/>
        <w:ind w:left="0" w:right="5" w:firstLine="709"/>
        <w:rPr>
          <w:szCs w:val="28"/>
        </w:rPr>
      </w:pPr>
      <w:r w:rsidRPr="00E318A8">
        <w:rPr>
          <w:szCs w:val="28"/>
        </w:rPr>
        <w:t xml:space="preserve">. Стойка на руках с поворотом 360 в связке с переворотами </w:t>
      </w:r>
    </w:p>
    <w:p w14:paraId="11D36614" w14:textId="14862F8A" w:rsidR="00791619" w:rsidRPr="00E318A8" w:rsidRDefault="00791619" w:rsidP="000C3475">
      <w:pPr>
        <w:numPr>
          <w:ilvl w:val="1"/>
          <w:numId w:val="16"/>
        </w:numPr>
        <w:spacing w:after="0" w:line="240" w:lineRule="auto"/>
        <w:ind w:left="0" w:right="5" w:firstLine="709"/>
        <w:rPr>
          <w:szCs w:val="28"/>
        </w:rPr>
      </w:pPr>
      <w:r w:rsidRPr="00E318A8">
        <w:rPr>
          <w:szCs w:val="28"/>
        </w:rPr>
        <w:t xml:space="preserve">. Фляк </w:t>
      </w:r>
    </w:p>
    <w:p w14:paraId="75FFB7AC" w14:textId="63B993B6" w:rsidR="00791619" w:rsidRPr="00E318A8" w:rsidRDefault="00791619" w:rsidP="000C3475">
      <w:pPr>
        <w:numPr>
          <w:ilvl w:val="1"/>
          <w:numId w:val="16"/>
        </w:numPr>
        <w:spacing w:after="0" w:line="240" w:lineRule="auto"/>
        <w:ind w:left="0" w:right="5" w:firstLine="709"/>
        <w:rPr>
          <w:szCs w:val="28"/>
        </w:rPr>
      </w:pPr>
      <w:r w:rsidRPr="00E318A8">
        <w:rPr>
          <w:szCs w:val="28"/>
        </w:rPr>
        <w:t xml:space="preserve">. Блок САД (ИВ – 3х8, СП, ТРИО, ГРУППА – 4х8) 4.  Элементы сложности: </w:t>
      </w:r>
    </w:p>
    <w:p w14:paraId="6E363A57" w14:textId="4246ECB9" w:rsidR="00791619" w:rsidRPr="00E318A8" w:rsidRDefault="00791619" w:rsidP="00E318A8">
      <w:pPr>
        <w:spacing w:after="0" w:line="240" w:lineRule="auto"/>
        <w:ind w:left="0" w:right="5" w:firstLine="709"/>
        <w:rPr>
          <w:szCs w:val="28"/>
        </w:rPr>
      </w:pPr>
      <w:r w:rsidRPr="00E318A8">
        <w:rPr>
          <w:szCs w:val="28"/>
        </w:rPr>
        <w:t>- группа А (элементы на полу)</w:t>
      </w:r>
      <w:r w:rsidR="001E6033" w:rsidRPr="00E318A8">
        <w:rPr>
          <w:szCs w:val="28"/>
        </w:rPr>
        <w:t xml:space="preserve"> </w:t>
      </w:r>
      <w:r w:rsidRPr="00E318A8">
        <w:rPr>
          <w:szCs w:val="28"/>
        </w:rPr>
        <w:t xml:space="preserve">– упор ноги врозь/вместе с поворотом </w:t>
      </w:r>
    </w:p>
    <w:p w14:paraId="31691B5C" w14:textId="2E662A4B" w:rsidR="00791619" w:rsidRPr="00E318A8" w:rsidRDefault="00791619" w:rsidP="00E318A8">
      <w:pPr>
        <w:spacing w:after="0" w:line="240" w:lineRule="auto"/>
        <w:ind w:left="0" w:right="5" w:firstLine="709"/>
        <w:rPr>
          <w:szCs w:val="28"/>
        </w:rPr>
      </w:pPr>
      <w:r w:rsidRPr="00E318A8">
        <w:rPr>
          <w:szCs w:val="28"/>
        </w:rPr>
        <w:t xml:space="preserve">3 60, взрывная рамка / в венсон / рамка с поворотом 180, </w:t>
      </w:r>
    </w:p>
    <w:p w14:paraId="284B66B9" w14:textId="77777777" w:rsidR="00791619" w:rsidRPr="00E318A8" w:rsidRDefault="00791619" w:rsidP="00E318A8">
      <w:pPr>
        <w:spacing w:after="0" w:line="240" w:lineRule="auto"/>
        <w:ind w:left="0" w:right="5" w:firstLine="709"/>
        <w:rPr>
          <w:szCs w:val="28"/>
        </w:rPr>
      </w:pPr>
      <w:r w:rsidRPr="00E318A8">
        <w:rPr>
          <w:szCs w:val="28"/>
        </w:rPr>
        <w:t xml:space="preserve">геликоптер, высокий упор ноги вместе </w:t>
      </w:r>
    </w:p>
    <w:p w14:paraId="6FB099ED" w14:textId="67DA7E04" w:rsidR="00791619" w:rsidRPr="00E318A8" w:rsidRDefault="00791619" w:rsidP="00E318A8">
      <w:pPr>
        <w:spacing w:after="0" w:line="240" w:lineRule="auto"/>
        <w:ind w:left="0" w:right="5" w:firstLine="709"/>
        <w:rPr>
          <w:szCs w:val="28"/>
        </w:rPr>
      </w:pPr>
      <w:r w:rsidRPr="00E318A8">
        <w:rPr>
          <w:szCs w:val="28"/>
        </w:rPr>
        <w:t xml:space="preserve"> </w:t>
      </w:r>
      <w:r w:rsidRPr="00E318A8">
        <w:rPr>
          <w:szCs w:val="28"/>
        </w:rPr>
        <w:tab/>
        <w:t xml:space="preserve">-группа В (элементы в воздухе) –группировка 360, казак с поворотом 360 /казак 360 приземление в шпагат, прыжок шпагат / шпагат с поворотом 360 / шпагат приземление в упор, страдл / страдл в упор лежа, свич жете / свич жете приземление в шпагат / свич жете приземление в упор, перекидной /перекидной с поворотом 180, свободное падение 360 приземление в упор </w:t>
      </w:r>
    </w:p>
    <w:p w14:paraId="663F33B5" w14:textId="4E964AC1" w:rsidR="003203F1" w:rsidRPr="00E318A8" w:rsidRDefault="00791619" w:rsidP="00E318A8">
      <w:pPr>
        <w:spacing w:after="0" w:line="240" w:lineRule="auto"/>
        <w:ind w:left="0" w:right="5" w:firstLine="709"/>
        <w:rPr>
          <w:szCs w:val="28"/>
        </w:rPr>
      </w:pPr>
      <w:r w:rsidRPr="00E318A8">
        <w:rPr>
          <w:szCs w:val="28"/>
        </w:rPr>
        <w:lastRenderedPageBreak/>
        <w:t>- группа С (элементы в положении стоя) – поворот на одной ноге 720, безопорная л</w:t>
      </w:r>
      <w:r w:rsidR="003F1E17" w:rsidRPr="00E318A8">
        <w:rPr>
          <w:szCs w:val="28"/>
        </w:rPr>
        <w:t xml:space="preserve">ибела /двойная опорная либела. </w:t>
      </w:r>
    </w:p>
    <w:p w14:paraId="09218BB6" w14:textId="77777777" w:rsidR="00225AB9" w:rsidRDefault="00225AB9" w:rsidP="00E318A8">
      <w:pPr>
        <w:pStyle w:val="4"/>
        <w:spacing w:after="0" w:line="240" w:lineRule="auto"/>
        <w:ind w:left="712" w:right="54"/>
        <w:rPr>
          <w:szCs w:val="28"/>
        </w:rPr>
      </w:pPr>
    </w:p>
    <w:p w14:paraId="663B8FC1" w14:textId="0C9D49B6" w:rsidR="00791619" w:rsidRPr="00FF50BB" w:rsidRDefault="00791619" w:rsidP="00E318A8">
      <w:pPr>
        <w:pStyle w:val="4"/>
        <w:spacing w:after="0" w:line="240" w:lineRule="auto"/>
        <w:ind w:left="712" w:right="54"/>
        <w:rPr>
          <w:szCs w:val="28"/>
          <w:u w:val="none"/>
        </w:rPr>
      </w:pPr>
      <w:r w:rsidRPr="00FF50BB">
        <w:rPr>
          <w:szCs w:val="28"/>
          <w:u w:val="none"/>
        </w:rPr>
        <w:t xml:space="preserve">Тренировочный этап до 3 лет </w:t>
      </w:r>
    </w:p>
    <w:p w14:paraId="586EABA8" w14:textId="2541A890" w:rsidR="000606C1" w:rsidRPr="00FF50BB" w:rsidRDefault="00791619" w:rsidP="00FF50BB">
      <w:pPr>
        <w:spacing w:after="0" w:line="240" w:lineRule="auto"/>
        <w:ind w:left="0" w:right="-9" w:firstLine="0"/>
        <w:jc w:val="center"/>
        <w:rPr>
          <w:b/>
          <w:i/>
          <w:szCs w:val="28"/>
          <w:u w:val="single"/>
        </w:rPr>
      </w:pPr>
      <w:r w:rsidRPr="00FF50BB">
        <w:rPr>
          <w:b/>
          <w:i/>
          <w:szCs w:val="28"/>
          <w:u w:val="single"/>
        </w:rPr>
        <w:t>Хореографическая подготовка</w:t>
      </w:r>
    </w:p>
    <w:p w14:paraId="1606DD72" w14:textId="28BC2A84" w:rsidR="00791619" w:rsidRPr="00E318A8" w:rsidRDefault="00791619" w:rsidP="00E318A8">
      <w:pPr>
        <w:spacing w:after="0" w:line="240" w:lineRule="auto"/>
        <w:ind w:left="706" w:right="4342" w:hanging="53"/>
        <w:rPr>
          <w:szCs w:val="28"/>
        </w:rPr>
      </w:pPr>
      <w:r w:rsidRPr="00E318A8">
        <w:rPr>
          <w:szCs w:val="28"/>
        </w:rPr>
        <w:t xml:space="preserve">Элементы классического танца: </w:t>
      </w:r>
    </w:p>
    <w:p w14:paraId="206A1B55" w14:textId="77777777" w:rsidR="00791619" w:rsidRPr="00E318A8" w:rsidRDefault="00791619" w:rsidP="000C3475">
      <w:pPr>
        <w:numPr>
          <w:ilvl w:val="0"/>
          <w:numId w:val="17"/>
        </w:numPr>
        <w:spacing w:after="0" w:line="240" w:lineRule="auto"/>
        <w:ind w:right="6" w:firstLine="706"/>
        <w:rPr>
          <w:szCs w:val="28"/>
        </w:rPr>
      </w:pPr>
      <w:r w:rsidRPr="00E318A8">
        <w:rPr>
          <w:szCs w:val="28"/>
          <w:u w:val="single" w:color="000000"/>
        </w:rPr>
        <w:t>Relive</w:t>
      </w:r>
      <w:r w:rsidRPr="00E318A8">
        <w:rPr>
          <w:szCs w:val="28"/>
        </w:rPr>
        <w:t xml:space="preserve"> </w:t>
      </w:r>
      <w:r w:rsidRPr="00E318A8">
        <w:rPr>
          <w:i/>
          <w:szCs w:val="28"/>
        </w:rPr>
        <w:t xml:space="preserve">– </w:t>
      </w:r>
      <w:r w:rsidRPr="00E318A8">
        <w:rPr>
          <w:szCs w:val="28"/>
        </w:rPr>
        <w:t xml:space="preserve">подъем на полупальцы. Развивает ахиллово сухожилие, икроножные мышцы, силу стопы, выворотность, устойчивость. </w:t>
      </w:r>
      <w:r w:rsidRPr="00E318A8">
        <w:rPr>
          <w:i/>
          <w:szCs w:val="28"/>
        </w:rPr>
        <w:t xml:space="preserve">Разновидности: </w:t>
      </w:r>
      <w:r w:rsidRPr="00E318A8">
        <w:rPr>
          <w:szCs w:val="28"/>
        </w:rPr>
        <w:t>по всем позициям ног; на одной ноге (вторая может находится в любом, характерном для классики положения</w:t>
      </w:r>
      <w:r w:rsidRPr="00E318A8">
        <w:rPr>
          <w:i/>
          <w:szCs w:val="28"/>
        </w:rPr>
        <w:t xml:space="preserve">). Характерные ошибки: </w:t>
      </w:r>
      <w:r w:rsidRPr="00E318A8">
        <w:rPr>
          <w:szCs w:val="28"/>
        </w:rPr>
        <w:t xml:space="preserve">отсутствие выворотности стоп в момент подъема на полупальцы; опора на большие пальцы ног; резкое опускание с полупальцев. </w:t>
      </w:r>
    </w:p>
    <w:p w14:paraId="21A75935" w14:textId="77777777" w:rsidR="00791619" w:rsidRPr="00E318A8" w:rsidRDefault="00791619" w:rsidP="00E318A8">
      <w:pPr>
        <w:spacing w:after="0" w:line="240" w:lineRule="auto"/>
        <w:ind w:left="0" w:right="6" w:firstLine="706"/>
        <w:rPr>
          <w:szCs w:val="28"/>
        </w:rPr>
      </w:pPr>
      <w:r w:rsidRPr="00E318A8">
        <w:rPr>
          <w:szCs w:val="28"/>
          <w:u w:val="single" w:color="000000"/>
        </w:rPr>
        <w:t>Plie</w:t>
      </w:r>
      <w:r w:rsidRPr="00E318A8">
        <w:rPr>
          <w:szCs w:val="28"/>
        </w:rPr>
        <w:t xml:space="preserve"> – приседание. Развивает ахиллово сухожилие, коленные и голеностопные связки, внутренние мышцы бедра, а также выворотность, эластичность связок. </w:t>
      </w:r>
      <w:r w:rsidRPr="00E318A8">
        <w:rPr>
          <w:i/>
          <w:szCs w:val="28"/>
        </w:rPr>
        <w:t>Разновидности</w:t>
      </w:r>
      <w:r w:rsidRPr="00E318A8">
        <w:rPr>
          <w:szCs w:val="28"/>
        </w:rPr>
        <w:t xml:space="preserve">: demi plie – полуприседание; grand plie – полное приседание. </w:t>
      </w:r>
    </w:p>
    <w:p w14:paraId="2C160B1D" w14:textId="77777777" w:rsidR="00791619" w:rsidRPr="00E318A8" w:rsidRDefault="00791619" w:rsidP="00E318A8">
      <w:pPr>
        <w:spacing w:after="0" w:line="240" w:lineRule="auto"/>
        <w:ind w:left="0" w:right="15" w:firstLine="653"/>
        <w:rPr>
          <w:szCs w:val="28"/>
        </w:rPr>
      </w:pPr>
      <w:r w:rsidRPr="00E318A8">
        <w:rPr>
          <w:i/>
          <w:szCs w:val="28"/>
        </w:rPr>
        <w:t>Характерные ошибки</w:t>
      </w:r>
      <w:r w:rsidRPr="00E318A8">
        <w:rPr>
          <w:szCs w:val="28"/>
        </w:rPr>
        <w:t xml:space="preserve">: отрыв пяток от пола; отсутствие выворотности в тазобедренных суставах; «завал» на большие пальцы ног. </w:t>
      </w:r>
    </w:p>
    <w:p w14:paraId="64B52E9A" w14:textId="77777777" w:rsidR="00791619" w:rsidRPr="00E318A8" w:rsidRDefault="00791619" w:rsidP="00E318A8">
      <w:pPr>
        <w:spacing w:after="0" w:line="240" w:lineRule="auto"/>
        <w:ind w:left="0" w:right="6" w:firstLine="706"/>
        <w:rPr>
          <w:szCs w:val="28"/>
        </w:rPr>
      </w:pPr>
      <w:r w:rsidRPr="00E318A8">
        <w:rPr>
          <w:szCs w:val="28"/>
          <w:u w:val="single" w:color="000000"/>
        </w:rPr>
        <w:t>Battement tendu</w:t>
      </w:r>
      <w:r w:rsidRPr="00E318A8">
        <w:rPr>
          <w:szCs w:val="28"/>
        </w:rPr>
        <w:t xml:space="preserve"> – движение натянутой ноги из позиции «на точку» и в позицию. Развивает силу ног, выворотность. </w:t>
      </w:r>
      <w:r w:rsidRPr="00E318A8">
        <w:rPr>
          <w:i/>
          <w:szCs w:val="28"/>
        </w:rPr>
        <w:t>Разновидности</w:t>
      </w:r>
      <w:r w:rsidRPr="00E318A8">
        <w:rPr>
          <w:szCs w:val="28"/>
        </w:rPr>
        <w:t xml:space="preserve">: по I, V позиции; вперед, в сторону, назад. </w:t>
      </w:r>
      <w:r w:rsidRPr="00E318A8">
        <w:rPr>
          <w:i/>
          <w:szCs w:val="28"/>
        </w:rPr>
        <w:t xml:space="preserve">Характерные ошибки: </w:t>
      </w:r>
      <w:r w:rsidRPr="00E318A8">
        <w:rPr>
          <w:szCs w:val="28"/>
        </w:rPr>
        <w:t xml:space="preserve">перенос тяжести тела за рабочей ногой; оседание на бедре опорной ноги; сгибание колена при возвращении рабочей ноги в и. п.; «завал» опорной стопы на большой палец. </w:t>
      </w:r>
    </w:p>
    <w:p w14:paraId="15C9A656" w14:textId="77777777" w:rsidR="00791619" w:rsidRPr="00E318A8" w:rsidRDefault="00791619" w:rsidP="00E318A8">
      <w:pPr>
        <w:spacing w:after="0" w:line="240" w:lineRule="auto"/>
        <w:ind w:left="0" w:right="6" w:firstLine="709"/>
        <w:rPr>
          <w:szCs w:val="28"/>
        </w:rPr>
      </w:pPr>
      <w:r w:rsidRPr="00E318A8">
        <w:rPr>
          <w:szCs w:val="28"/>
          <w:u w:val="single" w:color="000000"/>
        </w:rPr>
        <w:t>Battement tendu jete</w:t>
      </w:r>
      <w:r w:rsidRPr="00E318A8">
        <w:rPr>
          <w:szCs w:val="28"/>
        </w:rPr>
        <w:t xml:space="preserve"> – бросковое движение натянутой ногой на 25-45</w:t>
      </w:r>
      <w:r w:rsidRPr="00E318A8">
        <w:rPr>
          <w:szCs w:val="28"/>
          <w:vertAlign w:val="superscript"/>
        </w:rPr>
        <w:t xml:space="preserve">о </w:t>
      </w:r>
      <w:r w:rsidRPr="00E318A8">
        <w:rPr>
          <w:szCs w:val="28"/>
        </w:rPr>
        <w:t xml:space="preserve">от пола. Развивает силу, резкость, движение ног, выворотность в тазобедренном суставе. </w:t>
      </w:r>
      <w:r w:rsidRPr="00E318A8">
        <w:rPr>
          <w:i/>
          <w:szCs w:val="28"/>
        </w:rPr>
        <w:t>Разновидности</w:t>
      </w:r>
      <w:r w:rsidRPr="00E318A8">
        <w:rPr>
          <w:szCs w:val="28"/>
        </w:rPr>
        <w:t xml:space="preserve">: по I, V позиции; вперед, в сторону, назад. </w:t>
      </w:r>
      <w:r w:rsidRPr="00E318A8">
        <w:rPr>
          <w:i/>
          <w:szCs w:val="28"/>
        </w:rPr>
        <w:t xml:space="preserve">Характерные ошибки: </w:t>
      </w:r>
      <w:r w:rsidRPr="00E318A8">
        <w:rPr>
          <w:szCs w:val="28"/>
        </w:rPr>
        <w:t xml:space="preserve">отсутствие фиксированной точки в воздухе; оседание на бедре опорной </w:t>
      </w:r>
    </w:p>
    <w:p w14:paraId="73FEE34B" w14:textId="77777777" w:rsidR="00791619" w:rsidRPr="00E318A8" w:rsidRDefault="00791619" w:rsidP="00E318A8">
      <w:pPr>
        <w:spacing w:after="0" w:line="240" w:lineRule="auto"/>
        <w:ind w:left="0" w:right="284"/>
        <w:rPr>
          <w:szCs w:val="28"/>
        </w:rPr>
      </w:pPr>
      <w:r w:rsidRPr="00E318A8">
        <w:rPr>
          <w:szCs w:val="28"/>
        </w:rPr>
        <w:t xml:space="preserve">ноги, расслабленное колено рабочей ноги; отсутствие выворотности в тазобедренном суставе; отсутствие скольжения рабочей ноги по полу перед jete и после него; «раскачивание» корпуса. </w:t>
      </w:r>
    </w:p>
    <w:p w14:paraId="14629AFA" w14:textId="77777777" w:rsidR="00791619" w:rsidRPr="00E318A8" w:rsidRDefault="00791619" w:rsidP="00E318A8">
      <w:pPr>
        <w:spacing w:after="0" w:line="240" w:lineRule="auto"/>
        <w:ind w:left="706" w:right="6" w:firstLine="0"/>
        <w:rPr>
          <w:szCs w:val="28"/>
        </w:rPr>
      </w:pPr>
      <w:r w:rsidRPr="00E318A8">
        <w:rPr>
          <w:szCs w:val="28"/>
        </w:rPr>
        <w:t xml:space="preserve">Rond de jambe par terre – движение рабочей ноги по кругу по полу. </w:t>
      </w:r>
    </w:p>
    <w:p w14:paraId="25E01D7F" w14:textId="77777777" w:rsidR="00791619" w:rsidRPr="00E318A8" w:rsidRDefault="00791619" w:rsidP="00E318A8">
      <w:pPr>
        <w:spacing w:after="0" w:line="240" w:lineRule="auto"/>
        <w:ind w:left="0" w:right="15"/>
        <w:rPr>
          <w:szCs w:val="28"/>
        </w:rPr>
      </w:pPr>
      <w:r w:rsidRPr="00E318A8">
        <w:rPr>
          <w:szCs w:val="28"/>
        </w:rPr>
        <w:t xml:space="preserve">Основная работа происходит в тазобедренном суставе. Развивает выворотность в тазобедренном суставе. </w:t>
      </w:r>
      <w:r w:rsidRPr="00E318A8">
        <w:rPr>
          <w:i/>
          <w:szCs w:val="28"/>
        </w:rPr>
        <w:t>Разновидности</w:t>
      </w:r>
      <w:r w:rsidRPr="00E318A8">
        <w:rPr>
          <w:szCs w:val="28"/>
        </w:rPr>
        <w:t>: на plie; 45</w:t>
      </w:r>
      <w:r w:rsidRPr="00E318A8">
        <w:rPr>
          <w:szCs w:val="28"/>
          <w:vertAlign w:val="superscript"/>
        </w:rPr>
        <w:t>о</w:t>
      </w:r>
      <w:r w:rsidRPr="00E318A8">
        <w:rPr>
          <w:szCs w:val="28"/>
        </w:rPr>
        <w:t>, на 90</w:t>
      </w:r>
      <w:r w:rsidRPr="00E318A8">
        <w:rPr>
          <w:szCs w:val="28"/>
          <w:vertAlign w:val="superscript"/>
        </w:rPr>
        <w:t>о</w:t>
      </w:r>
      <w:r w:rsidRPr="00E318A8">
        <w:rPr>
          <w:szCs w:val="28"/>
        </w:rPr>
        <w:t xml:space="preserve">. </w:t>
      </w:r>
      <w:r w:rsidRPr="00E318A8">
        <w:rPr>
          <w:i/>
          <w:szCs w:val="28"/>
        </w:rPr>
        <w:t xml:space="preserve">Характерные ошибки: </w:t>
      </w:r>
    </w:p>
    <w:p w14:paraId="21D85F37" w14:textId="77777777" w:rsidR="00791619" w:rsidRPr="00E318A8" w:rsidRDefault="00791619" w:rsidP="00E318A8">
      <w:pPr>
        <w:spacing w:after="0" w:line="240" w:lineRule="auto"/>
        <w:ind w:left="0" w:right="15"/>
        <w:rPr>
          <w:szCs w:val="28"/>
        </w:rPr>
      </w:pPr>
      <w:r w:rsidRPr="00E318A8">
        <w:rPr>
          <w:szCs w:val="28"/>
        </w:rPr>
        <w:t xml:space="preserve">перенос центра тяжести за рабочей ногой; оседание на бедре опорной ноги; разворот бедер за рабочей ногой. </w:t>
      </w:r>
    </w:p>
    <w:p w14:paraId="04C97ECD" w14:textId="7AB9D7CF" w:rsidR="00791619" w:rsidRPr="00E318A8" w:rsidRDefault="00791619" w:rsidP="00E318A8">
      <w:pPr>
        <w:spacing w:after="0" w:line="240" w:lineRule="auto"/>
        <w:ind w:left="0" w:right="6" w:firstLine="706"/>
        <w:rPr>
          <w:szCs w:val="28"/>
        </w:rPr>
      </w:pPr>
      <w:r w:rsidRPr="00E318A8">
        <w:rPr>
          <w:szCs w:val="28"/>
          <w:u w:val="single" w:color="000000"/>
        </w:rPr>
        <w:t>Battement fondu</w:t>
      </w:r>
      <w:r w:rsidRPr="00E318A8">
        <w:rPr>
          <w:szCs w:val="28"/>
        </w:rPr>
        <w:t xml:space="preserve"> – сгибание рабочей ноги на cou-de-pied с одновременным demi plie на опорной ноге и открывание рабочей ноги в любом направлении с одновременным выпрямлением опорной ноги из demi plie. Развивает силу и эластичность мышц ног, коленные и голеностопные связки, икроножные мышцы, ахиллово сухожилие, выворотность. </w:t>
      </w:r>
      <w:r w:rsidRPr="00E318A8">
        <w:rPr>
          <w:i/>
          <w:szCs w:val="28"/>
        </w:rPr>
        <w:t>Разновидности</w:t>
      </w:r>
      <w:r w:rsidRPr="00E318A8">
        <w:rPr>
          <w:szCs w:val="28"/>
        </w:rPr>
        <w:t>: на 45</w:t>
      </w:r>
      <w:r w:rsidRPr="00E318A8">
        <w:rPr>
          <w:szCs w:val="28"/>
          <w:vertAlign w:val="superscript"/>
        </w:rPr>
        <w:t>о</w:t>
      </w:r>
      <w:r w:rsidRPr="00E318A8">
        <w:rPr>
          <w:szCs w:val="28"/>
        </w:rPr>
        <w:t>, на 90</w:t>
      </w:r>
      <w:r w:rsidR="001E6033" w:rsidRPr="00E318A8">
        <w:rPr>
          <w:szCs w:val="28"/>
          <w:vertAlign w:val="superscript"/>
        </w:rPr>
        <w:t>о</w:t>
      </w:r>
      <w:r w:rsidRPr="00E318A8">
        <w:rPr>
          <w:szCs w:val="28"/>
        </w:rPr>
        <w:t xml:space="preserve">; double b.f. – двойной батман фондю. </w:t>
      </w:r>
      <w:r w:rsidRPr="00E318A8">
        <w:rPr>
          <w:i/>
          <w:szCs w:val="28"/>
        </w:rPr>
        <w:t xml:space="preserve">Характерные ошибки: </w:t>
      </w:r>
      <w:r w:rsidRPr="00E318A8">
        <w:rPr>
          <w:szCs w:val="28"/>
        </w:rPr>
        <w:t xml:space="preserve">отсутствие выворотности в тазобедренном суставе; оседание на бедре опорной ноги; резкое исполнение движения. </w:t>
      </w:r>
    </w:p>
    <w:p w14:paraId="41122C54" w14:textId="7BB93E5F" w:rsidR="00791619" w:rsidRPr="00E318A8" w:rsidRDefault="00791619" w:rsidP="00E318A8">
      <w:pPr>
        <w:spacing w:after="0" w:line="240" w:lineRule="auto"/>
        <w:ind w:left="0" w:right="6" w:firstLine="706"/>
        <w:rPr>
          <w:szCs w:val="28"/>
        </w:rPr>
      </w:pPr>
      <w:r w:rsidRPr="00E318A8">
        <w:rPr>
          <w:szCs w:val="28"/>
          <w:u w:val="single" w:color="000000"/>
        </w:rPr>
        <w:lastRenderedPageBreak/>
        <w:t>Battement frappe</w:t>
      </w:r>
      <w:r w:rsidRPr="00E318A8">
        <w:rPr>
          <w:szCs w:val="28"/>
        </w:rPr>
        <w:t xml:space="preserve"> - «удар» рабочей ногой о щиколотку опорной с последующим резким открыванием рабочей ноги. Акцент движения – от себя. Развивает силу ног, резкость движения ног. </w:t>
      </w:r>
      <w:r w:rsidRPr="00E318A8">
        <w:rPr>
          <w:i/>
          <w:szCs w:val="28"/>
        </w:rPr>
        <w:t>Разновидности</w:t>
      </w:r>
      <w:r w:rsidRPr="00E318A8">
        <w:rPr>
          <w:szCs w:val="28"/>
        </w:rPr>
        <w:t>: на пол, на 25, 45</w:t>
      </w:r>
      <w:r w:rsidR="001E6033" w:rsidRPr="00E318A8">
        <w:rPr>
          <w:szCs w:val="28"/>
          <w:vertAlign w:val="superscript"/>
        </w:rPr>
        <w:t>о</w:t>
      </w:r>
      <w:r w:rsidRPr="00E318A8">
        <w:rPr>
          <w:szCs w:val="28"/>
        </w:rPr>
        <w:t xml:space="preserve">; с подъемом на полупальцы; с опусканием в demi plie; battement double frappe. </w:t>
      </w:r>
    </w:p>
    <w:p w14:paraId="713B72A5" w14:textId="77777777" w:rsidR="00791619" w:rsidRPr="00E318A8" w:rsidRDefault="00791619" w:rsidP="00E318A8">
      <w:pPr>
        <w:spacing w:after="0" w:line="240" w:lineRule="auto"/>
        <w:ind w:left="-15" w:right="6" w:firstLine="653"/>
        <w:rPr>
          <w:szCs w:val="28"/>
        </w:rPr>
      </w:pPr>
      <w:r w:rsidRPr="00E318A8">
        <w:rPr>
          <w:i/>
          <w:szCs w:val="28"/>
        </w:rPr>
        <w:t xml:space="preserve">Характерные ошибки: </w:t>
      </w:r>
      <w:r w:rsidRPr="00E318A8">
        <w:rPr>
          <w:szCs w:val="28"/>
        </w:rPr>
        <w:t xml:space="preserve">исполнение движения не от колена, а от бедра; невыворотность; оседание на бедре опорной ноги; «раскачивание» корпуса; недостаточная резкость движения. </w:t>
      </w:r>
    </w:p>
    <w:p w14:paraId="10AA25DF" w14:textId="77777777" w:rsidR="00791619" w:rsidRPr="00E318A8" w:rsidRDefault="00791619" w:rsidP="00E318A8">
      <w:pPr>
        <w:spacing w:after="0" w:line="240" w:lineRule="auto"/>
        <w:ind w:left="0" w:right="6" w:firstLine="706"/>
        <w:rPr>
          <w:szCs w:val="28"/>
        </w:rPr>
      </w:pPr>
      <w:r w:rsidRPr="00E318A8">
        <w:rPr>
          <w:szCs w:val="28"/>
        </w:rPr>
        <w:t>Rond de jambe en l</w:t>
      </w:r>
      <w:r w:rsidRPr="00E318A8">
        <w:rPr>
          <w:szCs w:val="28"/>
          <w:vertAlign w:val="superscript"/>
        </w:rPr>
        <w:t>/</w:t>
      </w:r>
      <w:r w:rsidRPr="00E318A8">
        <w:rPr>
          <w:szCs w:val="28"/>
        </w:rPr>
        <w:t>air – рабочая нога на высоте 45</w:t>
      </w:r>
      <w:r w:rsidRPr="00E318A8">
        <w:rPr>
          <w:szCs w:val="28"/>
          <w:vertAlign w:val="superscript"/>
        </w:rPr>
        <w:t>о</w:t>
      </w:r>
      <w:r w:rsidRPr="00E318A8">
        <w:rPr>
          <w:szCs w:val="28"/>
        </w:rPr>
        <w:t>, при неподвижном бедре, сгибаясь в колене, продвигается по дугообразной линии к опорной ноге, подводится носком к голени и, продолжая движение по дуге, вытягивается в сторону. Направление дуги сзади-вперед (наружу) – rond de jambe en l</w:t>
      </w:r>
      <w:r w:rsidRPr="00E318A8">
        <w:rPr>
          <w:szCs w:val="28"/>
          <w:vertAlign w:val="superscript"/>
        </w:rPr>
        <w:t>/</w:t>
      </w:r>
      <w:r w:rsidRPr="00E318A8">
        <w:rPr>
          <w:szCs w:val="28"/>
        </w:rPr>
        <w:t>air en dehors; спереди-назад (вовнутрь) - rond de jambe en l</w:t>
      </w:r>
      <w:r w:rsidRPr="00E318A8">
        <w:rPr>
          <w:szCs w:val="28"/>
          <w:vertAlign w:val="superscript"/>
        </w:rPr>
        <w:t>/</w:t>
      </w:r>
      <w:r w:rsidRPr="00E318A8">
        <w:rPr>
          <w:szCs w:val="28"/>
        </w:rPr>
        <w:t xml:space="preserve">air en dedans. Развивает силу, выворотность в тазобедренном суставе. </w:t>
      </w:r>
      <w:r w:rsidRPr="00E318A8">
        <w:rPr>
          <w:i/>
          <w:szCs w:val="28"/>
        </w:rPr>
        <w:t xml:space="preserve">Характерные ошибки: </w:t>
      </w:r>
      <w:r w:rsidRPr="00E318A8">
        <w:rPr>
          <w:szCs w:val="28"/>
        </w:rPr>
        <w:t xml:space="preserve">исполнение движения не от колена, а от паха; отсутствие выворотности в тазобедренном суставе, оседание на бедре опорной ноги. </w:t>
      </w:r>
    </w:p>
    <w:p w14:paraId="6A7B8E49" w14:textId="3942E270" w:rsidR="00791619" w:rsidRPr="00E318A8" w:rsidRDefault="00791619" w:rsidP="00E318A8">
      <w:pPr>
        <w:spacing w:after="0" w:line="240" w:lineRule="auto"/>
        <w:ind w:left="0" w:right="6" w:firstLine="706"/>
        <w:rPr>
          <w:szCs w:val="28"/>
        </w:rPr>
      </w:pPr>
      <w:r w:rsidRPr="00E318A8">
        <w:rPr>
          <w:szCs w:val="28"/>
        </w:rPr>
        <w:t xml:space="preserve">Petits battements sur le cou-de-pied – перенос рабочей ноги с cou-de-pied на cou-de-pied сзади и обратно путем разгибания ноги в сторону на половину расстояния до II позиции. Вырабатывает четкость и резкость движения ног, выворотность. </w:t>
      </w:r>
      <w:r w:rsidRPr="00E318A8">
        <w:rPr>
          <w:i/>
          <w:szCs w:val="28"/>
        </w:rPr>
        <w:t xml:space="preserve">Характерные ошибки: </w:t>
      </w:r>
      <w:r w:rsidRPr="00E318A8">
        <w:rPr>
          <w:szCs w:val="28"/>
        </w:rPr>
        <w:t>оседание на бедре опорной ноги; «раскачивание» корпуса; тазобедренн</w:t>
      </w:r>
      <w:r w:rsidR="00AF2472" w:rsidRPr="00E318A8">
        <w:rPr>
          <w:szCs w:val="28"/>
        </w:rPr>
        <w:t>ый сустав и бедро должны быть «</w:t>
      </w:r>
      <w:r w:rsidRPr="00E318A8">
        <w:rPr>
          <w:szCs w:val="28"/>
        </w:rPr>
        <w:t xml:space="preserve">закреплены». </w:t>
      </w:r>
    </w:p>
    <w:p w14:paraId="210E8227" w14:textId="77777777" w:rsidR="00791619" w:rsidRPr="00E318A8" w:rsidRDefault="00791619" w:rsidP="00E318A8">
      <w:pPr>
        <w:spacing w:after="0" w:line="240" w:lineRule="auto"/>
        <w:ind w:left="0" w:right="6" w:firstLine="706"/>
        <w:jc w:val="left"/>
        <w:rPr>
          <w:szCs w:val="28"/>
        </w:rPr>
      </w:pPr>
      <w:r w:rsidRPr="00E318A8">
        <w:rPr>
          <w:szCs w:val="28"/>
          <w:u w:val="single" w:color="000000"/>
          <w:lang w:val="en-US"/>
        </w:rPr>
        <w:t>Battement relevelent</w:t>
      </w:r>
      <w:r w:rsidRPr="00E318A8">
        <w:rPr>
          <w:szCs w:val="28"/>
          <w:lang w:val="en-US"/>
        </w:rPr>
        <w:t xml:space="preserve"> – </w:t>
      </w:r>
      <w:r w:rsidRPr="00E318A8">
        <w:rPr>
          <w:szCs w:val="28"/>
        </w:rPr>
        <w:t>медленный</w:t>
      </w:r>
      <w:r w:rsidRPr="00E318A8">
        <w:rPr>
          <w:szCs w:val="28"/>
          <w:lang w:val="en-US"/>
        </w:rPr>
        <w:t xml:space="preserve"> </w:t>
      </w:r>
      <w:r w:rsidRPr="00E318A8">
        <w:rPr>
          <w:szCs w:val="28"/>
        </w:rPr>
        <w:t>подъем</w:t>
      </w:r>
      <w:r w:rsidRPr="00E318A8">
        <w:rPr>
          <w:szCs w:val="28"/>
          <w:lang w:val="en-US"/>
        </w:rPr>
        <w:t xml:space="preserve"> </w:t>
      </w:r>
      <w:r w:rsidRPr="00E318A8">
        <w:rPr>
          <w:szCs w:val="28"/>
        </w:rPr>
        <w:t>ноги</w:t>
      </w:r>
      <w:r w:rsidRPr="00E318A8">
        <w:rPr>
          <w:szCs w:val="28"/>
          <w:lang w:val="en-US"/>
        </w:rPr>
        <w:t xml:space="preserve">. </w:t>
      </w:r>
      <w:r w:rsidRPr="00E318A8">
        <w:rPr>
          <w:szCs w:val="28"/>
        </w:rPr>
        <w:t xml:space="preserve">Развивает силу ног, выворотность в тазобедренном суставе. </w:t>
      </w:r>
      <w:r w:rsidRPr="00E318A8">
        <w:rPr>
          <w:i/>
          <w:szCs w:val="28"/>
        </w:rPr>
        <w:t>Разновидности</w:t>
      </w:r>
      <w:r w:rsidRPr="00E318A8">
        <w:rPr>
          <w:szCs w:val="28"/>
        </w:rPr>
        <w:t>: на 45</w:t>
      </w:r>
      <w:r w:rsidRPr="00E318A8">
        <w:rPr>
          <w:szCs w:val="28"/>
          <w:vertAlign w:val="superscript"/>
        </w:rPr>
        <w:t>о</w:t>
      </w:r>
      <w:r w:rsidRPr="00E318A8">
        <w:rPr>
          <w:szCs w:val="28"/>
        </w:rPr>
        <w:t>; на 90</w:t>
      </w:r>
      <w:r w:rsidRPr="00E318A8">
        <w:rPr>
          <w:szCs w:val="28"/>
          <w:vertAlign w:val="superscript"/>
        </w:rPr>
        <w:t>о</w:t>
      </w:r>
      <w:r w:rsidRPr="00E318A8">
        <w:rPr>
          <w:szCs w:val="28"/>
        </w:rPr>
        <w:t xml:space="preserve">; выше </w:t>
      </w:r>
    </w:p>
    <w:p w14:paraId="44A3E0C5" w14:textId="77777777" w:rsidR="00791619" w:rsidRPr="00E318A8" w:rsidRDefault="00791619" w:rsidP="00E318A8">
      <w:pPr>
        <w:spacing w:after="0" w:line="240" w:lineRule="auto"/>
        <w:ind w:left="0" w:right="15" w:firstLine="706"/>
        <w:rPr>
          <w:szCs w:val="28"/>
        </w:rPr>
      </w:pPr>
      <w:r w:rsidRPr="00E318A8">
        <w:rPr>
          <w:szCs w:val="28"/>
        </w:rPr>
        <w:t>9 0</w:t>
      </w:r>
      <w:r w:rsidRPr="00E318A8">
        <w:rPr>
          <w:szCs w:val="28"/>
          <w:vertAlign w:val="superscript"/>
        </w:rPr>
        <w:t>о</w:t>
      </w:r>
      <w:r w:rsidRPr="00E318A8">
        <w:rPr>
          <w:szCs w:val="28"/>
        </w:rPr>
        <w:t xml:space="preserve">. </w:t>
      </w:r>
      <w:r w:rsidRPr="00E318A8">
        <w:rPr>
          <w:i/>
          <w:szCs w:val="28"/>
        </w:rPr>
        <w:t xml:space="preserve">Характерные ошибки: </w:t>
      </w:r>
      <w:r w:rsidRPr="00E318A8">
        <w:rPr>
          <w:szCs w:val="28"/>
        </w:rPr>
        <w:t xml:space="preserve">смещение центра тяжести с опорной ноги; оседание на бедре опорной ноги; резкий подъем и опускание рабочей ноги. </w:t>
      </w:r>
    </w:p>
    <w:p w14:paraId="5DF2ADCC" w14:textId="77777777" w:rsidR="00791619" w:rsidRPr="00E318A8" w:rsidRDefault="00791619" w:rsidP="00E318A8">
      <w:pPr>
        <w:spacing w:after="0" w:line="240" w:lineRule="auto"/>
        <w:ind w:left="0" w:right="6" w:firstLine="706"/>
        <w:jc w:val="left"/>
        <w:rPr>
          <w:szCs w:val="28"/>
        </w:rPr>
      </w:pPr>
      <w:r w:rsidRPr="00E318A8">
        <w:rPr>
          <w:szCs w:val="28"/>
          <w:u w:val="single" w:color="000000"/>
        </w:rPr>
        <w:t>Battement developpe</w:t>
      </w:r>
      <w:r w:rsidRPr="00E318A8">
        <w:rPr>
          <w:szCs w:val="28"/>
        </w:rPr>
        <w:t xml:space="preserve"> – медленное поднимание ноги через passé. Развивает силу ног, выворотность в тазобедренном суставе, вырабатывает танцевальность и чувство позы. </w:t>
      </w:r>
      <w:r w:rsidRPr="00E318A8">
        <w:rPr>
          <w:i/>
          <w:szCs w:val="28"/>
        </w:rPr>
        <w:t>Разновидности</w:t>
      </w:r>
      <w:r w:rsidRPr="00E318A8">
        <w:rPr>
          <w:szCs w:val="28"/>
        </w:rPr>
        <w:t>: на 90</w:t>
      </w:r>
      <w:r w:rsidRPr="00E318A8">
        <w:rPr>
          <w:szCs w:val="28"/>
          <w:vertAlign w:val="superscript"/>
        </w:rPr>
        <w:t>о</w:t>
      </w:r>
      <w:r w:rsidRPr="00E318A8">
        <w:rPr>
          <w:szCs w:val="28"/>
        </w:rPr>
        <w:t>; выше 90</w:t>
      </w:r>
      <w:r w:rsidRPr="00E318A8">
        <w:rPr>
          <w:szCs w:val="28"/>
          <w:vertAlign w:val="superscript"/>
        </w:rPr>
        <w:t>о</w:t>
      </w:r>
      <w:r w:rsidRPr="00E318A8">
        <w:rPr>
          <w:szCs w:val="28"/>
        </w:rPr>
        <w:t xml:space="preserve">; по всем направлениям. </w:t>
      </w:r>
      <w:r w:rsidRPr="00E318A8">
        <w:rPr>
          <w:i/>
          <w:szCs w:val="28"/>
        </w:rPr>
        <w:t xml:space="preserve">Характерные ошибки: </w:t>
      </w:r>
      <w:r w:rsidRPr="00E318A8">
        <w:rPr>
          <w:szCs w:val="28"/>
        </w:rPr>
        <w:t xml:space="preserve">оседание на бедре опорной ноги; резкий подъем и опускание ноги. </w:t>
      </w:r>
    </w:p>
    <w:p w14:paraId="420248D8" w14:textId="77777777" w:rsidR="00791619" w:rsidRPr="00E318A8" w:rsidRDefault="00791619" w:rsidP="00E318A8">
      <w:pPr>
        <w:spacing w:after="0" w:line="240" w:lineRule="auto"/>
        <w:ind w:left="0" w:right="6" w:firstLine="709"/>
        <w:rPr>
          <w:szCs w:val="28"/>
        </w:rPr>
      </w:pPr>
      <w:r w:rsidRPr="00E318A8">
        <w:rPr>
          <w:szCs w:val="28"/>
          <w:u w:val="single" w:color="000000"/>
          <w:lang w:val="en-US"/>
        </w:rPr>
        <w:t>Grand battement jete</w:t>
      </w:r>
      <w:r w:rsidRPr="00E318A8">
        <w:rPr>
          <w:szCs w:val="28"/>
          <w:lang w:val="en-US"/>
        </w:rPr>
        <w:t xml:space="preserve"> – </w:t>
      </w:r>
      <w:r w:rsidRPr="00E318A8">
        <w:rPr>
          <w:szCs w:val="28"/>
        </w:rPr>
        <w:t>мах</w:t>
      </w:r>
      <w:r w:rsidRPr="00E318A8">
        <w:rPr>
          <w:szCs w:val="28"/>
          <w:lang w:val="en-US"/>
        </w:rPr>
        <w:t xml:space="preserve"> </w:t>
      </w:r>
      <w:r w:rsidRPr="00E318A8">
        <w:rPr>
          <w:szCs w:val="28"/>
        </w:rPr>
        <w:t>ногой</w:t>
      </w:r>
      <w:r w:rsidRPr="00E318A8">
        <w:rPr>
          <w:szCs w:val="28"/>
          <w:lang w:val="en-US"/>
        </w:rPr>
        <w:t xml:space="preserve">. </w:t>
      </w:r>
      <w:r w:rsidRPr="00E318A8">
        <w:rPr>
          <w:szCs w:val="28"/>
        </w:rPr>
        <w:t xml:space="preserve">Развивает легкость и силу ног, резкость движения ног. </w:t>
      </w:r>
      <w:r w:rsidRPr="00E318A8">
        <w:rPr>
          <w:i/>
          <w:szCs w:val="28"/>
        </w:rPr>
        <w:t>Разновидности</w:t>
      </w:r>
      <w:r w:rsidRPr="00E318A8">
        <w:rPr>
          <w:szCs w:val="28"/>
        </w:rPr>
        <w:t>: на 90</w:t>
      </w:r>
      <w:r w:rsidRPr="00E318A8">
        <w:rPr>
          <w:szCs w:val="28"/>
          <w:vertAlign w:val="superscript"/>
        </w:rPr>
        <w:t xml:space="preserve">о </w:t>
      </w:r>
      <w:r w:rsidRPr="00E318A8">
        <w:rPr>
          <w:szCs w:val="28"/>
        </w:rPr>
        <w:t>и выше; по всем направлениям; рабочая нога опускается на носок и из этого положения движение повторяется; G.b.j. balans - grand</w:t>
      </w:r>
      <w:r w:rsidRPr="00E318A8">
        <w:rPr>
          <w:szCs w:val="28"/>
          <w:u w:val="single" w:color="000000"/>
        </w:rPr>
        <w:t xml:space="preserve"> </w:t>
      </w:r>
      <w:r w:rsidRPr="00E318A8">
        <w:rPr>
          <w:szCs w:val="28"/>
        </w:rPr>
        <w:t xml:space="preserve">battement вперед и назад, нога проходит через I позицию. </w:t>
      </w:r>
      <w:r w:rsidRPr="00E318A8">
        <w:rPr>
          <w:i/>
          <w:szCs w:val="28"/>
        </w:rPr>
        <w:t xml:space="preserve">Характерные ошибки: </w:t>
      </w:r>
      <w:r w:rsidRPr="00E318A8">
        <w:rPr>
          <w:szCs w:val="28"/>
        </w:rPr>
        <w:t xml:space="preserve">оседание на бедре опорной ноги; разворот тазобедренного сустава. </w:t>
      </w:r>
    </w:p>
    <w:p w14:paraId="6CB16939" w14:textId="77777777" w:rsidR="00791619" w:rsidRPr="00E318A8" w:rsidRDefault="00791619" w:rsidP="00E318A8">
      <w:pPr>
        <w:spacing w:after="0" w:line="240" w:lineRule="auto"/>
        <w:ind w:left="10" w:right="186" w:hanging="10"/>
        <w:rPr>
          <w:szCs w:val="28"/>
        </w:rPr>
      </w:pPr>
      <w:r w:rsidRPr="00E318A8">
        <w:rPr>
          <w:szCs w:val="28"/>
        </w:rPr>
        <w:t xml:space="preserve">махом одной и толчком другой (вперед или назад) с поворотом на 180°. </w:t>
      </w:r>
    </w:p>
    <w:p w14:paraId="6D1E98FB" w14:textId="0FFE9B56" w:rsidR="00791619" w:rsidRPr="00FF50BB" w:rsidRDefault="00791619" w:rsidP="00FF50BB">
      <w:pPr>
        <w:pStyle w:val="5"/>
        <w:spacing w:after="0" w:line="240" w:lineRule="auto"/>
        <w:ind w:left="648"/>
        <w:jc w:val="center"/>
        <w:rPr>
          <w:szCs w:val="28"/>
          <w:u w:val="single"/>
        </w:rPr>
      </w:pPr>
      <w:r w:rsidRPr="00FF50BB">
        <w:rPr>
          <w:szCs w:val="28"/>
          <w:u w:val="single"/>
        </w:rPr>
        <w:t>Общеразвивающие упражнения</w:t>
      </w:r>
    </w:p>
    <w:p w14:paraId="49DFB6F7" w14:textId="77777777" w:rsidR="00791619" w:rsidRPr="00E318A8" w:rsidRDefault="00791619" w:rsidP="00E318A8">
      <w:pPr>
        <w:spacing w:after="0" w:line="240" w:lineRule="auto"/>
        <w:ind w:left="-15" w:right="6" w:firstLine="653"/>
        <w:rPr>
          <w:szCs w:val="28"/>
        </w:rPr>
      </w:pPr>
      <w:r w:rsidRPr="00E318A8">
        <w:rPr>
          <w:szCs w:val="28"/>
        </w:rPr>
        <w:t xml:space="preserve">Для рук: поднимание рук, расслабление их; одновременное и последовательное расслабление рук из положения руки вперед, в сторону, вверх; поочередные и последовательные круги руками в лицевой, боковой плоскости в выпадах, в сочетании 34 с равновесиями; взмахи руками вперед, в сторону, то же в сочетании с пружинными движениями ногами. </w:t>
      </w:r>
    </w:p>
    <w:p w14:paraId="267AFD38" w14:textId="77777777" w:rsidR="00791619" w:rsidRPr="00E318A8" w:rsidRDefault="00791619" w:rsidP="00E318A8">
      <w:pPr>
        <w:spacing w:after="0" w:line="240" w:lineRule="auto"/>
        <w:ind w:left="-15" w:right="136" w:firstLine="653"/>
        <w:rPr>
          <w:szCs w:val="28"/>
        </w:rPr>
      </w:pPr>
      <w:r w:rsidRPr="00E318A8">
        <w:rPr>
          <w:szCs w:val="28"/>
        </w:rPr>
        <w:t xml:space="preserve">Для туловища и ног. У опоры: наклоны назад (и.п. лицом, боком к опоре); наклоны в стороны; наклоны вперед согнувшись, прогнувшись (боком к </w:t>
      </w:r>
      <w:r w:rsidRPr="00E318A8">
        <w:rPr>
          <w:szCs w:val="28"/>
        </w:rPr>
        <w:lastRenderedPageBreak/>
        <w:t xml:space="preserve">опоре); из и.п. лицом к опоре, одна нога впереди на опоре наклоны вперед, назад; то же в сочетании с полуприседом на опорной ноге, с подъемом на полупальцы; из и. п. боком к опоре, нога в сторону на опору - наклоны в сторону вперед, назад; сидя на полу, повороты туловища вправо, влево; то же из положения полушпагата и шпагата; из седа махи ногами. Элементы историко-бытовых танцев: повторение упражнений подготовительного раздела в различных их сочетаниях; различные соединения из шагов польки и галопа. </w:t>
      </w:r>
    </w:p>
    <w:p w14:paraId="57511EDD" w14:textId="5D81FB0E" w:rsidR="00791619" w:rsidRPr="00DE26DF" w:rsidRDefault="00791619" w:rsidP="00225AB9">
      <w:pPr>
        <w:spacing w:after="0" w:line="240" w:lineRule="auto"/>
        <w:ind w:left="-15" w:right="136" w:firstLine="653"/>
        <w:jc w:val="center"/>
        <w:rPr>
          <w:szCs w:val="28"/>
          <w:u w:val="single"/>
        </w:rPr>
      </w:pPr>
      <w:r w:rsidRPr="00DE26DF">
        <w:rPr>
          <w:b/>
          <w:i/>
          <w:szCs w:val="28"/>
          <w:u w:val="single"/>
        </w:rPr>
        <w:t>Психологическая подготовка</w:t>
      </w:r>
    </w:p>
    <w:p w14:paraId="5E19F61A" w14:textId="77777777" w:rsidR="00791619" w:rsidRPr="00E318A8" w:rsidRDefault="00791619" w:rsidP="00E318A8">
      <w:pPr>
        <w:spacing w:after="0" w:line="240" w:lineRule="auto"/>
        <w:ind w:left="-15" w:right="6" w:firstLine="653"/>
        <w:rPr>
          <w:szCs w:val="28"/>
        </w:rPr>
      </w:pPr>
      <w:r w:rsidRPr="00E318A8">
        <w:rPr>
          <w:szCs w:val="28"/>
        </w:rPr>
        <w:t xml:space="preserve">- в группах 1-го, 2-го и 3-го годов обучения на этапе многолетнего обучения решаются задачи воспитания трудолюбия, работоспособности, умения готовиться к соревнованиям, мобилизировать свою волю, преодолевать чувство страха, нерешительности; в определенные моменты поступиться своим личным во имя коллектива. В этот период допускается обучение некоторым приемам аутогенной тренировки, умению произвольно расслаблять мышцы с целью более быстрого отдыха и др. </w:t>
      </w:r>
    </w:p>
    <w:p w14:paraId="76FC5C17" w14:textId="77777777" w:rsidR="00225AB9" w:rsidRPr="00DE26DF" w:rsidRDefault="00791619" w:rsidP="00225AB9">
      <w:pPr>
        <w:spacing w:after="0" w:line="240" w:lineRule="auto"/>
        <w:ind w:left="0" w:right="15" w:firstLine="653"/>
        <w:jc w:val="center"/>
        <w:rPr>
          <w:b/>
          <w:i/>
          <w:szCs w:val="28"/>
          <w:u w:val="single"/>
        </w:rPr>
      </w:pPr>
      <w:r w:rsidRPr="00DE26DF">
        <w:rPr>
          <w:b/>
          <w:i/>
          <w:szCs w:val="28"/>
          <w:u w:val="single"/>
        </w:rPr>
        <w:t xml:space="preserve">Воспитательная работа </w:t>
      </w:r>
    </w:p>
    <w:p w14:paraId="7D8A7A69" w14:textId="7CC568B6" w:rsidR="00791619" w:rsidRPr="00E318A8" w:rsidRDefault="00791619" w:rsidP="00225AB9">
      <w:pPr>
        <w:spacing w:after="0" w:line="240" w:lineRule="auto"/>
        <w:ind w:left="0" w:right="15" w:firstLine="653"/>
        <w:rPr>
          <w:szCs w:val="28"/>
        </w:rPr>
      </w:pPr>
      <w:r w:rsidRPr="00E318A8">
        <w:rPr>
          <w:szCs w:val="28"/>
        </w:rPr>
        <w:t>- в группах 1-го и 2-го и 3-го годов обучения большое внимание уделяется воспитанию моральных качеств:</w:t>
      </w:r>
      <w:r w:rsidR="00225AB9">
        <w:rPr>
          <w:szCs w:val="28"/>
        </w:rPr>
        <w:t xml:space="preserve"> </w:t>
      </w:r>
      <w:r w:rsidRPr="00E318A8">
        <w:rPr>
          <w:szCs w:val="28"/>
        </w:rPr>
        <w:t>дисциплинированности, уважения к старшим, патриотизма, коллективизма, взаимопомощи. С этой целью с юными спортсменами проводятся беседы, посещение соревнований, участие в сп</w:t>
      </w:r>
      <w:r w:rsidR="00225AB9">
        <w:rPr>
          <w:szCs w:val="28"/>
        </w:rPr>
        <w:t>о</w:t>
      </w:r>
      <w:r w:rsidRPr="00E318A8">
        <w:rPr>
          <w:szCs w:val="28"/>
        </w:rPr>
        <w:t xml:space="preserve">ртивных праздниках и т.п. </w:t>
      </w:r>
    </w:p>
    <w:p w14:paraId="297D7724" w14:textId="77777777" w:rsidR="00103CDB" w:rsidRDefault="00103CDB" w:rsidP="00F4761F">
      <w:pPr>
        <w:spacing w:after="0" w:line="240" w:lineRule="auto"/>
        <w:ind w:left="-6" w:right="6" w:hanging="11"/>
      </w:pPr>
    </w:p>
    <w:p w14:paraId="4FA749BA" w14:textId="522109A2" w:rsidR="00791619" w:rsidRPr="00E318A8" w:rsidRDefault="00791619" w:rsidP="00E318A8">
      <w:pPr>
        <w:spacing w:after="0" w:line="240" w:lineRule="auto"/>
        <w:ind w:left="-6" w:right="6" w:hanging="11"/>
        <w:jc w:val="center"/>
        <w:rPr>
          <w:szCs w:val="28"/>
        </w:rPr>
      </w:pPr>
      <w:r w:rsidRPr="00E318A8">
        <w:rPr>
          <w:b/>
          <w:szCs w:val="28"/>
        </w:rPr>
        <w:t>Техническая подготовка</w:t>
      </w:r>
    </w:p>
    <w:p w14:paraId="1F8A1B93" w14:textId="5CB44661" w:rsidR="00791619" w:rsidRPr="00E318A8" w:rsidRDefault="00225AB9" w:rsidP="00E318A8">
      <w:pPr>
        <w:spacing w:after="0" w:line="240" w:lineRule="auto"/>
        <w:ind w:left="1171" w:right="1180" w:hanging="10"/>
        <w:jc w:val="center"/>
        <w:rPr>
          <w:szCs w:val="28"/>
        </w:rPr>
      </w:pPr>
      <w:r>
        <w:rPr>
          <w:b/>
          <w:szCs w:val="28"/>
        </w:rPr>
        <w:t>у</w:t>
      </w:r>
      <w:r w:rsidR="00791619" w:rsidRPr="00E318A8">
        <w:rPr>
          <w:b/>
          <w:szCs w:val="28"/>
        </w:rPr>
        <w:t xml:space="preserve">чебно-тренировочный этап 4 год </w:t>
      </w:r>
      <w:r w:rsidR="00791619" w:rsidRPr="00E318A8">
        <w:rPr>
          <w:szCs w:val="28"/>
        </w:rPr>
        <w:t xml:space="preserve"> </w:t>
      </w:r>
    </w:p>
    <w:p w14:paraId="1050A5D4" w14:textId="314C5F48" w:rsidR="00791619" w:rsidRPr="00E318A8" w:rsidRDefault="00791619" w:rsidP="00E318A8">
      <w:pPr>
        <w:spacing w:after="0" w:line="240" w:lineRule="auto"/>
        <w:ind w:left="1171" w:right="1618" w:hanging="10"/>
        <w:jc w:val="center"/>
        <w:rPr>
          <w:szCs w:val="28"/>
        </w:rPr>
      </w:pPr>
      <w:r w:rsidRPr="00E318A8">
        <w:rPr>
          <w:b/>
          <w:szCs w:val="28"/>
        </w:rPr>
        <w:t xml:space="preserve">Виды упражнений </w:t>
      </w:r>
    </w:p>
    <w:p w14:paraId="00F67E2D" w14:textId="729C07D1" w:rsidR="00791619" w:rsidRPr="00E318A8" w:rsidRDefault="00791619" w:rsidP="00E318A8">
      <w:pPr>
        <w:spacing w:after="0" w:line="240" w:lineRule="auto"/>
        <w:ind w:left="0" w:right="121" w:firstLine="709"/>
        <w:jc w:val="left"/>
        <w:rPr>
          <w:szCs w:val="28"/>
        </w:rPr>
      </w:pPr>
      <w:r w:rsidRPr="00E318A8">
        <w:rPr>
          <w:b/>
          <w:szCs w:val="28"/>
        </w:rPr>
        <w:t xml:space="preserve">Девушки / Юноши </w:t>
      </w:r>
    </w:p>
    <w:p w14:paraId="0B5334C1" w14:textId="57B5AE9C" w:rsidR="00791619" w:rsidRPr="00E318A8" w:rsidRDefault="00791619" w:rsidP="00E318A8">
      <w:pPr>
        <w:spacing w:after="0" w:line="240" w:lineRule="auto"/>
        <w:ind w:left="0" w:right="121" w:firstLine="709"/>
        <w:jc w:val="left"/>
        <w:rPr>
          <w:szCs w:val="28"/>
        </w:rPr>
      </w:pPr>
      <w:r w:rsidRPr="00E318A8">
        <w:rPr>
          <w:b/>
          <w:szCs w:val="28"/>
        </w:rPr>
        <w:t xml:space="preserve">Индивидуальные выступления, СП, Трио, Гуппа-5 </w:t>
      </w:r>
    </w:p>
    <w:p w14:paraId="121B90A1" w14:textId="3CC4FA95" w:rsidR="00791619" w:rsidRPr="00E318A8" w:rsidRDefault="00791619" w:rsidP="00E318A8">
      <w:pPr>
        <w:spacing w:after="0" w:line="240" w:lineRule="auto"/>
        <w:ind w:left="0" w:right="15" w:firstLine="709"/>
        <w:rPr>
          <w:szCs w:val="28"/>
        </w:rPr>
      </w:pPr>
      <w:r w:rsidRPr="00E318A8">
        <w:rPr>
          <w:szCs w:val="28"/>
        </w:rPr>
        <w:t xml:space="preserve">1. Фляк </w:t>
      </w:r>
    </w:p>
    <w:p w14:paraId="46883E87" w14:textId="635486D1" w:rsidR="00791619" w:rsidRPr="00E318A8" w:rsidRDefault="003F1E17" w:rsidP="00E318A8">
      <w:pPr>
        <w:spacing w:after="0" w:line="240" w:lineRule="auto"/>
        <w:ind w:left="0" w:right="2563" w:firstLine="709"/>
        <w:rPr>
          <w:szCs w:val="28"/>
        </w:rPr>
      </w:pPr>
      <w:r w:rsidRPr="00E318A8">
        <w:rPr>
          <w:szCs w:val="28"/>
        </w:rPr>
        <w:t>2</w:t>
      </w:r>
      <w:r w:rsidR="00791619" w:rsidRPr="00E318A8">
        <w:rPr>
          <w:szCs w:val="28"/>
        </w:rPr>
        <w:t xml:space="preserve">. Блок САД (ИВ </w:t>
      </w:r>
      <w:r w:rsidRPr="00E318A8">
        <w:rPr>
          <w:szCs w:val="28"/>
        </w:rPr>
        <w:t>– 3х8, СП, ТРИО, ГРУППА – 4х8) 3</w:t>
      </w:r>
      <w:r w:rsidR="001E6033" w:rsidRPr="00E318A8">
        <w:rPr>
          <w:szCs w:val="28"/>
        </w:rPr>
        <w:t xml:space="preserve"> . </w:t>
      </w:r>
      <w:r w:rsidR="00791619" w:rsidRPr="00E318A8">
        <w:rPr>
          <w:szCs w:val="28"/>
        </w:rPr>
        <w:t xml:space="preserve">Элементы сложности: </w:t>
      </w:r>
    </w:p>
    <w:p w14:paraId="73D38E8E" w14:textId="52F89E47" w:rsidR="00791619" w:rsidRPr="00E318A8" w:rsidRDefault="00791619" w:rsidP="00E318A8">
      <w:pPr>
        <w:spacing w:after="0" w:line="240" w:lineRule="auto"/>
        <w:ind w:left="0" w:right="700" w:firstLine="709"/>
        <w:jc w:val="left"/>
        <w:rPr>
          <w:szCs w:val="28"/>
        </w:rPr>
      </w:pPr>
      <w:r w:rsidRPr="00E318A8">
        <w:rPr>
          <w:szCs w:val="28"/>
        </w:rPr>
        <w:t>- группа А (элементы на полу)</w:t>
      </w:r>
      <w:r w:rsidR="001E6033" w:rsidRPr="00E318A8">
        <w:rPr>
          <w:szCs w:val="28"/>
        </w:rPr>
        <w:t xml:space="preserve"> </w:t>
      </w:r>
      <w:r w:rsidRPr="00E318A8">
        <w:rPr>
          <w:szCs w:val="28"/>
        </w:rPr>
        <w:t xml:space="preserve">– упор ноги врозь/вместе с поворотом 3 60/720, взрывная рамка / в венсон / рамка с поворотом 180, геликоптер / геликоптер в венсон, высокий упор ноги вместе </w:t>
      </w:r>
    </w:p>
    <w:p w14:paraId="1610C716" w14:textId="5ADE67E0" w:rsidR="00791619" w:rsidRPr="00E318A8" w:rsidRDefault="00791619" w:rsidP="00E318A8">
      <w:pPr>
        <w:spacing w:after="0" w:line="240" w:lineRule="auto"/>
        <w:ind w:left="0" w:right="5" w:firstLine="709"/>
        <w:rPr>
          <w:szCs w:val="28"/>
        </w:rPr>
      </w:pPr>
      <w:r w:rsidRPr="00E318A8">
        <w:rPr>
          <w:szCs w:val="28"/>
        </w:rPr>
        <w:t xml:space="preserve">- группа В (элементы в воздухе) – группировка 360, казак 360 приземление в шпагат / казак 360 приземление в упор, шпагат с поворотом 360 / шпагат приземление в упор, страдл /страдл в упор лежа, свич жете / свич жете приземление в шпагат / свич жете приземление в упор, перекидной /перекидной с поворотом 180, свободное падение 360 приземление в упор </w:t>
      </w:r>
    </w:p>
    <w:p w14:paraId="0241A273" w14:textId="75283D42" w:rsidR="003F1E17" w:rsidRPr="00E318A8" w:rsidRDefault="00F4761F" w:rsidP="00E318A8">
      <w:pPr>
        <w:spacing w:after="0" w:line="240" w:lineRule="auto"/>
        <w:ind w:left="0" w:right="5" w:firstLine="709"/>
        <w:rPr>
          <w:szCs w:val="28"/>
        </w:rPr>
      </w:pPr>
      <w:r w:rsidRPr="00E318A8">
        <w:rPr>
          <w:szCs w:val="28"/>
        </w:rPr>
        <w:t xml:space="preserve">- </w:t>
      </w:r>
      <w:r w:rsidR="00791619" w:rsidRPr="00E318A8">
        <w:rPr>
          <w:szCs w:val="28"/>
        </w:rPr>
        <w:t xml:space="preserve">группа С (элементы в положении стоя) – поворот на одной ноге 720, двойная опорная либела / тройная опорная либела. </w:t>
      </w:r>
    </w:p>
    <w:p w14:paraId="2675B42C" w14:textId="3C4F112B" w:rsidR="00225AB9" w:rsidRDefault="00225AB9" w:rsidP="00E318A8">
      <w:pPr>
        <w:spacing w:after="0" w:line="240" w:lineRule="auto"/>
        <w:ind w:left="1171" w:right="1179" w:hanging="10"/>
        <w:jc w:val="center"/>
        <w:rPr>
          <w:b/>
          <w:szCs w:val="28"/>
        </w:rPr>
      </w:pPr>
    </w:p>
    <w:p w14:paraId="40526C9F" w14:textId="351DECF9" w:rsidR="00225AB9" w:rsidRDefault="00225AB9" w:rsidP="00E318A8">
      <w:pPr>
        <w:spacing w:after="0" w:line="240" w:lineRule="auto"/>
        <w:ind w:left="1171" w:right="1179" w:hanging="10"/>
        <w:jc w:val="center"/>
        <w:rPr>
          <w:b/>
          <w:szCs w:val="28"/>
        </w:rPr>
      </w:pPr>
    </w:p>
    <w:p w14:paraId="5818E4CC" w14:textId="4E0E45DE" w:rsidR="00225AB9" w:rsidRDefault="00225AB9" w:rsidP="00E318A8">
      <w:pPr>
        <w:spacing w:after="0" w:line="240" w:lineRule="auto"/>
        <w:ind w:left="1171" w:right="1179" w:hanging="10"/>
        <w:jc w:val="center"/>
        <w:rPr>
          <w:b/>
          <w:szCs w:val="28"/>
        </w:rPr>
      </w:pPr>
    </w:p>
    <w:p w14:paraId="149B34BC" w14:textId="77777777" w:rsidR="00225AB9" w:rsidRDefault="00225AB9" w:rsidP="00E318A8">
      <w:pPr>
        <w:spacing w:after="0" w:line="240" w:lineRule="auto"/>
        <w:ind w:left="1171" w:right="1179" w:hanging="10"/>
        <w:jc w:val="center"/>
        <w:rPr>
          <w:b/>
          <w:szCs w:val="28"/>
        </w:rPr>
      </w:pPr>
    </w:p>
    <w:p w14:paraId="4FF2731B" w14:textId="5B09EA7D" w:rsidR="00791619" w:rsidRPr="00E318A8" w:rsidRDefault="00791619" w:rsidP="00E318A8">
      <w:pPr>
        <w:spacing w:after="0" w:line="240" w:lineRule="auto"/>
        <w:ind w:left="1171" w:right="1179" w:hanging="10"/>
        <w:jc w:val="center"/>
        <w:rPr>
          <w:szCs w:val="28"/>
        </w:rPr>
      </w:pPr>
      <w:r w:rsidRPr="00E318A8">
        <w:rPr>
          <w:b/>
          <w:szCs w:val="28"/>
        </w:rPr>
        <w:lastRenderedPageBreak/>
        <w:t xml:space="preserve">Техническая подготовка </w:t>
      </w:r>
    </w:p>
    <w:p w14:paraId="2336BDD0" w14:textId="37BE37EC" w:rsidR="00791619" w:rsidRPr="00E318A8" w:rsidRDefault="00225AB9" w:rsidP="00E318A8">
      <w:pPr>
        <w:spacing w:after="0" w:line="240" w:lineRule="auto"/>
        <w:ind w:left="1171" w:right="1180" w:hanging="10"/>
        <w:jc w:val="center"/>
        <w:rPr>
          <w:szCs w:val="28"/>
        </w:rPr>
      </w:pPr>
      <w:r>
        <w:rPr>
          <w:b/>
          <w:szCs w:val="28"/>
        </w:rPr>
        <w:t>у</w:t>
      </w:r>
      <w:r w:rsidR="00791619" w:rsidRPr="00E318A8">
        <w:rPr>
          <w:b/>
          <w:szCs w:val="28"/>
        </w:rPr>
        <w:t xml:space="preserve">чебно-тренировочный этап 5 год </w:t>
      </w:r>
    </w:p>
    <w:p w14:paraId="0F81DA79" w14:textId="3C8D516C" w:rsidR="00791619" w:rsidRPr="00E318A8" w:rsidRDefault="00791619" w:rsidP="00E318A8">
      <w:pPr>
        <w:spacing w:after="0" w:line="240" w:lineRule="auto"/>
        <w:ind w:left="10" w:right="15" w:hanging="10"/>
        <w:jc w:val="center"/>
        <w:rPr>
          <w:szCs w:val="28"/>
        </w:rPr>
      </w:pPr>
      <w:r w:rsidRPr="00E318A8">
        <w:rPr>
          <w:b/>
          <w:szCs w:val="28"/>
        </w:rPr>
        <w:t>Виды упражнений</w:t>
      </w:r>
    </w:p>
    <w:p w14:paraId="03A705B7" w14:textId="77777777" w:rsidR="00791619" w:rsidRPr="00E318A8" w:rsidRDefault="00791619" w:rsidP="00E318A8">
      <w:pPr>
        <w:spacing w:after="0" w:line="240" w:lineRule="auto"/>
        <w:ind w:left="0" w:right="5" w:firstLine="709"/>
        <w:jc w:val="left"/>
        <w:rPr>
          <w:szCs w:val="28"/>
        </w:rPr>
      </w:pPr>
      <w:r w:rsidRPr="00E318A8">
        <w:rPr>
          <w:b/>
          <w:szCs w:val="28"/>
        </w:rPr>
        <w:t xml:space="preserve">Девушки / Юноши </w:t>
      </w:r>
    </w:p>
    <w:p w14:paraId="3992E1F9" w14:textId="77777777" w:rsidR="00791619" w:rsidRPr="00E318A8" w:rsidRDefault="00791619" w:rsidP="00E318A8">
      <w:pPr>
        <w:spacing w:after="0" w:line="240" w:lineRule="auto"/>
        <w:ind w:left="0" w:right="5" w:firstLine="709"/>
        <w:jc w:val="left"/>
        <w:rPr>
          <w:szCs w:val="28"/>
        </w:rPr>
      </w:pPr>
      <w:r w:rsidRPr="00E318A8">
        <w:rPr>
          <w:b/>
          <w:szCs w:val="28"/>
        </w:rPr>
        <w:t xml:space="preserve">Индивидуальные выступления, СП, Трио, Гуппа-5 </w:t>
      </w:r>
    </w:p>
    <w:p w14:paraId="52F3D28A" w14:textId="77777777" w:rsidR="00791619" w:rsidRPr="00E318A8" w:rsidRDefault="00791619" w:rsidP="00E318A8">
      <w:pPr>
        <w:spacing w:after="0" w:line="240" w:lineRule="auto"/>
        <w:ind w:left="0" w:right="5" w:firstLine="709"/>
        <w:rPr>
          <w:szCs w:val="28"/>
        </w:rPr>
      </w:pPr>
      <w:r w:rsidRPr="00E318A8">
        <w:rPr>
          <w:szCs w:val="28"/>
        </w:rPr>
        <w:t xml:space="preserve">1.  Фляк, сальто (модификации) </w:t>
      </w:r>
    </w:p>
    <w:p w14:paraId="6EE0E41A" w14:textId="7B20792C" w:rsidR="00791619" w:rsidRPr="00E318A8" w:rsidRDefault="00FC43F4" w:rsidP="00E318A8">
      <w:pPr>
        <w:spacing w:after="0" w:line="240" w:lineRule="auto"/>
        <w:ind w:left="0" w:right="5" w:firstLine="709"/>
        <w:rPr>
          <w:szCs w:val="28"/>
        </w:rPr>
      </w:pPr>
      <w:r w:rsidRPr="00E318A8">
        <w:rPr>
          <w:szCs w:val="28"/>
        </w:rPr>
        <w:t xml:space="preserve">2. </w:t>
      </w:r>
      <w:r w:rsidR="00791619" w:rsidRPr="00E318A8">
        <w:rPr>
          <w:szCs w:val="28"/>
        </w:rPr>
        <w:t xml:space="preserve">Блок САД (ИВ – 3х8, СП, ТРИО, ГРУППА – 4х8) </w:t>
      </w:r>
    </w:p>
    <w:p w14:paraId="449BAFD5" w14:textId="77777777" w:rsidR="00791619" w:rsidRPr="00E318A8" w:rsidRDefault="00791619" w:rsidP="000C3475">
      <w:pPr>
        <w:numPr>
          <w:ilvl w:val="1"/>
          <w:numId w:val="19"/>
        </w:numPr>
        <w:spacing w:after="0" w:line="240" w:lineRule="auto"/>
        <w:ind w:left="0" w:right="5" w:firstLine="709"/>
        <w:rPr>
          <w:szCs w:val="28"/>
        </w:rPr>
      </w:pPr>
      <w:r w:rsidRPr="00E318A8">
        <w:rPr>
          <w:szCs w:val="28"/>
        </w:rPr>
        <w:t xml:space="preserve">Элементы сложности: </w:t>
      </w:r>
    </w:p>
    <w:p w14:paraId="23B557EC" w14:textId="03EA45F5" w:rsidR="00791619" w:rsidRPr="00E318A8" w:rsidRDefault="00791619" w:rsidP="000C3475">
      <w:pPr>
        <w:numPr>
          <w:ilvl w:val="0"/>
          <w:numId w:val="18"/>
        </w:numPr>
        <w:spacing w:after="0" w:line="240" w:lineRule="auto"/>
        <w:ind w:left="0" w:right="5" w:firstLine="709"/>
        <w:jc w:val="left"/>
        <w:rPr>
          <w:szCs w:val="28"/>
        </w:rPr>
      </w:pPr>
      <w:r w:rsidRPr="00E318A8">
        <w:rPr>
          <w:szCs w:val="28"/>
        </w:rPr>
        <w:t>группа А (элементы на полу)</w:t>
      </w:r>
      <w:r w:rsidR="001E6033" w:rsidRPr="00E318A8">
        <w:rPr>
          <w:szCs w:val="28"/>
        </w:rPr>
        <w:t xml:space="preserve"> </w:t>
      </w:r>
      <w:r w:rsidRPr="00E318A8">
        <w:rPr>
          <w:szCs w:val="28"/>
        </w:rPr>
        <w:t xml:space="preserve">– упор ноги врозь/вместе с поворотом 7 20, взрывная рамка в венсон / рамка с поворотом 180, геликоптер в венсо /геликоптер с поворотом 360, высокий упор ноги вместе с поворотом 360 </w:t>
      </w:r>
    </w:p>
    <w:p w14:paraId="7EFAAE88" w14:textId="15B498AD" w:rsidR="00791619" w:rsidRPr="00E318A8" w:rsidRDefault="00791619" w:rsidP="00E318A8">
      <w:pPr>
        <w:spacing w:after="0" w:line="240" w:lineRule="auto"/>
        <w:ind w:left="0" w:right="5" w:firstLine="709"/>
        <w:jc w:val="left"/>
        <w:rPr>
          <w:szCs w:val="28"/>
        </w:rPr>
      </w:pPr>
      <w:r w:rsidRPr="00E318A8">
        <w:rPr>
          <w:szCs w:val="28"/>
        </w:rPr>
        <w:t xml:space="preserve"> </w:t>
      </w:r>
      <w:r w:rsidRPr="00E318A8">
        <w:rPr>
          <w:szCs w:val="28"/>
        </w:rPr>
        <w:tab/>
        <w:t xml:space="preserve">группа В (элементы в воздухе) –казак 360 приземление в шпагат / казак 360 приземление в упор, шпагат с поворотом 360 / шпагат приземление в упор, страдл /страдл в упор лежа /стардл с поворотом </w:t>
      </w:r>
      <w:r w:rsidR="00FC43F4" w:rsidRPr="00E318A8">
        <w:rPr>
          <w:szCs w:val="28"/>
        </w:rPr>
        <w:t>3</w:t>
      </w:r>
      <w:r w:rsidRPr="00E318A8">
        <w:rPr>
          <w:szCs w:val="28"/>
        </w:rPr>
        <w:t xml:space="preserve">60 приземление в упор, свич жете / свич жете приземление в шпагат / свич жете приземление в упор, перекидной /перекидной с поворотом 180, свободное падение 360 приземление в упор - группа С (элементы в положении стоя) – поворот на одной ноге 720, двойная опорная либела / двойная безопорная либела / тройная опорная либела. </w:t>
      </w:r>
    </w:p>
    <w:p w14:paraId="72068147" w14:textId="77777777" w:rsidR="00791619" w:rsidRPr="00E318A8" w:rsidRDefault="00791619" w:rsidP="00E318A8">
      <w:pPr>
        <w:spacing w:after="0" w:line="240" w:lineRule="auto"/>
        <w:ind w:left="869" w:right="819" w:hanging="605"/>
        <w:jc w:val="left"/>
        <w:rPr>
          <w:szCs w:val="28"/>
        </w:rPr>
      </w:pPr>
    </w:p>
    <w:p w14:paraId="7E9A73F4" w14:textId="77777777" w:rsidR="00791619" w:rsidRPr="00FF50BB" w:rsidRDefault="00791619" w:rsidP="00E318A8">
      <w:pPr>
        <w:pStyle w:val="4"/>
        <w:spacing w:after="0" w:line="240" w:lineRule="auto"/>
        <w:ind w:left="712" w:right="68"/>
        <w:rPr>
          <w:szCs w:val="28"/>
          <w:u w:val="none"/>
        </w:rPr>
      </w:pPr>
      <w:r w:rsidRPr="00FF50BB">
        <w:rPr>
          <w:szCs w:val="28"/>
          <w:u w:val="none"/>
        </w:rPr>
        <w:t xml:space="preserve">Тренировочный этап свыше 3 лет </w:t>
      </w:r>
    </w:p>
    <w:p w14:paraId="065F5EE4" w14:textId="5F08CDDF" w:rsidR="00791619" w:rsidRPr="00FF50BB" w:rsidRDefault="00791619" w:rsidP="00FF50BB">
      <w:pPr>
        <w:pStyle w:val="5"/>
        <w:spacing w:after="0" w:line="240" w:lineRule="auto"/>
        <w:ind w:left="648"/>
        <w:jc w:val="center"/>
        <w:rPr>
          <w:szCs w:val="28"/>
          <w:u w:val="single"/>
        </w:rPr>
      </w:pPr>
      <w:r w:rsidRPr="00FF50BB">
        <w:rPr>
          <w:szCs w:val="28"/>
          <w:u w:val="single"/>
        </w:rPr>
        <w:t>Хореографическая подготовка</w:t>
      </w:r>
    </w:p>
    <w:p w14:paraId="13C7FF10" w14:textId="77777777" w:rsidR="00791619" w:rsidRPr="00E318A8" w:rsidRDefault="00791619" w:rsidP="00E318A8">
      <w:pPr>
        <w:spacing w:after="0" w:line="240" w:lineRule="auto"/>
        <w:ind w:left="0" w:right="15" w:firstLine="709"/>
        <w:rPr>
          <w:szCs w:val="28"/>
        </w:rPr>
      </w:pPr>
      <w:r w:rsidRPr="00E318A8">
        <w:rPr>
          <w:szCs w:val="28"/>
        </w:rPr>
        <w:t xml:space="preserve">Элементы классического танца: </w:t>
      </w:r>
    </w:p>
    <w:p w14:paraId="7A90BF0F" w14:textId="77777777" w:rsidR="00791619" w:rsidRPr="00E318A8" w:rsidRDefault="00791619" w:rsidP="00E318A8">
      <w:pPr>
        <w:spacing w:after="0" w:line="240" w:lineRule="auto"/>
        <w:ind w:left="0" w:right="15" w:firstLine="709"/>
        <w:rPr>
          <w:szCs w:val="28"/>
        </w:rPr>
      </w:pPr>
      <w:r w:rsidRPr="00E318A8">
        <w:rPr>
          <w:szCs w:val="28"/>
          <w:u w:val="single" w:color="000000"/>
        </w:rPr>
        <w:t>Relive</w:t>
      </w:r>
      <w:r w:rsidRPr="00E318A8">
        <w:rPr>
          <w:szCs w:val="28"/>
        </w:rPr>
        <w:t xml:space="preserve"> </w:t>
      </w:r>
      <w:r w:rsidRPr="00E318A8">
        <w:rPr>
          <w:i/>
          <w:szCs w:val="28"/>
        </w:rPr>
        <w:t xml:space="preserve">– </w:t>
      </w:r>
      <w:r w:rsidRPr="00E318A8">
        <w:rPr>
          <w:szCs w:val="28"/>
        </w:rPr>
        <w:t xml:space="preserve">подъем на полупальцы. Развивает ахиллово сухожилие, икроножные мышцы, силу стопы, выворотность, устойчивость. </w:t>
      </w:r>
      <w:r w:rsidRPr="00E318A8">
        <w:rPr>
          <w:i/>
          <w:szCs w:val="28"/>
        </w:rPr>
        <w:t xml:space="preserve">Разновидности: </w:t>
      </w:r>
      <w:r w:rsidRPr="00E318A8">
        <w:rPr>
          <w:szCs w:val="28"/>
        </w:rPr>
        <w:t>по всем позициям ног; на одной ноге (вторая может находится в любом, характерном для классики положения</w:t>
      </w:r>
      <w:r w:rsidRPr="00E318A8">
        <w:rPr>
          <w:i/>
          <w:szCs w:val="28"/>
        </w:rPr>
        <w:t xml:space="preserve">). Характерные ошибки: </w:t>
      </w:r>
      <w:r w:rsidRPr="00E318A8">
        <w:rPr>
          <w:szCs w:val="28"/>
        </w:rPr>
        <w:t xml:space="preserve">отсутствие выворотности стоп в момент подъема на полупальцы; опора на большие пальцы ног; резкое опускание с полупальцев. </w:t>
      </w:r>
    </w:p>
    <w:p w14:paraId="1DFE8FC6" w14:textId="77777777" w:rsidR="00791619" w:rsidRPr="00E318A8" w:rsidRDefault="00791619" w:rsidP="00E318A8">
      <w:pPr>
        <w:spacing w:after="0" w:line="240" w:lineRule="auto"/>
        <w:ind w:left="0" w:right="15" w:firstLine="709"/>
        <w:rPr>
          <w:szCs w:val="28"/>
        </w:rPr>
      </w:pPr>
      <w:r w:rsidRPr="00E318A8">
        <w:rPr>
          <w:szCs w:val="28"/>
          <w:u w:val="single" w:color="000000"/>
        </w:rPr>
        <w:t>Plie</w:t>
      </w:r>
      <w:r w:rsidRPr="00E318A8">
        <w:rPr>
          <w:szCs w:val="28"/>
        </w:rPr>
        <w:t xml:space="preserve"> – приседание. Развивает ахиллово сухожилие, коленные и голеностопные связки, внутренние мышцы бедра, а также выворотность, эластичность связок. </w:t>
      </w:r>
      <w:r w:rsidRPr="00E318A8">
        <w:rPr>
          <w:i/>
          <w:szCs w:val="28"/>
        </w:rPr>
        <w:t>Разновидности</w:t>
      </w:r>
      <w:r w:rsidRPr="00E318A8">
        <w:rPr>
          <w:szCs w:val="28"/>
        </w:rPr>
        <w:t xml:space="preserve">: demi plie – полуприседание; grand plie – полное приседание. </w:t>
      </w:r>
    </w:p>
    <w:p w14:paraId="49DE5301" w14:textId="77777777" w:rsidR="00791619" w:rsidRPr="00E318A8" w:rsidRDefault="00791619" w:rsidP="00E318A8">
      <w:pPr>
        <w:spacing w:after="0" w:line="240" w:lineRule="auto"/>
        <w:ind w:left="0" w:right="15" w:firstLine="709"/>
        <w:rPr>
          <w:szCs w:val="28"/>
        </w:rPr>
      </w:pPr>
      <w:r w:rsidRPr="00E318A8">
        <w:rPr>
          <w:i/>
          <w:szCs w:val="28"/>
        </w:rPr>
        <w:t>Характерные ошибки</w:t>
      </w:r>
      <w:r w:rsidRPr="00E318A8">
        <w:rPr>
          <w:szCs w:val="28"/>
        </w:rPr>
        <w:t xml:space="preserve">: отрыв пяток от пола; отсутствие выворотности в тазобедренных суставах; «завал» на большие пальцы ног. </w:t>
      </w:r>
    </w:p>
    <w:p w14:paraId="7123306A" w14:textId="77777777" w:rsidR="00791619" w:rsidRPr="00E318A8" w:rsidRDefault="00791619" w:rsidP="00E318A8">
      <w:pPr>
        <w:spacing w:after="0" w:line="240" w:lineRule="auto"/>
        <w:ind w:left="0" w:right="15" w:firstLine="709"/>
        <w:rPr>
          <w:szCs w:val="28"/>
        </w:rPr>
      </w:pPr>
      <w:r w:rsidRPr="00E318A8">
        <w:rPr>
          <w:szCs w:val="28"/>
          <w:u w:val="single" w:color="000000"/>
        </w:rPr>
        <w:t>Battement tendu</w:t>
      </w:r>
      <w:r w:rsidRPr="00E318A8">
        <w:rPr>
          <w:szCs w:val="28"/>
        </w:rPr>
        <w:t xml:space="preserve"> – движение натянутой ноги из позиции «на точку» и в позицию. Развивает силу ног, выворотность. </w:t>
      </w:r>
      <w:r w:rsidRPr="00E318A8">
        <w:rPr>
          <w:i/>
          <w:szCs w:val="28"/>
        </w:rPr>
        <w:t>Разновидности</w:t>
      </w:r>
      <w:r w:rsidRPr="00E318A8">
        <w:rPr>
          <w:szCs w:val="28"/>
        </w:rPr>
        <w:t xml:space="preserve">: по I, V позиции; вперед, в сторону, назад. </w:t>
      </w:r>
      <w:r w:rsidRPr="00E318A8">
        <w:rPr>
          <w:i/>
          <w:szCs w:val="28"/>
        </w:rPr>
        <w:t xml:space="preserve">Характерные ошибки: </w:t>
      </w:r>
      <w:r w:rsidRPr="00E318A8">
        <w:rPr>
          <w:szCs w:val="28"/>
        </w:rPr>
        <w:t xml:space="preserve">перенос тяжести тела за рабочей ногой; оседание на бедре опорной ноги; сгибание колена при возвращении рабочей ноги в и. п.; «завал» опорной стопы на большой палец. </w:t>
      </w:r>
    </w:p>
    <w:p w14:paraId="6E0557A7" w14:textId="77777777" w:rsidR="00791619" w:rsidRPr="00E318A8" w:rsidRDefault="00791619" w:rsidP="00E318A8">
      <w:pPr>
        <w:spacing w:after="0" w:line="240" w:lineRule="auto"/>
        <w:ind w:left="0" w:right="15" w:firstLine="709"/>
        <w:rPr>
          <w:szCs w:val="28"/>
        </w:rPr>
      </w:pPr>
      <w:r w:rsidRPr="00E318A8">
        <w:rPr>
          <w:szCs w:val="28"/>
          <w:u w:val="single" w:color="000000"/>
        </w:rPr>
        <w:t>Battement tendu jete</w:t>
      </w:r>
      <w:r w:rsidRPr="00E318A8">
        <w:rPr>
          <w:szCs w:val="28"/>
        </w:rPr>
        <w:t xml:space="preserve"> – бросковое движение натянутой ногой на 25-45</w:t>
      </w:r>
      <w:r w:rsidRPr="00E318A8">
        <w:rPr>
          <w:szCs w:val="28"/>
          <w:vertAlign w:val="superscript"/>
        </w:rPr>
        <w:t xml:space="preserve">о </w:t>
      </w:r>
      <w:r w:rsidRPr="00E318A8">
        <w:rPr>
          <w:szCs w:val="28"/>
        </w:rPr>
        <w:t xml:space="preserve">от пола. Развивает силу, резкость, движение ног, выворотность в тазобедренном суставе. </w:t>
      </w:r>
      <w:r w:rsidRPr="00E318A8">
        <w:rPr>
          <w:i/>
          <w:szCs w:val="28"/>
        </w:rPr>
        <w:t>Разновидности</w:t>
      </w:r>
      <w:r w:rsidRPr="00E318A8">
        <w:rPr>
          <w:szCs w:val="28"/>
        </w:rPr>
        <w:t xml:space="preserve">: по I, V позиции; вперед, в сторону, назад. </w:t>
      </w:r>
      <w:r w:rsidRPr="00E318A8">
        <w:rPr>
          <w:i/>
          <w:szCs w:val="28"/>
        </w:rPr>
        <w:t xml:space="preserve">Характерные ошибки: </w:t>
      </w:r>
      <w:r w:rsidRPr="00E318A8">
        <w:rPr>
          <w:szCs w:val="28"/>
        </w:rPr>
        <w:t xml:space="preserve">отсутствие фиксированной точки в воздухе; оседание на </w:t>
      </w:r>
      <w:r w:rsidRPr="00E318A8">
        <w:rPr>
          <w:szCs w:val="28"/>
        </w:rPr>
        <w:lastRenderedPageBreak/>
        <w:t xml:space="preserve">бедре опорной ноги, расслабленное колено рабочей ноги; отсутствие выворотности в тазобедренном суставе; отсутствие скольжения рабочей ноги по полу перед jete и после него; «раскачивание» корпуса. </w:t>
      </w:r>
    </w:p>
    <w:p w14:paraId="5E009954" w14:textId="77777777" w:rsidR="00791619" w:rsidRPr="00E318A8" w:rsidRDefault="00791619" w:rsidP="00E318A8">
      <w:pPr>
        <w:spacing w:after="0" w:line="240" w:lineRule="auto"/>
        <w:ind w:left="0" w:right="15" w:firstLine="709"/>
        <w:rPr>
          <w:szCs w:val="28"/>
        </w:rPr>
      </w:pPr>
      <w:r w:rsidRPr="00E318A8">
        <w:rPr>
          <w:szCs w:val="28"/>
        </w:rPr>
        <w:t xml:space="preserve">Rond de jambe par terre – движение рабочей ноги по кругу по полу. </w:t>
      </w:r>
    </w:p>
    <w:p w14:paraId="58070880" w14:textId="77777777" w:rsidR="00791619" w:rsidRPr="00E318A8" w:rsidRDefault="00791619" w:rsidP="00E318A8">
      <w:pPr>
        <w:spacing w:after="0" w:line="240" w:lineRule="auto"/>
        <w:ind w:left="0" w:right="15" w:firstLine="709"/>
        <w:rPr>
          <w:szCs w:val="28"/>
        </w:rPr>
      </w:pPr>
      <w:r w:rsidRPr="00E318A8">
        <w:rPr>
          <w:szCs w:val="28"/>
        </w:rPr>
        <w:t xml:space="preserve">Основная работа происходит в тазобедренном суставе. Развивает выворотность в тазобедренном суставе. </w:t>
      </w:r>
      <w:r w:rsidRPr="00E318A8">
        <w:rPr>
          <w:i/>
          <w:szCs w:val="28"/>
        </w:rPr>
        <w:t>Разновидности</w:t>
      </w:r>
      <w:r w:rsidRPr="00E318A8">
        <w:rPr>
          <w:szCs w:val="28"/>
        </w:rPr>
        <w:t>: на plie; 45</w:t>
      </w:r>
      <w:r w:rsidRPr="00E318A8">
        <w:rPr>
          <w:szCs w:val="28"/>
          <w:vertAlign w:val="superscript"/>
        </w:rPr>
        <w:t>о</w:t>
      </w:r>
      <w:r w:rsidRPr="00E318A8">
        <w:rPr>
          <w:szCs w:val="28"/>
        </w:rPr>
        <w:t>, на 90</w:t>
      </w:r>
      <w:r w:rsidRPr="00E318A8">
        <w:rPr>
          <w:szCs w:val="28"/>
          <w:vertAlign w:val="superscript"/>
        </w:rPr>
        <w:t>о</w:t>
      </w:r>
      <w:r w:rsidRPr="00E318A8">
        <w:rPr>
          <w:szCs w:val="28"/>
        </w:rPr>
        <w:t xml:space="preserve">. </w:t>
      </w:r>
      <w:r w:rsidRPr="00E318A8">
        <w:rPr>
          <w:i/>
          <w:szCs w:val="28"/>
        </w:rPr>
        <w:t xml:space="preserve">Характерные ошибки: </w:t>
      </w:r>
      <w:r w:rsidRPr="00E318A8">
        <w:rPr>
          <w:szCs w:val="28"/>
        </w:rPr>
        <w:t xml:space="preserve">перенос центра тяжести за рабочей ногой; оседание на бедре опорной ноги; разворот бедер за рабочей ногой. </w:t>
      </w:r>
    </w:p>
    <w:p w14:paraId="20DE004D" w14:textId="48C01032" w:rsidR="00791619" w:rsidRPr="00E318A8" w:rsidRDefault="00791619" w:rsidP="00E318A8">
      <w:pPr>
        <w:spacing w:after="0" w:line="240" w:lineRule="auto"/>
        <w:ind w:left="0" w:right="15" w:firstLine="709"/>
        <w:rPr>
          <w:szCs w:val="28"/>
        </w:rPr>
      </w:pPr>
      <w:r w:rsidRPr="00E318A8">
        <w:rPr>
          <w:szCs w:val="28"/>
          <w:u w:val="single" w:color="000000"/>
        </w:rPr>
        <w:t>Battement fondu</w:t>
      </w:r>
      <w:r w:rsidRPr="00E318A8">
        <w:rPr>
          <w:szCs w:val="28"/>
        </w:rPr>
        <w:t xml:space="preserve"> – сгибание рабочей ноги на cou-de-pied с одновременным demi plie на опорной ноге и открывание рабочей ноги в любом направлении с одновременным выпрямлением опорной ноги из demi plie. Развивает силу и эластичность мышц ног, коленные и голеностопные связки, икроножные мышцы, ахиллово сухожилие, выворотность. </w:t>
      </w:r>
      <w:r w:rsidRPr="00E318A8">
        <w:rPr>
          <w:i/>
          <w:szCs w:val="28"/>
        </w:rPr>
        <w:t>Разновидности</w:t>
      </w:r>
      <w:r w:rsidRPr="00E318A8">
        <w:rPr>
          <w:szCs w:val="28"/>
        </w:rPr>
        <w:t>: на 45</w:t>
      </w:r>
      <w:r w:rsidRPr="00E318A8">
        <w:rPr>
          <w:szCs w:val="28"/>
          <w:vertAlign w:val="superscript"/>
        </w:rPr>
        <w:t>о</w:t>
      </w:r>
      <w:r w:rsidRPr="00E318A8">
        <w:rPr>
          <w:szCs w:val="28"/>
        </w:rPr>
        <w:t>, на 90</w:t>
      </w:r>
      <w:r w:rsidR="00AF2472" w:rsidRPr="00E318A8">
        <w:rPr>
          <w:szCs w:val="28"/>
          <w:vertAlign w:val="superscript"/>
        </w:rPr>
        <w:t>о</w:t>
      </w:r>
      <w:r w:rsidRPr="00E318A8">
        <w:rPr>
          <w:szCs w:val="28"/>
        </w:rPr>
        <w:t xml:space="preserve">; double b.f. – двойной батман фондю. </w:t>
      </w:r>
      <w:r w:rsidRPr="00E318A8">
        <w:rPr>
          <w:i/>
          <w:szCs w:val="28"/>
        </w:rPr>
        <w:t xml:space="preserve">Характерные ошибки: </w:t>
      </w:r>
      <w:r w:rsidRPr="00E318A8">
        <w:rPr>
          <w:szCs w:val="28"/>
        </w:rPr>
        <w:t xml:space="preserve">отсутствие выворотности в тазобедренном суставе; оседание на бедре опорной ноги; резкое исполнение движения. </w:t>
      </w:r>
    </w:p>
    <w:p w14:paraId="7FBE4FBA" w14:textId="77777777" w:rsidR="00791619" w:rsidRPr="00E318A8" w:rsidRDefault="00791619" w:rsidP="00E318A8">
      <w:pPr>
        <w:spacing w:after="0" w:line="240" w:lineRule="auto"/>
        <w:ind w:left="0" w:right="15" w:firstLine="709"/>
        <w:rPr>
          <w:szCs w:val="28"/>
        </w:rPr>
      </w:pPr>
      <w:r w:rsidRPr="00E318A8">
        <w:rPr>
          <w:szCs w:val="28"/>
          <w:u w:val="single" w:color="000000"/>
        </w:rPr>
        <w:t>Battement frappe</w:t>
      </w:r>
      <w:r w:rsidRPr="00E318A8">
        <w:rPr>
          <w:szCs w:val="28"/>
        </w:rPr>
        <w:t xml:space="preserve"> - «удар» рабочей ногой о щиколотку опорной с последующим резким открыванием рабочей ноги. Акцент движения – от себя. Развивает силу ног, резкость движения ног. </w:t>
      </w:r>
      <w:r w:rsidRPr="00E318A8">
        <w:rPr>
          <w:i/>
          <w:szCs w:val="28"/>
        </w:rPr>
        <w:t>Разновидности</w:t>
      </w:r>
      <w:r w:rsidRPr="00E318A8">
        <w:rPr>
          <w:szCs w:val="28"/>
        </w:rPr>
        <w:t>: на пол, на 25, 45</w:t>
      </w:r>
      <w:r w:rsidRPr="00E318A8">
        <w:rPr>
          <w:szCs w:val="28"/>
          <w:vertAlign w:val="superscript"/>
        </w:rPr>
        <w:t>о</w:t>
      </w:r>
      <w:r w:rsidRPr="00E318A8">
        <w:rPr>
          <w:szCs w:val="28"/>
        </w:rPr>
        <w:t xml:space="preserve">; с подъемом на полупальцы; с опусканием в demi plie; battement double frappe. </w:t>
      </w:r>
    </w:p>
    <w:p w14:paraId="430596E5" w14:textId="77777777" w:rsidR="00791619" w:rsidRPr="00E318A8" w:rsidRDefault="00791619" w:rsidP="00E318A8">
      <w:pPr>
        <w:spacing w:after="0" w:line="240" w:lineRule="auto"/>
        <w:ind w:left="0" w:right="15" w:firstLine="709"/>
        <w:rPr>
          <w:szCs w:val="28"/>
        </w:rPr>
      </w:pPr>
      <w:r w:rsidRPr="00E318A8">
        <w:rPr>
          <w:i/>
          <w:szCs w:val="28"/>
        </w:rPr>
        <w:t xml:space="preserve">Характерные ошибки: </w:t>
      </w:r>
      <w:r w:rsidRPr="00E318A8">
        <w:rPr>
          <w:szCs w:val="28"/>
        </w:rPr>
        <w:t xml:space="preserve">исполнение движения не от колена, а от бедра; невыворотность; оседание на бедре опорной ноги; «раскачивание» корпуса; недостаточная резкость движения. </w:t>
      </w:r>
    </w:p>
    <w:p w14:paraId="487AA0A3" w14:textId="77777777" w:rsidR="00791619" w:rsidRPr="00E318A8" w:rsidRDefault="00791619" w:rsidP="00E318A8">
      <w:pPr>
        <w:spacing w:after="0" w:line="240" w:lineRule="auto"/>
        <w:ind w:left="0" w:right="15" w:firstLine="709"/>
        <w:rPr>
          <w:szCs w:val="28"/>
        </w:rPr>
      </w:pPr>
      <w:r w:rsidRPr="00E318A8">
        <w:rPr>
          <w:szCs w:val="28"/>
        </w:rPr>
        <w:t>Rond de jambe en l</w:t>
      </w:r>
      <w:r w:rsidRPr="00E318A8">
        <w:rPr>
          <w:szCs w:val="28"/>
          <w:vertAlign w:val="superscript"/>
        </w:rPr>
        <w:t>/</w:t>
      </w:r>
      <w:r w:rsidRPr="00E318A8">
        <w:rPr>
          <w:szCs w:val="28"/>
        </w:rPr>
        <w:t>air – рабочая нога на высоте 45</w:t>
      </w:r>
      <w:r w:rsidRPr="00E318A8">
        <w:rPr>
          <w:szCs w:val="28"/>
          <w:vertAlign w:val="superscript"/>
        </w:rPr>
        <w:t>о</w:t>
      </w:r>
      <w:r w:rsidRPr="00E318A8">
        <w:rPr>
          <w:szCs w:val="28"/>
        </w:rPr>
        <w:t>, при неподвижном бедре, сгибаясь в колене, продвигается по дугообразной линии к опорной ноге, подводится носком к голени и, продолжая движение по дуге, вытягивается в сторону. Направление дуги сзади-вперед (наружу) – rond de jambe en l</w:t>
      </w:r>
      <w:r w:rsidRPr="00E318A8">
        <w:rPr>
          <w:szCs w:val="28"/>
          <w:vertAlign w:val="superscript"/>
        </w:rPr>
        <w:t>/</w:t>
      </w:r>
      <w:r w:rsidRPr="00E318A8">
        <w:rPr>
          <w:szCs w:val="28"/>
        </w:rPr>
        <w:t>air en dehors; спереди-назад (вовнутрь) - rond de jambe en l</w:t>
      </w:r>
      <w:r w:rsidRPr="00E318A8">
        <w:rPr>
          <w:szCs w:val="28"/>
          <w:vertAlign w:val="superscript"/>
        </w:rPr>
        <w:t>/</w:t>
      </w:r>
      <w:r w:rsidRPr="00E318A8">
        <w:rPr>
          <w:szCs w:val="28"/>
        </w:rPr>
        <w:t xml:space="preserve">air en dedans. Развивает силу, выворотность в тазобедренном суставе. </w:t>
      </w:r>
      <w:r w:rsidRPr="00E318A8">
        <w:rPr>
          <w:i/>
          <w:szCs w:val="28"/>
        </w:rPr>
        <w:t xml:space="preserve">Характерные ошибки: </w:t>
      </w:r>
      <w:r w:rsidRPr="00E318A8">
        <w:rPr>
          <w:szCs w:val="28"/>
        </w:rPr>
        <w:t xml:space="preserve">исполнение движения не от колена, а от паха; отсутствие выворотности в тазобедренном суставе, оседание на бедре опорной ноги. </w:t>
      </w:r>
    </w:p>
    <w:p w14:paraId="23717811" w14:textId="39DF36C5" w:rsidR="00791619" w:rsidRPr="00E318A8" w:rsidRDefault="00791619" w:rsidP="00E318A8">
      <w:pPr>
        <w:spacing w:after="0" w:line="240" w:lineRule="auto"/>
        <w:ind w:left="0" w:right="15" w:firstLine="709"/>
        <w:rPr>
          <w:szCs w:val="28"/>
        </w:rPr>
      </w:pPr>
      <w:r w:rsidRPr="00E318A8">
        <w:rPr>
          <w:szCs w:val="28"/>
        </w:rPr>
        <w:t xml:space="preserve">Petits battements sur le cou-de-pied – перенос рабочей ноги с cou-de-pied на cou-de-pied сзади и обратно путем разгибания ноги в сторону на половину расстояния до II позиции. Вырабатывает четкость и резкость движения ног, выворотность. </w:t>
      </w:r>
      <w:r w:rsidRPr="00E318A8">
        <w:rPr>
          <w:i/>
          <w:szCs w:val="28"/>
        </w:rPr>
        <w:t xml:space="preserve">Характерные ошибки: </w:t>
      </w:r>
      <w:r w:rsidRPr="00E318A8">
        <w:rPr>
          <w:szCs w:val="28"/>
        </w:rPr>
        <w:t>оседание на бедре опорн</w:t>
      </w:r>
      <w:r w:rsidR="00AF2472" w:rsidRPr="00E318A8">
        <w:rPr>
          <w:szCs w:val="28"/>
        </w:rPr>
        <w:t>ой ноги; «</w:t>
      </w:r>
      <w:r w:rsidRPr="00E318A8">
        <w:rPr>
          <w:szCs w:val="28"/>
        </w:rPr>
        <w:t xml:space="preserve">раскачивание» корпуса; тазобедренный сустав и бедро должны быть </w:t>
      </w:r>
    </w:p>
    <w:p w14:paraId="5317D866" w14:textId="56F92AC0" w:rsidR="00791619" w:rsidRPr="00E318A8" w:rsidRDefault="00AF2472" w:rsidP="00E318A8">
      <w:pPr>
        <w:spacing w:after="0" w:line="240" w:lineRule="auto"/>
        <w:ind w:left="0" w:right="15" w:firstLine="709"/>
        <w:rPr>
          <w:szCs w:val="28"/>
        </w:rPr>
      </w:pPr>
      <w:r w:rsidRPr="00E318A8">
        <w:rPr>
          <w:szCs w:val="28"/>
        </w:rPr>
        <w:t>«</w:t>
      </w:r>
      <w:r w:rsidR="00791619" w:rsidRPr="00E318A8">
        <w:rPr>
          <w:szCs w:val="28"/>
        </w:rPr>
        <w:t xml:space="preserve">закреплены». </w:t>
      </w:r>
    </w:p>
    <w:p w14:paraId="54D5B20C" w14:textId="77777777" w:rsidR="00791619" w:rsidRPr="00E318A8" w:rsidRDefault="00791619" w:rsidP="00E318A8">
      <w:pPr>
        <w:spacing w:after="0" w:line="240" w:lineRule="auto"/>
        <w:ind w:left="0" w:right="15" w:firstLine="709"/>
        <w:rPr>
          <w:szCs w:val="28"/>
        </w:rPr>
      </w:pPr>
      <w:r w:rsidRPr="00E318A8">
        <w:rPr>
          <w:szCs w:val="28"/>
          <w:u w:val="single" w:color="000000"/>
          <w:lang w:val="en-US"/>
        </w:rPr>
        <w:t>Battement</w:t>
      </w:r>
      <w:r w:rsidRPr="00E318A8">
        <w:rPr>
          <w:szCs w:val="28"/>
          <w:u w:val="single" w:color="000000"/>
        </w:rPr>
        <w:t xml:space="preserve"> </w:t>
      </w:r>
      <w:r w:rsidRPr="00E318A8">
        <w:rPr>
          <w:szCs w:val="28"/>
          <w:u w:val="single" w:color="000000"/>
          <w:lang w:val="en-US"/>
        </w:rPr>
        <w:t>relevelent</w:t>
      </w:r>
      <w:r w:rsidRPr="00E318A8">
        <w:rPr>
          <w:szCs w:val="28"/>
        </w:rPr>
        <w:t xml:space="preserve"> – медленный подъем ноги. Развивает силу ног, выворотность в тазобедренном суставе. </w:t>
      </w:r>
      <w:r w:rsidRPr="00E318A8">
        <w:rPr>
          <w:i/>
          <w:szCs w:val="28"/>
        </w:rPr>
        <w:t>Разновидности</w:t>
      </w:r>
      <w:r w:rsidRPr="00E318A8">
        <w:rPr>
          <w:szCs w:val="28"/>
        </w:rPr>
        <w:t>: на 45</w:t>
      </w:r>
      <w:r w:rsidRPr="00E318A8">
        <w:rPr>
          <w:szCs w:val="28"/>
          <w:vertAlign w:val="superscript"/>
        </w:rPr>
        <w:t>о</w:t>
      </w:r>
      <w:r w:rsidRPr="00E318A8">
        <w:rPr>
          <w:szCs w:val="28"/>
        </w:rPr>
        <w:t>; на 90</w:t>
      </w:r>
      <w:r w:rsidRPr="00E318A8">
        <w:rPr>
          <w:szCs w:val="28"/>
          <w:vertAlign w:val="superscript"/>
        </w:rPr>
        <w:t>о</w:t>
      </w:r>
      <w:r w:rsidRPr="00E318A8">
        <w:rPr>
          <w:szCs w:val="28"/>
        </w:rPr>
        <w:t xml:space="preserve">; выше </w:t>
      </w:r>
    </w:p>
    <w:p w14:paraId="251C4CE7" w14:textId="77777777" w:rsidR="00791619" w:rsidRPr="00E318A8" w:rsidRDefault="00791619" w:rsidP="00E318A8">
      <w:pPr>
        <w:spacing w:after="0" w:line="240" w:lineRule="auto"/>
        <w:ind w:left="0" w:right="15" w:firstLine="709"/>
        <w:rPr>
          <w:szCs w:val="28"/>
        </w:rPr>
      </w:pPr>
      <w:r w:rsidRPr="00E318A8">
        <w:rPr>
          <w:szCs w:val="28"/>
        </w:rPr>
        <w:t>9 0</w:t>
      </w:r>
      <w:r w:rsidRPr="00E318A8">
        <w:rPr>
          <w:szCs w:val="28"/>
          <w:vertAlign w:val="superscript"/>
        </w:rPr>
        <w:t>о</w:t>
      </w:r>
      <w:r w:rsidRPr="00E318A8">
        <w:rPr>
          <w:szCs w:val="28"/>
        </w:rPr>
        <w:t xml:space="preserve">. </w:t>
      </w:r>
      <w:r w:rsidRPr="00E318A8">
        <w:rPr>
          <w:i/>
          <w:szCs w:val="28"/>
        </w:rPr>
        <w:t xml:space="preserve">Характерные ошибки: </w:t>
      </w:r>
      <w:r w:rsidRPr="00E318A8">
        <w:rPr>
          <w:szCs w:val="28"/>
        </w:rPr>
        <w:t xml:space="preserve">смещение центра тяжести с опорной ноги; оседание на бедре опорной ноги; резкий подъем и опускание рабочей ноги. </w:t>
      </w:r>
    </w:p>
    <w:p w14:paraId="49BF0BE4" w14:textId="77777777" w:rsidR="00791619" w:rsidRPr="00E318A8" w:rsidRDefault="00791619" w:rsidP="00E318A8">
      <w:pPr>
        <w:spacing w:after="0" w:line="240" w:lineRule="auto"/>
        <w:ind w:left="0" w:right="15" w:firstLine="709"/>
        <w:rPr>
          <w:szCs w:val="28"/>
        </w:rPr>
      </w:pPr>
      <w:r w:rsidRPr="00E318A8">
        <w:rPr>
          <w:szCs w:val="28"/>
          <w:u w:val="single" w:color="000000"/>
        </w:rPr>
        <w:t>Battement developpe</w:t>
      </w:r>
      <w:r w:rsidRPr="00E318A8">
        <w:rPr>
          <w:szCs w:val="28"/>
        </w:rPr>
        <w:t xml:space="preserve"> – медленное поднимание ноги через passé. Развивает силу ног, выворотность в тазобедренном суставе, вырабатывает танцевальность и чувство позы. </w:t>
      </w:r>
      <w:r w:rsidRPr="00E318A8">
        <w:rPr>
          <w:i/>
          <w:szCs w:val="28"/>
        </w:rPr>
        <w:t>Разновидности</w:t>
      </w:r>
      <w:r w:rsidRPr="00E318A8">
        <w:rPr>
          <w:szCs w:val="28"/>
        </w:rPr>
        <w:t>: на 90</w:t>
      </w:r>
      <w:r w:rsidRPr="00E318A8">
        <w:rPr>
          <w:szCs w:val="28"/>
          <w:vertAlign w:val="superscript"/>
        </w:rPr>
        <w:t>о</w:t>
      </w:r>
      <w:r w:rsidRPr="00E318A8">
        <w:rPr>
          <w:szCs w:val="28"/>
        </w:rPr>
        <w:t>; выше 90</w:t>
      </w:r>
      <w:r w:rsidRPr="00E318A8">
        <w:rPr>
          <w:szCs w:val="28"/>
          <w:vertAlign w:val="superscript"/>
        </w:rPr>
        <w:t>о</w:t>
      </w:r>
      <w:r w:rsidRPr="00E318A8">
        <w:rPr>
          <w:szCs w:val="28"/>
        </w:rPr>
        <w:t xml:space="preserve">; по всем направлениям. </w:t>
      </w:r>
      <w:r w:rsidRPr="00E318A8">
        <w:rPr>
          <w:i/>
          <w:szCs w:val="28"/>
        </w:rPr>
        <w:lastRenderedPageBreak/>
        <w:t xml:space="preserve">Характерные ошибки: </w:t>
      </w:r>
      <w:r w:rsidRPr="00E318A8">
        <w:rPr>
          <w:szCs w:val="28"/>
        </w:rPr>
        <w:t xml:space="preserve">оседание на бедре опорной ноги; резкий подъем и опускание ноги. </w:t>
      </w:r>
    </w:p>
    <w:p w14:paraId="4137F8BA" w14:textId="77777777" w:rsidR="00791619" w:rsidRPr="00E318A8" w:rsidRDefault="00791619" w:rsidP="00E318A8">
      <w:pPr>
        <w:spacing w:after="0" w:line="240" w:lineRule="auto"/>
        <w:ind w:left="0" w:right="15" w:firstLine="709"/>
        <w:rPr>
          <w:szCs w:val="28"/>
        </w:rPr>
      </w:pPr>
      <w:r w:rsidRPr="00E318A8">
        <w:rPr>
          <w:szCs w:val="28"/>
          <w:u w:val="single" w:color="000000"/>
          <w:lang w:val="en-US"/>
        </w:rPr>
        <w:t>Grand battement jete</w:t>
      </w:r>
      <w:r w:rsidRPr="00E318A8">
        <w:rPr>
          <w:szCs w:val="28"/>
          <w:lang w:val="en-US"/>
        </w:rPr>
        <w:t xml:space="preserve"> – </w:t>
      </w:r>
      <w:r w:rsidRPr="00E318A8">
        <w:rPr>
          <w:szCs w:val="28"/>
        </w:rPr>
        <w:t>мах</w:t>
      </w:r>
      <w:r w:rsidRPr="00E318A8">
        <w:rPr>
          <w:szCs w:val="28"/>
          <w:lang w:val="en-US"/>
        </w:rPr>
        <w:t xml:space="preserve"> </w:t>
      </w:r>
      <w:r w:rsidRPr="00E318A8">
        <w:rPr>
          <w:szCs w:val="28"/>
        </w:rPr>
        <w:t>ногой</w:t>
      </w:r>
      <w:r w:rsidRPr="00E318A8">
        <w:rPr>
          <w:szCs w:val="28"/>
          <w:lang w:val="en-US"/>
        </w:rPr>
        <w:t xml:space="preserve">. </w:t>
      </w:r>
      <w:r w:rsidRPr="00E318A8">
        <w:rPr>
          <w:szCs w:val="28"/>
        </w:rPr>
        <w:t xml:space="preserve">Развивает легкость и силу ног, резкость движения ног. </w:t>
      </w:r>
      <w:r w:rsidRPr="00E318A8">
        <w:rPr>
          <w:i/>
          <w:szCs w:val="28"/>
        </w:rPr>
        <w:t>Разновидности</w:t>
      </w:r>
      <w:r w:rsidRPr="00E318A8">
        <w:rPr>
          <w:szCs w:val="28"/>
        </w:rPr>
        <w:t>: на 90</w:t>
      </w:r>
      <w:r w:rsidRPr="00E318A8">
        <w:rPr>
          <w:szCs w:val="28"/>
          <w:vertAlign w:val="superscript"/>
        </w:rPr>
        <w:t xml:space="preserve">о </w:t>
      </w:r>
      <w:r w:rsidRPr="00E318A8">
        <w:rPr>
          <w:szCs w:val="28"/>
        </w:rPr>
        <w:t>и выше; по всем направлениям; рабочая нога опускается на носок и из этого положения движение повторяется; G.b.j. balans - grand</w:t>
      </w:r>
      <w:r w:rsidRPr="00E318A8">
        <w:rPr>
          <w:szCs w:val="28"/>
          <w:u w:val="single" w:color="000000"/>
        </w:rPr>
        <w:t xml:space="preserve"> </w:t>
      </w:r>
      <w:r w:rsidRPr="00E318A8">
        <w:rPr>
          <w:szCs w:val="28"/>
        </w:rPr>
        <w:t xml:space="preserve">battement вперед и назад, нога проходит через I позицию. </w:t>
      </w:r>
      <w:r w:rsidRPr="00E318A8">
        <w:rPr>
          <w:i/>
          <w:szCs w:val="28"/>
        </w:rPr>
        <w:t xml:space="preserve">Характерные ошибки: </w:t>
      </w:r>
      <w:r w:rsidRPr="00E318A8">
        <w:rPr>
          <w:szCs w:val="28"/>
        </w:rPr>
        <w:t xml:space="preserve">оседание на бедре опорной ноги; разворот тазобедренного сустава. </w:t>
      </w:r>
    </w:p>
    <w:p w14:paraId="1B4DDBAD" w14:textId="77777777" w:rsidR="00791619" w:rsidRPr="00E318A8" w:rsidRDefault="00791619" w:rsidP="00E318A8">
      <w:pPr>
        <w:spacing w:after="0" w:line="240" w:lineRule="auto"/>
        <w:ind w:left="0" w:right="186" w:firstLine="709"/>
        <w:rPr>
          <w:szCs w:val="28"/>
        </w:rPr>
      </w:pPr>
      <w:r w:rsidRPr="00E318A8">
        <w:rPr>
          <w:szCs w:val="28"/>
        </w:rPr>
        <w:t xml:space="preserve">махом одной и толчком другой (вперед или назад) с поворотом на 180°. </w:t>
      </w:r>
    </w:p>
    <w:p w14:paraId="078E2857" w14:textId="69226831" w:rsidR="00791619" w:rsidRPr="00FF50BB" w:rsidRDefault="00791619" w:rsidP="00FF50BB">
      <w:pPr>
        <w:spacing w:after="0" w:line="240" w:lineRule="auto"/>
        <w:ind w:left="648" w:hanging="10"/>
        <w:jc w:val="center"/>
        <w:rPr>
          <w:szCs w:val="28"/>
          <w:u w:val="single"/>
        </w:rPr>
      </w:pPr>
      <w:r w:rsidRPr="00FF50BB">
        <w:rPr>
          <w:b/>
          <w:i/>
          <w:szCs w:val="28"/>
          <w:u w:val="single"/>
        </w:rPr>
        <w:t>Общеразвивающие упражнения</w:t>
      </w:r>
    </w:p>
    <w:p w14:paraId="73AE466D" w14:textId="6318D399" w:rsidR="00791619" w:rsidRPr="00E318A8" w:rsidRDefault="00791619" w:rsidP="00E318A8">
      <w:pPr>
        <w:spacing w:after="0" w:line="240" w:lineRule="auto"/>
        <w:ind w:left="0" w:right="15" w:firstLine="653"/>
        <w:rPr>
          <w:szCs w:val="28"/>
        </w:rPr>
      </w:pPr>
      <w:r w:rsidRPr="00E318A8">
        <w:rPr>
          <w:szCs w:val="28"/>
        </w:rPr>
        <w:t xml:space="preserve">Повторение упражнений, пройденных на этапе начальной подготовки; выполнение различных соединений, составленных из пройденных элементов с различными </w:t>
      </w:r>
      <w:r w:rsidR="00AF2472" w:rsidRPr="00E318A8">
        <w:rPr>
          <w:szCs w:val="28"/>
        </w:rPr>
        <w:t>движениями руками. Элементы исто</w:t>
      </w:r>
      <w:r w:rsidRPr="00E318A8">
        <w:rPr>
          <w:szCs w:val="28"/>
        </w:rPr>
        <w:t xml:space="preserve">рико-бытовых танцев: различные соединения на шагах польки и галопа; вальсовый шаг вперед, на месте, с поворотом. </w:t>
      </w:r>
    </w:p>
    <w:p w14:paraId="7FD0C5F8" w14:textId="2142D708" w:rsidR="00791619" w:rsidRPr="00DE26DF" w:rsidRDefault="00791619" w:rsidP="00225AB9">
      <w:pPr>
        <w:pStyle w:val="5"/>
        <w:spacing w:after="0" w:line="240" w:lineRule="auto"/>
        <w:ind w:left="648"/>
        <w:jc w:val="center"/>
        <w:rPr>
          <w:szCs w:val="28"/>
          <w:u w:val="single"/>
        </w:rPr>
      </w:pPr>
      <w:r w:rsidRPr="00DE26DF">
        <w:rPr>
          <w:szCs w:val="28"/>
          <w:u w:val="single"/>
        </w:rPr>
        <w:t>Психологическая подготовка</w:t>
      </w:r>
    </w:p>
    <w:p w14:paraId="0747BD66" w14:textId="77777777" w:rsidR="00791619" w:rsidRPr="00E318A8" w:rsidRDefault="00791619" w:rsidP="00E318A8">
      <w:pPr>
        <w:spacing w:after="0" w:line="240" w:lineRule="auto"/>
        <w:ind w:left="0" w:right="15" w:firstLine="653"/>
        <w:rPr>
          <w:szCs w:val="28"/>
        </w:rPr>
      </w:pPr>
      <w:r w:rsidRPr="00E318A8">
        <w:rPr>
          <w:szCs w:val="28"/>
        </w:rPr>
        <w:t xml:space="preserve">– в группах свыше 3-го года обучения в задачи психологической подготовки входит дальнейшее обучение приемам аутогенной тренировки, формированию умения переключать внимание с целью отдыха и умения сосредоточиться на выполнении сложного элемента, комбинации. Большое внимание уделяется обучению умению соревноваться. </w:t>
      </w:r>
    </w:p>
    <w:p w14:paraId="6639A0BC" w14:textId="77777777" w:rsidR="00791619" w:rsidRPr="00E318A8" w:rsidRDefault="00791619" w:rsidP="00E318A8">
      <w:pPr>
        <w:spacing w:after="0" w:line="240" w:lineRule="auto"/>
        <w:ind w:left="10" w:right="15" w:hanging="10"/>
        <w:jc w:val="right"/>
        <w:rPr>
          <w:szCs w:val="28"/>
        </w:rPr>
      </w:pPr>
      <w:r w:rsidRPr="00E318A8">
        <w:rPr>
          <w:szCs w:val="28"/>
        </w:rPr>
        <w:t xml:space="preserve">С этой же целью проводятся контрольные соревнования, где искусственно </w:t>
      </w:r>
    </w:p>
    <w:p w14:paraId="4BD82C5B" w14:textId="77777777" w:rsidR="00791619" w:rsidRPr="00E318A8" w:rsidRDefault="00791619" w:rsidP="00E318A8">
      <w:pPr>
        <w:spacing w:after="0" w:line="240" w:lineRule="auto"/>
        <w:ind w:left="0" w:right="15"/>
        <w:rPr>
          <w:szCs w:val="28"/>
        </w:rPr>
      </w:pPr>
      <w:r w:rsidRPr="00E318A8">
        <w:rPr>
          <w:szCs w:val="28"/>
        </w:rPr>
        <w:t xml:space="preserve">создаются острые соревновательные ситуации, прикидки, выполнение комбинаций " на оценку", товарищеские соревнования на выезде (в другую спортивную школу, город). </w:t>
      </w:r>
    </w:p>
    <w:p w14:paraId="3F2A73A7" w14:textId="77777777" w:rsidR="00791619" w:rsidRPr="00E318A8" w:rsidRDefault="00791619" w:rsidP="00E318A8">
      <w:pPr>
        <w:spacing w:after="0" w:line="240" w:lineRule="auto"/>
        <w:ind w:left="0" w:right="15" w:firstLine="653"/>
        <w:rPr>
          <w:szCs w:val="28"/>
        </w:rPr>
      </w:pPr>
      <w:r w:rsidRPr="00E318A8">
        <w:rPr>
          <w:szCs w:val="28"/>
        </w:rPr>
        <w:t xml:space="preserve">- в группах свыше 3-го года обучения проводятся беседы о важнейших событиях внутренней и зарубежной спортивной жизни, обсуждаются результаты соревнований в стране и за рубежом. Большое место занимает обучение навыкам самостоятельного проведения разминки с учащимися младшего возраста. </w:t>
      </w:r>
    </w:p>
    <w:p w14:paraId="5AA3AA47" w14:textId="1C40135E" w:rsidR="00791619" w:rsidRPr="00DE26DF" w:rsidRDefault="00791619" w:rsidP="00225AB9">
      <w:pPr>
        <w:pStyle w:val="5"/>
        <w:spacing w:after="0" w:line="240" w:lineRule="auto"/>
        <w:ind w:left="648"/>
        <w:jc w:val="center"/>
        <w:rPr>
          <w:szCs w:val="28"/>
          <w:u w:val="single"/>
        </w:rPr>
      </w:pPr>
      <w:r w:rsidRPr="00DE26DF">
        <w:rPr>
          <w:szCs w:val="28"/>
          <w:u w:val="single"/>
        </w:rPr>
        <w:t>Общая физическая подготовка</w:t>
      </w:r>
    </w:p>
    <w:p w14:paraId="53C8531D" w14:textId="77777777" w:rsidR="00791619" w:rsidRPr="00E318A8" w:rsidRDefault="00791619" w:rsidP="00E318A8">
      <w:pPr>
        <w:spacing w:after="0" w:line="240" w:lineRule="auto"/>
        <w:ind w:left="0" w:right="15" w:firstLine="653"/>
        <w:rPr>
          <w:szCs w:val="28"/>
        </w:rPr>
      </w:pPr>
      <w:r w:rsidRPr="00E318A8">
        <w:rPr>
          <w:szCs w:val="28"/>
        </w:rPr>
        <w:t xml:space="preserve">Общеразвивающие упражнения в движении: ходьба с различными положениями рук, ног, туловища; бег с различными вариантами положения ног; бег в разных темпах; прыжки на двух, одной ноге. Общеразвивающие упражнения на месте: повороты туловища; наклоны туловища; круговые движения головой, туловищем, тазом; приседания; махи, прыжки и др. </w:t>
      </w:r>
    </w:p>
    <w:p w14:paraId="472959E6" w14:textId="77777777" w:rsidR="00791619" w:rsidRPr="00E318A8" w:rsidRDefault="00791619" w:rsidP="00E318A8">
      <w:pPr>
        <w:spacing w:after="0" w:line="240" w:lineRule="auto"/>
        <w:ind w:left="0" w:right="15" w:firstLine="653"/>
        <w:rPr>
          <w:szCs w:val="28"/>
        </w:rPr>
      </w:pPr>
      <w:r w:rsidRPr="00E318A8">
        <w:rPr>
          <w:szCs w:val="28"/>
        </w:rPr>
        <w:t xml:space="preserve">Подвижные игры и эстафеты с элементами: ходьбы, бега, прыжков, ползания, переползания, подтягивания. </w:t>
      </w:r>
    </w:p>
    <w:p w14:paraId="193C4295" w14:textId="37D3032E" w:rsidR="00225AB9" w:rsidRPr="00DE26DF" w:rsidRDefault="00791619" w:rsidP="00225AB9">
      <w:pPr>
        <w:spacing w:after="0" w:line="240" w:lineRule="auto"/>
        <w:ind w:left="0" w:right="15" w:firstLine="653"/>
        <w:jc w:val="center"/>
        <w:rPr>
          <w:b/>
          <w:i/>
          <w:szCs w:val="28"/>
          <w:u w:val="single"/>
        </w:rPr>
      </w:pPr>
      <w:r w:rsidRPr="00DE26DF">
        <w:rPr>
          <w:b/>
          <w:i/>
          <w:szCs w:val="28"/>
          <w:u w:val="single"/>
        </w:rPr>
        <w:t>Специальная физическая подготовка</w:t>
      </w:r>
    </w:p>
    <w:p w14:paraId="186AA8A5" w14:textId="6133BF3C" w:rsidR="00791619" w:rsidRPr="00E318A8" w:rsidRDefault="00791619" w:rsidP="00E318A8">
      <w:pPr>
        <w:spacing w:after="0" w:line="240" w:lineRule="auto"/>
        <w:ind w:left="0" w:right="15" w:firstLine="653"/>
        <w:rPr>
          <w:szCs w:val="28"/>
        </w:rPr>
      </w:pPr>
      <w:r w:rsidRPr="00E318A8">
        <w:rPr>
          <w:szCs w:val="28"/>
        </w:rPr>
        <w:t xml:space="preserve">в тренировочном процессе большое внимание уделяется специальной физической подготовке (СФП) учащихся. </w:t>
      </w:r>
    </w:p>
    <w:p w14:paraId="4ED47E7C" w14:textId="5E51DD58" w:rsidR="00103CDB" w:rsidRPr="00E318A8" w:rsidRDefault="00791619" w:rsidP="00E318A8">
      <w:pPr>
        <w:spacing w:after="0" w:line="240" w:lineRule="auto"/>
        <w:ind w:left="0" w:right="15" w:firstLine="653"/>
        <w:rPr>
          <w:szCs w:val="28"/>
        </w:rPr>
      </w:pPr>
      <w:r w:rsidRPr="00E318A8">
        <w:rPr>
          <w:szCs w:val="28"/>
        </w:rPr>
        <w:t xml:space="preserve">В общем объёме учебно-тренировочных занятий она занимает в зависимости от этапов подготовки от 18 до 24%. Для успешного освоения полноценных гимнастических упражнений гимнастам высшей квалификации необходимо иметь высокий уровень развития основных физических качеств. К </w:t>
      </w:r>
      <w:r w:rsidRPr="00E318A8">
        <w:rPr>
          <w:szCs w:val="28"/>
        </w:rPr>
        <w:lastRenderedPageBreak/>
        <w:t xml:space="preserve">ним относятся: сила, быстрота, выносливость, гибкость и ловкость. С целью контроля за СФП в школе применяется десятибалльная система оценки развития специальных физических качеств обучающихся на основе нормативов, дифференцированных по возрасту и полу занимающихся. </w:t>
      </w:r>
    </w:p>
    <w:p w14:paraId="7BC23CC6" w14:textId="77777777" w:rsidR="00DE26DF" w:rsidRDefault="00DE26DF" w:rsidP="00225AB9">
      <w:pPr>
        <w:pStyle w:val="3"/>
        <w:spacing w:after="0" w:line="240" w:lineRule="auto"/>
        <w:ind w:left="-15" w:right="11" w:firstLine="643"/>
        <w:rPr>
          <w:szCs w:val="28"/>
        </w:rPr>
      </w:pPr>
    </w:p>
    <w:p w14:paraId="672E480D" w14:textId="65A26D7D" w:rsidR="00225AB9" w:rsidRPr="00E318A8" w:rsidRDefault="00225AB9" w:rsidP="00DE26DF">
      <w:pPr>
        <w:pStyle w:val="3"/>
        <w:spacing w:after="0" w:line="240" w:lineRule="auto"/>
        <w:ind w:left="-15" w:right="11" w:firstLine="643"/>
        <w:jc w:val="center"/>
        <w:rPr>
          <w:szCs w:val="28"/>
        </w:rPr>
      </w:pPr>
      <w:r w:rsidRPr="00E318A8">
        <w:rPr>
          <w:szCs w:val="28"/>
        </w:rPr>
        <w:t>Этап совершенствования спортивного мастерства</w:t>
      </w:r>
    </w:p>
    <w:p w14:paraId="758F0A5D" w14:textId="77777777" w:rsidR="00225AB9" w:rsidRPr="00E318A8" w:rsidRDefault="00225AB9" w:rsidP="00225AB9">
      <w:pPr>
        <w:spacing w:after="0" w:line="240" w:lineRule="auto"/>
        <w:ind w:left="-15" w:right="11" w:firstLine="643"/>
        <w:rPr>
          <w:szCs w:val="28"/>
        </w:rPr>
      </w:pPr>
      <w:r w:rsidRPr="00E318A8">
        <w:rPr>
          <w:color w:val="0D0D0D"/>
          <w:szCs w:val="28"/>
        </w:rPr>
        <w:t>Эффективность спортивной тренировки на этапе совершенствования</w:t>
      </w:r>
      <w:r w:rsidRPr="00E318A8">
        <w:rPr>
          <w:szCs w:val="28"/>
        </w:rPr>
        <w:t xml:space="preserve"> </w:t>
      </w:r>
      <w:r w:rsidRPr="00E318A8">
        <w:rPr>
          <w:color w:val="0D0D0D"/>
          <w:szCs w:val="28"/>
        </w:rPr>
        <w:t>спортивного мастерства обусловлена повышением рационального сочетания</w:t>
      </w:r>
      <w:r w:rsidRPr="00E318A8">
        <w:rPr>
          <w:szCs w:val="28"/>
        </w:rPr>
        <w:t xml:space="preserve"> </w:t>
      </w:r>
      <w:r w:rsidRPr="00E318A8">
        <w:rPr>
          <w:color w:val="0D0D0D"/>
          <w:szCs w:val="28"/>
        </w:rPr>
        <w:t>техники выполнения элементов в сочетании с групповой работой занимающихся</w:t>
      </w:r>
      <w:r w:rsidRPr="00E318A8">
        <w:rPr>
          <w:szCs w:val="28"/>
        </w:rPr>
        <w:t xml:space="preserve"> </w:t>
      </w:r>
      <w:r w:rsidRPr="00E318A8">
        <w:rPr>
          <w:color w:val="0D0D0D"/>
          <w:szCs w:val="28"/>
        </w:rPr>
        <w:t>(композициями), умением соревноваться в сложных условиях.</w:t>
      </w:r>
      <w:r w:rsidRPr="00E318A8">
        <w:rPr>
          <w:szCs w:val="28"/>
        </w:rPr>
        <w:t xml:space="preserve"> </w:t>
      </w:r>
    </w:p>
    <w:p w14:paraId="0B8D845B" w14:textId="77777777" w:rsidR="00225AB9" w:rsidRPr="00E318A8" w:rsidRDefault="00225AB9" w:rsidP="00225AB9">
      <w:pPr>
        <w:spacing w:after="0" w:line="240" w:lineRule="auto"/>
        <w:ind w:left="-15" w:right="11" w:firstLine="643"/>
        <w:rPr>
          <w:szCs w:val="28"/>
        </w:rPr>
      </w:pPr>
      <w:r w:rsidRPr="00E318A8">
        <w:rPr>
          <w:color w:val="0D0D0D"/>
          <w:szCs w:val="28"/>
        </w:rPr>
        <w:t>Примерный тематический план подготовки спортсменов на этапе</w:t>
      </w:r>
      <w:r w:rsidRPr="00E318A8">
        <w:rPr>
          <w:szCs w:val="28"/>
        </w:rPr>
        <w:t xml:space="preserve"> </w:t>
      </w:r>
      <w:r w:rsidRPr="00E318A8">
        <w:rPr>
          <w:color w:val="0D0D0D"/>
          <w:szCs w:val="28"/>
        </w:rPr>
        <w:t>совершенствования спортивного мастерства.</w:t>
      </w:r>
      <w:r w:rsidRPr="00E318A8">
        <w:rPr>
          <w:szCs w:val="28"/>
        </w:rPr>
        <w:t xml:space="preserve"> </w:t>
      </w:r>
    </w:p>
    <w:p w14:paraId="4F1B4032" w14:textId="77777777" w:rsidR="00225AB9" w:rsidRPr="00E318A8" w:rsidRDefault="00225AB9" w:rsidP="00225AB9">
      <w:pPr>
        <w:spacing w:after="0" w:line="240" w:lineRule="auto"/>
        <w:ind w:left="-15" w:right="11" w:firstLine="643"/>
        <w:rPr>
          <w:i/>
          <w:color w:val="0D0D0D"/>
          <w:szCs w:val="28"/>
        </w:rPr>
      </w:pPr>
      <w:r w:rsidRPr="00E318A8">
        <w:rPr>
          <w:i/>
          <w:color w:val="0D0D0D"/>
          <w:szCs w:val="28"/>
        </w:rPr>
        <w:t>Общая физическая подготовка:</w:t>
      </w:r>
    </w:p>
    <w:p w14:paraId="6F8B2287" w14:textId="0DEF08D4" w:rsidR="00225AB9" w:rsidRPr="0045658A" w:rsidRDefault="00225AB9" w:rsidP="0045658A">
      <w:pPr>
        <w:pStyle w:val="a6"/>
        <w:numPr>
          <w:ilvl w:val="3"/>
          <w:numId w:val="37"/>
        </w:numPr>
        <w:spacing w:after="0" w:line="240" w:lineRule="auto"/>
        <w:ind w:left="0" w:right="11" w:firstLine="709"/>
        <w:rPr>
          <w:color w:val="0D0D0D"/>
          <w:szCs w:val="28"/>
        </w:rPr>
      </w:pPr>
      <w:r w:rsidRPr="0045658A">
        <w:rPr>
          <w:color w:val="0D0D0D"/>
          <w:szCs w:val="28"/>
        </w:rPr>
        <w:t>легкоатлетические упражнения (бег на 20 м, прыжки в высоту, в длину, кросс</w:t>
      </w:r>
      <w:r w:rsidRPr="0045658A">
        <w:rPr>
          <w:szCs w:val="28"/>
        </w:rPr>
        <w:t xml:space="preserve"> </w:t>
      </w:r>
      <w:r w:rsidR="0045658A">
        <w:rPr>
          <w:szCs w:val="28"/>
        </w:rPr>
        <w:t>1</w:t>
      </w:r>
      <w:r w:rsidRPr="0045658A">
        <w:rPr>
          <w:color w:val="0D0D0D"/>
          <w:szCs w:val="28"/>
        </w:rPr>
        <w:t>000-2000 м);</w:t>
      </w:r>
    </w:p>
    <w:p w14:paraId="47B87C4B" w14:textId="77777777" w:rsidR="00225AB9" w:rsidRPr="00E318A8" w:rsidRDefault="00225AB9" w:rsidP="000C3475">
      <w:pPr>
        <w:pStyle w:val="a6"/>
        <w:numPr>
          <w:ilvl w:val="0"/>
          <w:numId w:val="37"/>
        </w:numPr>
        <w:spacing w:after="0" w:line="240" w:lineRule="auto"/>
        <w:ind w:left="0" w:right="11" w:firstLine="709"/>
        <w:rPr>
          <w:szCs w:val="28"/>
        </w:rPr>
      </w:pPr>
      <w:r w:rsidRPr="00E318A8">
        <w:rPr>
          <w:color w:val="0D0D0D"/>
          <w:szCs w:val="28"/>
        </w:rPr>
        <w:t>силовые упражнения (висы упоры, подтягивание на гимнастической стенке,</w:t>
      </w:r>
      <w:r w:rsidRPr="00E318A8">
        <w:rPr>
          <w:szCs w:val="28"/>
        </w:rPr>
        <w:t xml:space="preserve"> </w:t>
      </w:r>
    </w:p>
    <w:p w14:paraId="0B852EC7" w14:textId="77777777" w:rsidR="00225AB9" w:rsidRPr="00E318A8" w:rsidRDefault="00225AB9" w:rsidP="000C3475">
      <w:pPr>
        <w:pStyle w:val="a6"/>
        <w:numPr>
          <w:ilvl w:val="0"/>
          <w:numId w:val="37"/>
        </w:numPr>
        <w:spacing w:after="0" w:line="240" w:lineRule="auto"/>
        <w:ind w:left="0" w:right="11" w:firstLine="709"/>
        <w:rPr>
          <w:szCs w:val="28"/>
        </w:rPr>
      </w:pPr>
      <w:r w:rsidRPr="00E318A8">
        <w:rPr>
          <w:color w:val="0D0D0D"/>
          <w:szCs w:val="28"/>
        </w:rPr>
        <w:t>упражнения для мышц брюшного пресса, ног, спины и плечевого пояса):</w:t>
      </w:r>
      <w:r w:rsidRPr="00E318A8">
        <w:rPr>
          <w:szCs w:val="28"/>
        </w:rPr>
        <w:t xml:space="preserve"> </w:t>
      </w:r>
    </w:p>
    <w:p w14:paraId="0F60407E" w14:textId="77777777" w:rsidR="00225AB9" w:rsidRPr="00E318A8" w:rsidRDefault="00225AB9" w:rsidP="000C3475">
      <w:pPr>
        <w:pStyle w:val="a6"/>
        <w:numPr>
          <w:ilvl w:val="0"/>
          <w:numId w:val="37"/>
        </w:numPr>
        <w:spacing w:after="0" w:line="240" w:lineRule="auto"/>
        <w:ind w:left="0" w:right="11" w:firstLine="709"/>
        <w:rPr>
          <w:i/>
          <w:color w:val="0D0D0D"/>
          <w:szCs w:val="28"/>
        </w:rPr>
      </w:pPr>
      <w:r w:rsidRPr="00E318A8">
        <w:rPr>
          <w:i/>
          <w:color w:val="0D0D0D"/>
          <w:szCs w:val="28"/>
        </w:rPr>
        <w:t>Специальная физическая подготовка:</w:t>
      </w:r>
    </w:p>
    <w:p w14:paraId="7A96DE16" w14:textId="77777777" w:rsidR="00225AB9" w:rsidRPr="00E318A8" w:rsidRDefault="00225AB9" w:rsidP="000C3475">
      <w:pPr>
        <w:pStyle w:val="a6"/>
        <w:numPr>
          <w:ilvl w:val="0"/>
          <w:numId w:val="37"/>
        </w:numPr>
        <w:spacing w:after="0" w:line="240" w:lineRule="auto"/>
        <w:ind w:left="0" w:right="11" w:firstLine="709"/>
        <w:rPr>
          <w:szCs w:val="28"/>
        </w:rPr>
      </w:pPr>
      <w:r w:rsidRPr="00E318A8">
        <w:rPr>
          <w:color w:val="0D0D0D"/>
          <w:szCs w:val="28"/>
        </w:rPr>
        <w:t>балансовые удержания (удержание углов, стоек на голове и руках, выход</w:t>
      </w:r>
      <w:r w:rsidRPr="00E318A8">
        <w:rPr>
          <w:szCs w:val="28"/>
        </w:rPr>
        <w:t xml:space="preserve"> </w:t>
      </w:r>
      <w:r w:rsidRPr="00E318A8">
        <w:rPr>
          <w:color w:val="0D0D0D"/>
          <w:szCs w:val="28"/>
        </w:rPr>
        <w:t>силой в стойку на руках «мексиканка», стойки на одной руке, упоры на двух-одной</w:t>
      </w:r>
      <w:r w:rsidRPr="00E318A8">
        <w:rPr>
          <w:szCs w:val="28"/>
        </w:rPr>
        <w:t xml:space="preserve"> </w:t>
      </w:r>
      <w:r w:rsidRPr="00E318A8">
        <w:rPr>
          <w:color w:val="0D0D0D"/>
          <w:szCs w:val="28"/>
        </w:rPr>
        <w:t>руках);</w:t>
      </w:r>
      <w:r w:rsidRPr="00E318A8">
        <w:rPr>
          <w:szCs w:val="28"/>
        </w:rPr>
        <w:t xml:space="preserve"> </w:t>
      </w:r>
    </w:p>
    <w:p w14:paraId="08D2FAAA" w14:textId="77777777" w:rsidR="00225AB9" w:rsidRPr="00E318A8" w:rsidRDefault="00225AB9" w:rsidP="000C3475">
      <w:pPr>
        <w:pStyle w:val="a6"/>
        <w:numPr>
          <w:ilvl w:val="0"/>
          <w:numId w:val="37"/>
        </w:numPr>
        <w:spacing w:after="0" w:line="240" w:lineRule="auto"/>
        <w:ind w:left="0" w:right="11" w:firstLine="709"/>
        <w:rPr>
          <w:szCs w:val="28"/>
        </w:rPr>
      </w:pPr>
      <w:r w:rsidRPr="00E318A8">
        <w:rPr>
          <w:color w:val="0D0D0D"/>
          <w:szCs w:val="28"/>
        </w:rPr>
        <w:t>упражнения для развития гибкости (шпагаты - продольный, поперечный,</w:t>
      </w:r>
      <w:r w:rsidRPr="00E318A8">
        <w:rPr>
          <w:szCs w:val="28"/>
        </w:rPr>
        <w:t xml:space="preserve"> </w:t>
      </w:r>
    </w:p>
    <w:p w14:paraId="20E70B39" w14:textId="77777777" w:rsidR="00225AB9" w:rsidRPr="00E318A8" w:rsidRDefault="00225AB9" w:rsidP="000C3475">
      <w:pPr>
        <w:pStyle w:val="a6"/>
        <w:numPr>
          <w:ilvl w:val="0"/>
          <w:numId w:val="37"/>
        </w:numPr>
        <w:spacing w:after="0" w:line="240" w:lineRule="auto"/>
        <w:ind w:left="0" w:right="11" w:firstLine="709"/>
        <w:jc w:val="left"/>
        <w:rPr>
          <w:szCs w:val="28"/>
        </w:rPr>
      </w:pPr>
      <w:r w:rsidRPr="00E318A8">
        <w:rPr>
          <w:color w:val="0D0D0D"/>
          <w:szCs w:val="28"/>
        </w:rPr>
        <w:t>мост, разновидности переворотов, складки-ноги вместе, ноги врозь);</w:t>
      </w:r>
      <w:r w:rsidRPr="00E318A8">
        <w:rPr>
          <w:szCs w:val="28"/>
        </w:rPr>
        <w:t xml:space="preserve">  </w:t>
      </w:r>
    </w:p>
    <w:p w14:paraId="5AA65DC6" w14:textId="77777777" w:rsidR="00225AB9" w:rsidRPr="00E318A8" w:rsidRDefault="00225AB9" w:rsidP="000C3475">
      <w:pPr>
        <w:pStyle w:val="a6"/>
        <w:numPr>
          <w:ilvl w:val="0"/>
          <w:numId w:val="37"/>
        </w:numPr>
        <w:spacing w:after="0" w:line="240" w:lineRule="auto"/>
        <w:ind w:left="0" w:right="11" w:firstLine="709"/>
        <w:jc w:val="left"/>
        <w:rPr>
          <w:noProof/>
          <w:szCs w:val="28"/>
        </w:rPr>
      </w:pPr>
      <w:r w:rsidRPr="00E318A8">
        <w:rPr>
          <w:color w:val="0D0D0D"/>
          <w:szCs w:val="28"/>
        </w:rPr>
        <w:t>упражнения на координацию (повороты на 360°,540°, 720°, 1080°);</w:t>
      </w:r>
      <w:r w:rsidRPr="00E318A8">
        <w:rPr>
          <w:szCs w:val="28"/>
        </w:rPr>
        <w:t xml:space="preserve"> </w:t>
      </w:r>
    </w:p>
    <w:p w14:paraId="3B686D7D" w14:textId="77777777" w:rsidR="00225AB9" w:rsidRPr="00E318A8" w:rsidRDefault="00225AB9" w:rsidP="000C3475">
      <w:pPr>
        <w:pStyle w:val="a6"/>
        <w:numPr>
          <w:ilvl w:val="0"/>
          <w:numId w:val="37"/>
        </w:numPr>
        <w:spacing w:after="0" w:line="240" w:lineRule="auto"/>
        <w:ind w:left="0" w:right="11" w:firstLine="709"/>
        <w:jc w:val="left"/>
        <w:rPr>
          <w:szCs w:val="28"/>
        </w:rPr>
      </w:pPr>
      <w:r w:rsidRPr="00E318A8">
        <w:rPr>
          <w:color w:val="0D0D0D"/>
          <w:szCs w:val="28"/>
        </w:rPr>
        <w:t>работа с утяжелителями для рук и ног.</w:t>
      </w:r>
      <w:r w:rsidRPr="00E318A8">
        <w:rPr>
          <w:szCs w:val="28"/>
        </w:rPr>
        <w:t xml:space="preserve"> </w:t>
      </w:r>
    </w:p>
    <w:p w14:paraId="303D3837" w14:textId="77777777" w:rsidR="00225AB9" w:rsidRPr="00E318A8" w:rsidRDefault="00225AB9" w:rsidP="00225AB9">
      <w:pPr>
        <w:spacing w:after="0" w:line="240" w:lineRule="auto"/>
        <w:ind w:left="-15" w:right="11" w:firstLine="643"/>
        <w:jc w:val="left"/>
        <w:rPr>
          <w:szCs w:val="28"/>
        </w:rPr>
      </w:pPr>
      <w:r w:rsidRPr="00E318A8">
        <w:rPr>
          <w:i/>
          <w:color w:val="0D0D0D"/>
          <w:szCs w:val="28"/>
        </w:rPr>
        <w:t>Техническая подготовка:</w:t>
      </w:r>
      <w:r w:rsidRPr="00E318A8">
        <w:rPr>
          <w:i/>
          <w:szCs w:val="28"/>
        </w:rPr>
        <w:t xml:space="preserve"> </w:t>
      </w:r>
    </w:p>
    <w:p w14:paraId="37A26DB9" w14:textId="77777777" w:rsidR="00225AB9" w:rsidRPr="00E318A8" w:rsidRDefault="00225AB9" w:rsidP="000C3475">
      <w:pPr>
        <w:pStyle w:val="a6"/>
        <w:numPr>
          <w:ilvl w:val="0"/>
          <w:numId w:val="38"/>
        </w:numPr>
        <w:spacing w:after="0" w:line="240" w:lineRule="auto"/>
        <w:ind w:left="0" w:right="11" w:firstLine="709"/>
        <w:jc w:val="left"/>
        <w:rPr>
          <w:noProof/>
          <w:szCs w:val="28"/>
        </w:rPr>
      </w:pPr>
      <w:r w:rsidRPr="00E318A8">
        <w:rPr>
          <w:color w:val="0D0D0D"/>
          <w:szCs w:val="28"/>
        </w:rPr>
        <w:t>хореография (работа у хореографического станка, прыжковая хореография,</w:t>
      </w:r>
      <w:r w:rsidRPr="00E318A8">
        <w:rPr>
          <w:szCs w:val="28"/>
        </w:rPr>
        <w:t xml:space="preserve"> </w:t>
      </w:r>
      <w:r w:rsidRPr="00E318A8">
        <w:rPr>
          <w:color w:val="0D0D0D"/>
          <w:szCs w:val="28"/>
        </w:rPr>
        <w:t>постановка композиций);</w:t>
      </w:r>
      <w:r w:rsidRPr="00E318A8">
        <w:rPr>
          <w:szCs w:val="28"/>
        </w:rPr>
        <w:t xml:space="preserve"> </w:t>
      </w:r>
    </w:p>
    <w:p w14:paraId="6D582094" w14:textId="77777777" w:rsidR="00225AB9" w:rsidRPr="00E318A8" w:rsidRDefault="00225AB9" w:rsidP="000C3475">
      <w:pPr>
        <w:pStyle w:val="a6"/>
        <w:numPr>
          <w:ilvl w:val="0"/>
          <w:numId w:val="38"/>
        </w:numPr>
        <w:spacing w:after="0" w:line="240" w:lineRule="auto"/>
        <w:ind w:left="0" w:right="11" w:firstLine="709"/>
        <w:jc w:val="left"/>
        <w:rPr>
          <w:szCs w:val="28"/>
        </w:rPr>
      </w:pPr>
      <w:r w:rsidRPr="00E318A8">
        <w:rPr>
          <w:color w:val="0D0D0D"/>
          <w:szCs w:val="28"/>
        </w:rPr>
        <w:t>совершенствование техники выполнения индивидуальных элементов</w:t>
      </w:r>
      <w:r w:rsidRPr="00E318A8">
        <w:rPr>
          <w:szCs w:val="28"/>
        </w:rPr>
        <w:t xml:space="preserve"> </w:t>
      </w:r>
    </w:p>
    <w:p w14:paraId="68E6CDD1" w14:textId="77777777" w:rsidR="00225AB9" w:rsidRPr="00E318A8" w:rsidRDefault="00225AB9" w:rsidP="000C3475">
      <w:pPr>
        <w:pStyle w:val="a6"/>
        <w:numPr>
          <w:ilvl w:val="0"/>
          <w:numId w:val="38"/>
        </w:numPr>
        <w:spacing w:after="0" w:line="240" w:lineRule="auto"/>
        <w:ind w:left="0" w:right="11" w:firstLine="709"/>
        <w:rPr>
          <w:szCs w:val="28"/>
        </w:rPr>
      </w:pPr>
      <w:r w:rsidRPr="00E318A8">
        <w:rPr>
          <w:color w:val="0D0D0D"/>
          <w:szCs w:val="28"/>
        </w:rPr>
        <w:t>соревновательных упражнений по программе кандидата в мастера спорта:</w:t>
      </w:r>
      <w:r w:rsidRPr="00E318A8">
        <w:rPr>
          <w:szCs w:val="28"/>
        </w:rPr>
        <w:t xml:space="preserve"> </w:t>
      </w:r>
      <w:r w:rsidRPr="00E318A8">
        <w:rPr>
          <w:color w:val="0D0D0D"/>
          <w:szCs w:val="28"/>
        </w:rPr>
        <w:t>изучение (повторение, совершенствование) групповых и индивидуальных</w:t>
      </w:r>
      <w:r w:rsidRPr="00E318A8">
        <w:rPr>
          <w:szCs w:val="28"/>
        </w:rPr>
        <w:t xml:space="preserve"> </w:t>
      </w:r>
    </w:p>
    <w:p w14:paraId="7972B519" w14:textId="77777777" w:rsidR="00225AB9" w:rsidRPr="00E318A8" w:rsidRDefault="00225AB9" w:rsidP="000C3475">
      <w:pPr>
        <w:pStyle w:val="a6"/>
        <w:numPr>
          <w:ilvl w:val="0"/>
          <w:numId w:val="38"/>
        </w:numPr>
        <w:spacing w:after="0" w:line="240" w:lineRule="auto"/>
        <w:ind w:left="0" w:right="11" w:firstLine="709"/>
        <w:rPr>
          <w:szCs w:val="28"/>
        </w:rPr>
      </w:pPr>
      <w:r w:rsidRPr="00E318A8">
        <w:rPr>
          <w:color w:val="0D0D0D"/>
          <w:szCs w:val="28"/>
        </w:rPr>
        <w:t>элементов программы Мастера спорта России.</w:t>
      </w:r>
      <w:r w:rsidRPr="00E318A8">
        <w:rPr>
          <w:szCs w:val="28"/>
        </w:rPr>
        <w:t xml:space="preserve"> </w:t>
      </w:r>
    </w:p>
    <w:p w14:paraId="409A68AF" w14:textId="77777777" w:rsidR="00225AB9" w:rsidRPr="00E318A8" w:rsidRDefault="00225AB9" w:rsidP="000C3475">
      <w:pPr>
        <w:pStyle w:val="a6"/>
        <w:numPr>
          <w:ilvl w:val="0"/>
          <w:numId w:val="38"/>
        </w:numPr>
        <w:spacing w:after="0" w:line="240" w:lineRule="auto"/>
        <w:ind w:left="0" w:right="11" w:firstLine="709"/>
        <w:jc w:val="left"/>
        <w:rPr>
          <w:szCs w:val="28"/>
        </w:rPr>
      </w:pPr>
      <w:r w:rsidRPr="00E318A8">
        <w:rPr>
          <w:color w:val="0D0D0D"/>
          <w:szCs w:val="28"/>
        </w:rPr>
        <w:t>обязательная техническая программа.</w:t>
      </w:r>
      <w:r w:rsidRPr="00E318A8">
        <w:rPr>
          <w:szCs w:val="28"/>
        </w:rPr>
        <w:t xml:space="preserve"> </w:t>
      </w:r>
    </w:p>
    <w:p w14:paraId="09218D16" w14:textId="352DC644" w:rsidR="00225AB9" w:rsidRDefault="00225AB9" w:rsidP="00E318A8">
      <w:pPr>
        <w:spacing w:after="0" w:line="240" w:lineRule="auto"/>
        <w:ind w:left="0" w:firstLine="709"/>
        <w:jc w:val="center"/>
        <w:rPr>
          <w:b/>
          <w:szCs w:val="28"/>
        </w:rPr>
      </w:pPr>
    </w:p>
    <w:p w14:paraId="381BEE47" w14:textId="2290EFE3" w:rsidR="00225AB9" w:rsidRDefault="00225AB9" w:rsidP="00E318A8">
      <w:pPr>
        <w:spacing w:after="0" w:line="240" w:lineRule="auto"/>
        <w:ind w:left="0" w:firstLine="709"/>
        <w:jc w:val="center"/>
        <w:rPr>
          <w:b/>
          <w:szCs w:val="28"/>
        </w:rPr>
      </w:pPr>
    </w:p>
    <w:p w14:paraId="78449591" w14:textId="77777777" w:rsidR="0045658A" w:rsidRDefault="0045658A" w:rsidP="00E318A8">
      <w:pPr>
        <w:spacing w:after="0" w:line="240" w:lineRule="auto"/>
        <w:ind w:left="0" w:firstLine="709"/>
        <w:jc w:val="center"/>
        <w:rPr>
          <w:b/>
          <w:szCs w:val="28"/>
        </w:rPr>
      </w:pPr>
    </w:p>
    <w:p w14:paraId="5A41ECE6" w14:textId="77777777" w:rsidR="0045658A" w:rsidRDefault="0045658A" w:rsidP="00E318A8">
      <w:pPr>
        <w:spacing w:after="0" w:line="240" w:lineRule="auto"/>
        <w:ind w:left="0" w:firstLine="709"/>
        <w:jc w:val="center"/>
        <w:rPr>
          <w:b/>
          <w:szCs w:val="28"/>
        </w:rPr>
      </w:pPr>
    </w:p>
    <w:p w14:paraId="20C910EA" w14:textId="77777777" w:rsidR="0045658A" w:rsidRDefault="0045658A" w:rsidP="00E318A8">
      <w:pPr>
        <w:spacing w:after="0" w:line="240" w:lineRule="auto"/>
        <w:ind w:left="0" w:firstLine="709"/>
        <w:jc w:val="center"/>
        <w:rPr>
          <w:b/>
          <w:szCs w:val="28"/>
        </w:rPr>
      </w:pPr>
    </w:p>
    <w:p w14:paraId="6671C9A7" w14:textId="2E2A1DE1" w:rsidR="00791619" w:rsidRPr="00E318A8" w:rsidRDefault="00791619" w:rsidP="00E318A8">
      <w:pPr>
        <w:spacing w:after="0" w:line="240" w:lineRule="auto"/>
        <w:ind w:left="0" w:firstLine="709"/>
        <w:jc w:val="center"/>
        <w:rPr>
          <w:szCs w:val="28"/>
        </w:rPr>
      </w:pPr>
      <w:r w:rsidRPr="00E318A8">
        <w:rPr>
          <w:b/>
          <w:szCs w:val="28"/>
        </w:rPr>
        <w:lastRenderedPageBreak/>
        <w:t>Техническая подготовка</w:t>
      </w:r>
    </w:p>
    <w:p w14:paraId="1056DCBF" w14:textId="5A60AA1B" w:rsidR="00791619" w:rsidRPr="00E318A8" w:rsidRDefault="00791619" w:rsidP="00E318A8">
      <w:pPr>
        <w:spacing w:after="0" w:line="240" w:lineRule="auto"/>
        <w:ind w:left="0" w:right="1178" w:firstLine="709"/>
        <w:jc w:val="center"/>
        <w:rPr>
          <w:szCs w:val="28"/>
        </w:rPr>
      </w:pPr>
      <w:r w:rsidRPr="00E318A8">
        <w:rPr>
          <w:b/>
          <w:szCs w:val="28"/>
        </w:rPr>
        <w:t xml:space="preserve">Группа ССМ </w:t>
      </w:r>
    </w:p>
    <w:p w14:paraId="6F5F4262" w14:textId="2456E26A" w:rsidR="00791619" w:rsidRPr="00E318A8" w:rsidRDefault="00791619" w:rsidP="00E318A8">
      <w:pPr>
        <w:spacing w:after="0" w:line="240" w:lineRule="auto"/>
        <w:ind w:left="0" w:right="4173" w:firstLine="709"/>
        <w:jc w:val="center"/>
        <w:rPr>
          <w:szCs w:val="28"/>
        </w:rPr>
      </w:pPr>
      <w:r w:rsidRPr="00E318A8">
        <w:rPr>
          <w:b/>
          <w:szCs w:val="28"/>
        </w:rPr>
        <w:t>Виды упражнений</w:t>
      </w:r>
    </w:p>
    <w:p w14:paraId="34828FE1" w14:textId="77BA3F64" w:rsidR="00791619" w:rsidRPr="00E318A8" w:rsidRDefault="00791619" w:rsidP="00E318A8">
      <w:pPr>
        <w:spacing w:after="0" w:line="240" w:lineRule="auto"/>
        <w:ind w:left="0" w:right="121" w:firstLine="709"/>
        <w:jc w:val="left"/>
        <w:rPr>
          <w:szCs w:val="28"/>
        </w:rPr>
      </w:pPr>
      <w:r w:rsidRPr="00E318A8">
        <w:rPr>
          <w:b/>
          <w:szCs w:val="28"/>
        </w:rPr>
        <w:t xml:space="preserve">юниоры/ мужчины </w:t>
      </w:r>
      <w:r w:rsidRPr="00E318A8">
        <w:rPr>
          <w:b/>
          <w:szCs w:val="28"/>
        </w:rPr>
        <w:tab/>
      </w:r>
    </w:p>
    <w:p w14:paraId="0FD68255" w14:textId="1FBFA727" w:rsidR="00791619" w:rsidRPr="00E318A8" w:rsidRDefault="00791619" w:rsidP="00E318A8">
      <w:pPr>
        <w:tabs>
          <w:tab w:val="center" w:pos="334"/>
          <w:tab w:val="center" w:pos="4442"/>
        </w:tabs>
        <w:spacing w:after="0" w:line="240" w:lineRule="auto"/>
        <w:ind w:left="0" w:firstLine="709"/>
        <w:jc w:val="left"/>
        <w:rPr>
          <w:szCs w:val="28"/>
        </w:rPr>
      </w:pPr>
      <w:r w:rsidRPr="00E318A8">
        <w:rPr>
          <w:b/>
          <w:szCs w:val="28"/>
        </w:rPr>
        <w:t xml:space="preserve">Индивидуальные выступления, СП, Трио, Гуппа-5 </w:t>
      </w:r>
    </w:p>
    <w:p w14:paraId="3352B751" w14:textId="77777777" w:rsidR="00791619" w:rsidRPr="00E318A8" w:rsidRDefault="00791619" w:rsidP="00E318A8">
      <w:pPr>
        <w:spacing w:after="0" w:line="240" w:lineRule="auto"/>
        <w:ind w:left="0" w:right="15" w:firstLine="709"/>
        <w:rPr>
          <w:szCs w:val="28"/>
        </w:rPr>
      </w:pPr>
      <w:r w:rsidRPr="00E318A8">
        <w:rPr>
          <w:szCs w:val="28"/>
        </w:rPr>
        <w:t xml:space="preserve">1 . Фляк, сальто (модификации) </w:t>
      </w:r>
    </w:p>
    <w:p w14:paraId="074F805C" w14:textId="5CFAF550" w:rsidR="00791619" w:rsidRPr="00E318A8" w:rsidRDefault="003203F1" w:rsidP="00E318A8">
      <w:pPr>
        <w:spacing w:after="0" w:line="240" w:lineRule="auto"/>
        <w:ind w:left="0" w:right="2500" w:firstLine="709"/>
        <w:rPr>
          <w:szCs w:val="28"/>
        </w:rPr>
      </w:pPr>
      <w:r w:rsidRPr="00E318A8">
        <w:rPr>
          <w:szCs w:val="28"/>
        </w:rPr>
        <w:t>2</w:t>
      </w:r>
      <w:r w:rsidR="00791619" w:rsidRPr="00E318A8">
        <w:rPr>
          <w:szCs w:val="28"/>
        </w:rPr>
        <w:t xml:space="preserve"> . Блок САД (ИВ – 3х8, СП, ТРИО, ГРУППА – 4х8) 4 </w:t>
      </w:r>
      <w:r w:rsidRPr="00E318A8">
        <w:rPr>
          <w:szCs w:val="28"/>
        </w:rPr>
        <w:t>3</w:t>
      </w:r>
      <w:r w:rsidR="00791619" w:rsidRPr="00E318A8">
        <w:rPr>
          <w:szCs w:val="28"/>
        </w:rPr>
        <w:t xml:space="preserve">. Элементы сложности: </w:t>
      </w:r>
    </w:p>
    <w:p w14:paraId="0FFC0C69" w14:textId="4D8A7CFA" w:rsidR="00791619" w:rsidRPr="00E318A8" w:rsidRDefault="00791619" w:rsidP="000C3475">
      <w:pPr>
        <w:numPr>
          <w:ilvl w:val="0"/>
          <w:numId w:val="20"/>
        </w:numPr>
        <w:spacing w:after="0" w:line="240" w:lineRule="auto"/>
        <w:ind w:left="0" w:right="6" w:firstLine="709"/>
        <w:jc w:val="left"/>
        <w:rPr>
          <w:szCs w:val="28"/>
        </w:rPr>
      </w:pPr>
      <w:r w:rsidRPr="00E318A8">
        <w:rPr>
          <w:szCs w:val="28"/>
        </w:rPr>
        <w:t>группа А (элементы на полу)</w:t>
      </w:r>
      <w:r w:rsidR="001E6033" w:rsidRPr="00E318A8">
        <w:rPr>
          <w:szCs w:val="28"/>
        </w:rPr>
        <w:t xml:space="preserve"> </w:t>
      </w:r>
      <w:r w:rsidRPr="00E318A8">
        <w:rPr>
          <w:szCs w:val="28"/>
        </w:rPr>
        <w:t>– молдаван с поворотом 720, взрывная рамка в венсон / рамка с поворотом 180, геликоптер с поворотом на 360 в венсон, высокий</w:t>
      </w:r>
      <w:r w:rsidR="00AF2472" w:rsidRPr="00E318A8">
        <w:rPr>
          <w:szCs w:val="28"/>
        </w:rPr>
        <w:t xml:space="preserve"> упор ноги вместе с поворотом 3</w:t>
      </w:r>
      <w:r w:rsidRPr="00E318A8">
        <w:rPr>
          <w:szCs w:val="28"/>
        </w:rPr>
        <w:t xml:space="preserve">60/720, взрывной упор приземление в упор /взрывной упор приземление в шпагат </w:t>
      </w:r>
    </w:p>
    <w:p w14:paraId="5374DA75" w14:textId="77777777" w:rsidR="00791619" w:rsidRPr="00E318A8" w:rsidRDefault="00791619" w:rsidP="000C3475">
      <w:pPr>
        <w:numPr>
          <w:ilvl w:val="0"/>
          <w:numId w:val="20"/>
        </w:numPr>
        <w:spacing w:after="0" w:line="240" w:lineRule="auto"/>
        <w:ind w:left="0" w:right="6" w:firstLine="709"/>
        <w:jc w:val="left"/>
        <w:rPr>
          <w:szCs w:val="28"/>
        </w:rPr>
      </w:pPr>
      <w:r w:rsidRPr="00E318A8">
        <w:rPr>
          <w:szCs w:val="28"/>
        </w:rPr>
        <w:t xml:space="preserve">группа В (элементы в воздухе) –шпагат с поворотом 360 / шпагат приземление в упор, страдл в упор лежа /страдл с поворотом 360 приземление в упор, свич жете приземление в шпагат / свич жете приземление в упор, перекидной с поворотом 180, свободное падение 360 приземление в упор </w:t>
      </w:r>
    </w:p>
    <w:p w14:paraId="44ED8AD4" w14:textId="77777777" w:rsidR="00791619" w:rsidRPr="00E318A8" w:rsidRDefault="00791619" w:rsidP="000C3475">
      <w:pPr>
        <w:numPr>
          <w:ilvl w:val="0"/>
          <w:numId w:val="20"/>
        </w:numPr>
        <w:spacing w:after="0" w:line="240" w:lineRule="auto"/>
        <w:ind w:left="0" w:right="6" w:firstLine="709"/>
        <w:jc w:val="left"/>
        <w:rPr>
          <w:szCs w:val="28"/>
        </w:rPr>
      </w:pPr>
      <w:r w:rsidRPr="00E318A8">
        <w:rPr>
          <w:szCs w:val="28"/>
        </w:rPr>
        <w:t xml:space="preserve">группа С (элементы в положении стоя) – поворот на одной ноге нога горизонтально 360/720, двойная безопорная либела / тройная опорная либела. </w:t>
      </w:r>
    </w:p>
    <w:p w14:paraId="67F3B610" w14:textId="730B0258" w:rsidR="00791619" w:rsidRPr="002B13A2" w:rsidRDefault="00791619" w:rsidP="00225AB9">
      <w:pPr>
        <w:pStyle w:val="5"/>
        <w:spacing w:after="0" w:line="240" w:lineRule="auto"/>
        <w:ind w:left="0" w:hanging="142"/>
        <w:jc w:val="center"/>
        <w:rPr>
          <w:szCs w:val="28"/>
          <w:u w:val="single"/>
        </w:rPr>
      </w:pPr>
      <w:r w:rsidRPr="002B13A2">
        <w:rPr>
          <w:szCs w:val="28"/>
          <w:u w:val="single"/>
        </w:rPr>
        <w:t>Психологическая подготовка</w:t>
      </w:r>
    </w:p>
    <w:p w14:paraId="0B9C75DB" w14:textId="77777777" w:rsidR="00791619" w:rsidRPr="00E318A8" w:rsidRDefault="00791619" w:rsidP="00E318A8">
      <w:pPr>
        <w:spacing w:after="0" w:line="240" w:lineRule="auto"/>
        <w:ind w:left="0" w:right="15" w:firstLine="709"/>
        <w:rPr>
          <w:szCs w:val="28"/>
        </w:rPr>
      </w:pPr>
      <w:r w:rsidRPr="00E318A8">
        <w:rPr>
          <w:szCs w:val="28"/>
        </w:rPr>
        <w:t xml:space="preserve">С помощью специальных методик определяются важные параметры психики: общительность, уравновешенность процессов торможения и возбуждения, эмоциональность и лидерство, расчетливость и беспокойство, самоконтроль и др. 'Сопоставление" спортивных, медико-биологических и психологических данных дает возможность для глубоких заключений о личности гимнаста, служит объективным основанием не только для индивидуализации текущей подготовки, но и для перспективного планирования. </w:t>
      </w:r>
    </w:p>
    <w:p w14:paraId="0C621792" w14:textId="0865D9D7" w:rsidR="00791619" w:rsidRPr="002B13A2" w:rsidRDefault="00791619" w:rsidP="00225AB9">
      <w:pPr>
        <w:pStyle w:val="5"/>
        <w:spacing w:after="0" w:line="240" w:lineRule="auto"/>
        <w:ind w:left="648" w:hanging="648"/>
        <w:jc w:val="center"/>
        <w:rPr>
          <w:szCs w:val="28"/>
          <w:u w:val="single"/>
        </w:rPr>
      </w:pPr>
      <w:r w:rsidRPr="002B13A2">
        <w:rPr>
          <w:szCs w:val="28"/>
          <w:u w:val="single"/>
        </w:rPr>
        <w:t>Воспитательная работа</w:t>
      </w:r>
    </w:p>
    <w:p w14:paraId="2A2EFAAE" w14:textId="77777777" w:rsidR="00791619" w:rsidRPr="00E318A8" w:rsidRDefault="00791619" w:rsidP="00E318A8">
      <w:pPr>
        <w:spacing w:after="0" w:line="240" w:lineRule="auto"/>
        <w:ind w:left="0" w:right="15" w:firstLine="709"/>
        <w:rPr>
          <w:szCs w:val="28"/>
        </w:rPr>
      </w:pPr>
      <w:r w:rsidRPr="00E318A8">
        <w:rPr>
          <w:szCs w:val="28"/>
        </w:rPr>
        <w:t xml:space="preserve">Проводятся беседы о важнейших событиях внутренней и зарубежной спортивной жизни, обсуждаются результаты соревнований в стране и за рубежом. Большое место занимает обучение навыкам самостоятельного проведения разминки с учащимися младшего возраста </w:t>
      </w:r>
    </w:p>
    <w:p w14:paraId="6753B95A" w14:textId="4662C7ED" w:rsidR="00791619" w:rsidRPr="002B13A2" w:rsidRDefault="00791619" w:rsidP="00225AB9">
      <w:pPr>
        <w:pStyle w:val="5"/>
        <w:spacing w:after="0" w:line="240" w:lineRule="auto"/>
        <w:ind w:left="0" w:firstLine="0"/>
        <w:jc w:val="center"/>
        <w:rPr>
          <w:szCs w:val="28"/>
          <w:u w:val="single"/>
        </w:rPr>
      </w:pPr>
      <w:r w:rsidRPr="002B13A2">
        <w:rPr>
          <w:szCs w:val="28"/>
          <w:u w:val="single"/>
        </w:rPr>
        <w:t>Общая и специальная физическая подготовка</w:t>
      </w:r>
    </w:p>
    <w:p w14:paraId="11FAB13A" w14:textId="77777777" w:rsidR="00791619" w:rsidRPr="00E318A8" w:rsidRDefault="00791619" w:rsidP="00E318A8">
      <w:pPr>
        <w:spacing w:after="0" w:line="240" w:lineRule="auto"/>
        <w:ind w:left="0" w:right="15" w:firstLine="709"/>
        <w:rPr>
          <w:szCs w:val="28"/>
        </w:rPr>
      </w:pPr>
      <w:r w:rsidRPr="00E318A8">
        <w:rPr>
          <w:szCs w:val="28"/>
        </w:rPr>
        <w:t xml:space="preserve">Физическая подготовка – это тот фундамент, на котором строится вся система подготовки гимнаста высшей квалификации. Она направлена на развитие физических качеств, обеспечивающих успешное освоение сложных гимнастических упражнений. Физическая подготовка высококвалифицированных гимнастов включает в себя общую (ОФП) и специальную (СФП). </w:t>
      </w:r>
    </w:p>
    <w:p w14:paraId="596DB764" w14:textId="77777777" w:rsidR="00791619" w:rsidRPr="00E318A8" w:rsidRDefault="00791619" w:rsidP="00E318A8">
      <w:pPr>
        <w:spacing w:after="0" w:line="240" w:lineRule="auto"/>
        <w:ind w:left="0" w:right="15" w:firstLine="709"/>
        <w:rPr>
          <w:szCs w:val="28"/>
        </w:rPr>
      </w:pPr>
      <w:r w:rsidRPr="00E318A8">
        <w:rPr>
          <w:szCs w:val="28"/>
        </w:rPr>
        <w:t xml:space="preserve">В тренировочном процессе большое внимание уделяется специальной физической подготовке (СФП) учащихся. В общем объёме тренировочных занятий она занимает в зависимости от этапов подготовки от 20 до 26%. С целью контроля за СФП в школе применяется десятибалльная система оценки развития специальных физических качеств обучающихся на основе </w:t>
      </w:r>
      <w:r w:rsidRPr="00E318A8">
        <w:rPr>
          <w:szCs w:val="28"/>
        </w:rPr>
        <w:lastRenderedPageBreak/>
        <w:t xml:space="preserve">нормативов, дифференцированных по возрасту и полу занимающихся. Два раза в год проводятся соревнования по СФП. </w:t>
      </w:r>
    </w:p>
    <w:p w14:paraId="61214F71" w14:textId="77777777" w:rsidR="00791619" w:rsidRPr="00E318A8" w:rsidRDefault="00791619" w:rsidP="00E318A8">
      <w:pPr>
        <w:spacing w:after="0" w:line="240" w:lineRule="auto"/>
        <w:ind w:left="0" w:right="15" w:firstLine="709"/>
        <w:rPr>
          <w:szCs w:val="28"/>
        </w:rPr>
      </w:pPr>
      <w:r w:rsidRPr="00E318A8">
        <w:rPr>
          <w:szCs w:val="28"/>
        </w:rPr>
        <w:t xml:space="preserve">К использованию рекомендуем следующий комплекс специальной физической подготовки, состоящий из трех частей: </w:t>
      </w:r>
    </w:p>
    <w:p w14:paraId="55F19344" w14:textId="77777777" w:rsidR="00791619" w:rsidRPr="00E318A8" w:rsidRDefault="00791619" w:rsidP="000C3475">
      <w:pPr>
        <w:numPr>
          <w:ilvl w:val="0"/>
          <w:numId w:val="21"/>
        </w:numPr>
        <w:spacing w:after="0" w:line="240" w:lineRule="auto"/>
        <w:ind w:right="15" w:firstLine="709"/>
        <w:rPr>
          <w:szCs w:val="28"/>
        </w:rPr>
      </w:pPr>
      <w:r w:rsidRPr="00E318A8">
        <w:rPr>
          <w:szCs w:val="28"/>
        </w:rPr>
        <w:t xml:space="preserve">часть - общеразвивающие упражнения в движении; </w:t>
      </w:r>
    </w:p>
    <w:p w14:paraId="2FAB8327" w14:textId="77777777" w:rsidR="00791619" w:rsidRPr="00E318A8" w:rsidRDefault="00791619" w:rsidP="000C3475">
      <w:pPr>
        <w:numPr>
          <w:ilvl w:val="0"/>
          <w:numId w:val="21"/>
        </w:numPr>
        <w:spacing w:after="0" w:line="240" w:lineRule="auto"/>
        <w:ind w:right="15" w:firstLine="709"/>
        <w:rPr>
          <w:szCs w:val="28"/>
        </w:rPr>
      </w:pPr>
      <w:r w:rsidRPr="00E318A8">
        <w:rPr>
          <w:szCs w:val="28"/>
        </w:rPr>
        <w:t xml:space="preserve">часть - общеразвивающие упражнения на месте; </w:t>
      </w:r>
    </w:p>
    <w:p w14:paraId="61D334C6" w14:textId="77777777" w:rsidR="00791619" w:rsidRPr="00E318A8" w:rsidRDefault="00791619" w:rsidP="000C3475">
      <w:pPr>
        <w:numPr>
          <w:ilvl w:val="0"/>
          <w:numId w:val="21"/>
        </w:numPr>
        <w:spacing w:after="0" w:line="240" w:lineRule="auto"/>
        <w:ind w:right="15" w:firstLine="709"/>
        <w:rPr>
          <w:szCs w:val="28"/>
        </w:rPr>
      </w:pPr>
      <w:r w:rsidRPr="00E318A8">
        <w:rPr>
          <w:szCs w:val="28"/>
        </w:rPr>
        <w:t xml:space="preserve">часть - базовая акробатическая разминка, которая решает ряд специальных задач, основными из которых являются: </w:t>
      </w:r>
    </w:p>
    <w:p w14:paraId="7E9C8650" w14:textId="77777777" w:rsidR="00791619" w:rsidRPr="00E318A8" w:rsidRDefault="00791619" w:rsidP="00E318A8">
      <w:pPr>
        <w:spacing w:after="0" w:line="240" w:lineRule="auto"/>
        <w:ind w:left="653" w:right="15" w:firstLine="709"/>
        <w:rPr>
          <w:szCs w:val="28"/>
        </w:rPr>
      </w:pPr>
      <w:r w:rsidRPr="00E318A8">
        <w:rPr>
          <w:szCs w:val="28"/>
        </w:rPr>
        <w:t xml:space="preserve">− создание организующего начала; </w:t>
      </w:r>
    </w:p>
    <w:p w14:paraId="55D9AAF7" w14:textId="77777777" w:rsidR="00791619" w:rsidRPr="00E318A8" w:rsidRDefault="00791619" w:rsidP="00E318A8">
      <w:pPr>
        <w:spacing w:after="0" w:line="240" w:lineRule="auto"/>
        <w:ind w:left="720" w:right="15" w:firstLine="709"/>
        <w:rPr>
          <w:szCs w:val="28"/>
        </w:rPr>
      </w:pPr>
      <w:r w:rsidRPr="00E318A8">
        <w:rPr>
          <w:szCs w:val="28"/>
        </w:rPr>
        <w:t xml:space="preserve">− подготовка к основной части тренировки; </w:t>
      </w:r>
    </w:p>
    <w:p w14:paraId="1A80A1F8" w14:textId="77777777" w:rsidR="00791619" w:rsidRPr="00E318A8" w:rsidRDefault="00791619" w:rsidP="00E318A8">
      <w:pPr>
        <w:spacing w:after="0" w:line="240" w:lineRule="auto"/>
        <w:ind w:left="653" w:right="15" w:firstLine="709"/>
        <w:rPr>
          <w:szCs w:val="28"/>
        </w:rPr>
      </w:pPr>
      <w:r w:rsidRPr="00E318A8">
        <w:rPr>
          <w:szCs w:val="28"/>
        </w:rPr>
        <w:t xml:space="preserve">− общее разогревание и активизация опорно-двигательного аппарата; </w:t>
      </w:r>
    </w:p>
    <w:p w14:paraId="53D27192" w14:textId="77777777" w:rsidR="00791619" w:rsidRPr="00E318A8" w:rsidRDefault="00791619" w:rsidP="00E318A8">
      <w:pPr>
        <w:spacing w:after="0" w:line="240" w:lineRule="auto"/>
        <w:ind w:left="653" w:right="15" w:firstLine="709"/>
        <w:rPr>
          <w:szCs w:val="28"/>
        </w:rPr>
      </w:pPr>
      <w:r w:rsidRPr="00E318A8">
        <w:rPr>
          <w:szCs w:val="28"/>
        </w:rPr>
        <w:t xml:space="preserve">− профилактика травматизма; </w:t>
      </w:r>
    </w:p>
    <w:p w14:paraId="4B5BDD02" w14:textId="77777777" w:rsidR="00791619" w:rsidRPr="00E318A8" w:rsidRDefault="00791619" w:rsidP="00E318A8">
      <w:pPr>
        <w:spacing w:after="0" w:line="240" w:lineRule="auto"/>
        <w:ind w:left="653" w:right="15" w:firstLine="709"/>
        <w:rPr>
          <w:szCs w:val="28"/>
        </w:rPr>
      </w:pPr>
      <w:r w:rsidRPr="00E318A8">
        <w:rPr>
          <w:szCs w:val="28"/>
        </w:rPr>
        <w:t xml:space="preserve">− координационная настройка; </w:t>
      </w:r>
    </w:p>
    <w:p w14:paraId="1E3A6FF1" w14:textId="77777777" w:rsidR="00791619" w:rsidRPr="00E318A8" w:rsidRDefault="00791619" w:rsidP="00E318A8">
      <w:pPr>
        <w:spacing w:after="0" w:line="240" w:lineRule="auto"/>
        <w:ind w:left="653" w:right="15" w:firstLine="709"/>
        <w:rPr>
          <w:szCs w:val="28"/>
        </w:rPr>
      </w:pPr>
      <w:r w:rsidRPr="00E318A8">
        <w:rPr>
          <w:szCs w:val="28"/>
        </w:rPr>
        <w:t xml:space="preserve">− выработка правильной осанки; </w:t>
      </w:r>
    </w:p>
    <w:p w14:paraId="42E53EB3" w14:textId="77777777" w:rsidR="00791619" w:rsidRPr="00E318A8" w:rsidRDefault="00791619" w:rsidP="00E318A8">
      <w:pPr>
        <w:spacing w:after="0" w:line="240" w:lineRule="auto"/>
        <w:ind w:left="0" w:right="15" w:firstLine="709"/>
        <w:rPr>
          <w:szCs w:val="28"/>
        </w:rPr>
      </w:pPr>
      <w:r w:rsidRPr="00E318A8">
        <w:rPr>
          <w:szCs w:val="28"/>
        </w:rPr>
        <w:t xml:space="preserve">− проработка и активизация навыков выполнения базовых управляющих движений: </w:t>
      </w:r>
    </w:p>
    <w:p w14:paraId="6FA3442C" w14:textId="77777777" w:rsidR="00791619" w:rsidRPr="00E318A8" w:rsidRDefault="00791619" w:rsidP="00E318A8">
      <w:pPr>
        <w:spacing w:after="0" w:line="240" w:lineRule="auto"/>
        <w:ind w:left="653" w:right="15" w:firstLine="709"/>
        <w:rPr>
          <w:szCs w:val="28"/>
        </w:rPr>
      </w:pPr>
      <w:r w:rsidRPr="00E318A8">
        <w:rPr>
          <w:szCs w:val="28"/>
        </w:rPr>
        <w:t xml:space="preserve">− отработка базовых контрольных поз и граничных положений; </w:t>
      </w:r>
    </w:p>
    <w:p w14:paraId="657B4272" w14:textId="77777777" w:rsidR="00791619" w:rsidRPr="00E318A8" w:rsidRDefault="00791619" w:rsidP="00E318A8">
      <w:pPr>
        <w:spacing w:after="0" w:line="240" w:lineRule="auto"/>
        <w:ind w:left="653" w:right="15" w:firstLine="709"/>
        <w:rPr>
          <w:szCs w:val="28"/>
        </w:rPr>
      </w:pPr>
      <w:r w:rsidRPr="00E318A8">
        <w:rPr>
          <w:szCs w:val="28"/>
        </w:rPr>
        <w:t xml:space="preserve">− фоновая физико-техническая или технико-физическая настройка; </w:t>
      </w:r>
    </w:p>
    <w:p w14:paraId="44B0EFFF" w14:textId="77777777" w:rsidR="00791619" w:rsidRPr="00E318A8" w:rsidRDefault="00791619" w:rsidP="00E318A8">
      <w:pPr>
        <w:spacing w:after="0" w:line="240" w:lineRule="auto"/>
        <w:ind w:left="653" w:right="15" w:firstLine="709"/>
        <w:rPr>
          <w:szCs w:val="28"/>
        </w:rPr>
      </w:pPr>
      <w:r w:rsidRPr="00E318A8">
        <w:rPr>
          <w:szCs w:val="28"/>
        </w:rPr>
        <w:t xml:space="preserve">− базовая репетиция устойчивых приземлений; </w:t>
      </w:r>
    </w:p>
    <w:p w14:paraId="52F3E8A5" w14:textId="77777777" w:rsidR="00791619" w:rsidRPr="00E318A8" w:rsidRDefault="00791619" w:rsidP="00E318A8">
      <w:pPr>
        <w:spacing w:after="0" w:line="240" w:lineRule="auto"/>
        <w:ind w:left="0" w:right="15" w:firstLine="709"/>
        <w:rPr>
          <w:szCs w:val="28"/>
        </w:rPr>
      </w:pPr>
      <w:r w:rsidRPr="00E318A8">
        <w:rPr>
          <w:szCs w:val="28"/>
        </w:rPr>
        <w:t xml:space="preserve">− совершенствование техники базовых и разучивание новых акробатических прыжков. </w:t>
      </w:r>
    </w:p>
    <w:p w14:paraId="67E3AE59" w14:textId="77777777" w:rsidR="00225AB9" w:rsidRDefault="00225AB9" w:rsidP="00E318A8">
      <w:pPr>
        <w:spacing w:after="0" w:line="240" w:lineRule="auto"/>
        <w:ind w:left="1171" w:right="1178" w:hanging="10"/>
        <w:jc w:val="center"/>
        <w:rPr>
          <w:b/>
          <w:szCs w:val="28"/>
        </w:rPr>
      </w:pPr>
    </w:p>
    <w:p w14:paraId="03158A07" w14:textId="6C01DF48" w:rsidR="00225AB9" w:rsidRPr="00E318A8" w:rsidRDefault="00225AB9" w:rsidP="002B13A2">
      <w:pPr>
        <w:pStyle w:val="3"/>
        <w:spacing w:after="0" w:line="240" w:lineRule="auto"/>
        <w:ind w:left="-15" w:right="11" w:firstLine="643"/>
        <w:jc w:val="center"/>
        <w:rPr>
          <w:szCs w:val="28"/>
        </w:rPr>
      </w:pPr>
      <w:r w:rsidRPr="00E318A8">
        <w:rPr>
          <w:szCs w:val="28"/>
        </w:rPr>
        <w:t>Этап высшего спортивного мастерства</w:t>
      </w:r>
    </w:p>
    <w:p w14:paraId="6C5CE3D1" w14:textId="77777777" w:rsidR="00225AB9" w:rsidRPr="00E318A8" w:rsidRDefault="00225AB9" w:rsidP="00225AB9">
      <w:pPr>
        <w:spacing w:after="0" w:line="240" w:lineRule="auto"/>
        <w:ind w:left="-15" w:right="11" w:firstLine="643"/>
        <w:rPr>
          <w:szCs w:val="28"/>
        </w:rPr>
      </w:pPr>
      <w:r w:rsidRPr="00E318A8">
        <w:rPr>
          <w:color w:val="0D0D0D"/>
          <w:szCs w:val="28"/>
        </w:rPr>
        <w:t>Примерный тематический план подготовки спортсменов на этапе высшего</w:t>
      </w:r>
      <w:r w:rsidRPr="00E318A8">
        <w:rPr>
          <w:szCs w:val="28"/>
        </w:rPr>
        <w:t xml:space="preserve"> </w:t>
      </w:r>
      <w:r w:rsidRPr="00E318A8">
        <w:rPr>
          <w:color w:val="0D0D0D"/>
          <w:szCs w:val="28"/>
        </w:rPr>
        <w:t>спортивного мастерства.</w:t>
      </w:r>
      <w:r w:rsidRPr="00E318A8">
        <w:rPr>
          <w:szCs w:val="28"/>
        </w:rPr>
        <w:t xml:space="preserve"> </w:t>
      </w:r>
    </w:p>
    <w:p w14:paraId="429CA863" w14:textId="77777777" w:rsidR="00225AB9" w:rsidRPr="00E318A8" w:rsidRDefault="00225AB9" w:rsidP="00225AB9">
      <w:pPr>
        <w:spacing w:after="0" w:line="240" w:lineRule="auto"/>
        <w:ind w:left="-15" w:right="11" w:firstLine="643"/>
        <w:rPr>
          <w:i/>
          <w:color w:val="0D0D0D"/>
          <w:szCs w:val="28"/>
        </w:rPr>
      </w:pPr>
      <w:r w:rsidRPr="00E318A8">
        <w:rPr>
          <w:i/>
          <w:color w:val="0D0D0D"/>
          <w:szCs w:val="28"/>
        </w:rPr>
        <w:t>Общая физическая подготовка:</w:t>
      </w:r>
    </w:p>
    <w:p w14:paraId="0EF4B842" w14:textId="77777777" w:rsidR="00225AB9" w:rsidRPr="00E318A8" w:rsidRDefault="00225AB9" w:rsidP="000C3475">
      <w:pPr>
        <w:pStyle w:val="a6"/>
        <w:numPr>
          <w:ilvl w:val="0"/>
          <w:numId w:val="39"/>
        </w:numPr>
        <w:spacing w:after="0" w:line="240" w:lineRule="auto"/>
        <w:ind w:left="0" w:right="11" w:firstLine="709"/>
        <w:rPr>
          <w:szCs w:val="28"/>
        </w:rPr>
      </w:pPr>
      <w:r w:rsidRPr="00E318A8">
        <w:rPr>
          <w:color w:val="0D0D0D"/>
          <w:szCs w:val="28"/>
        </w:rPr>
        <w:t>легкоатлетические упражнения (бег на 20 м, кросс 1000-3000 м);</w:t>
      </w:r>
      <w:r w:rsidRPr="00E318A8">
        <w:rPr>
          <w:szCs w:val="28"/>
        </w:rPr>
        <w:t xml:space="preserve"> </w:t>
      </w:r>
    </w:p>
    <w:p w14:paraId="5D4D6ABB" w14:textId="77777777" w:rsidR="00225AB9" w:rsidRPr="00E318A8" w:rsidRDefault="00225AB9" w:rsidP="000C3475">
      <w:pPr>
        <w:pStyle w:val="a6"/>
        <w:numPr>
          <w:ilvl w:val="0"/>
          <w:numId w:val="39"/>
        </w:numPr>
        <w:spacing w:after="0" w:line="240" w:lineRule="auto"/>
        <w:ind w:left="0" w:right="11" w:firstLine="709"/>
        <w:jc w:val="left"/>
        <w:rPr>
          <w:szCs w:val="28"/>
        </w:rPr>
      </w:pPr>
      <w:r w:rsidRPr="00E318A8">
        <w:rPr>
          <w:color w:val="0D0D0D"/>
          <w:szCs w:val="28"/>
        </w:rPr>
        <w:t>прыжки в высоту в длину на возвышенность;</w:t>
      </w:r>
      <w:r w:rsidRPr="00E318A8">
        <w:rPr>
          <w:szCs w:val="28"/>
        </w:rPr>
        <w:t xml:space="preserve"> </w:t>
      </w:r>
    </w:p>
    <w:p w14:paraId="7E046EF5" w14:textId="77777777" w:rsidR="00225AB9" w:rsidRPr="00E318A8" w:rsidRDefault="00225AB9" w:rsidP="000C3475">
      <w:pPr>
        <w:pStyle w:val="a6"/>
        <w:numPr>
          <w:ilvl w:val="0"/>
          <w:numId w:val="39"/>
        </w:numPr>
        <w:spacing w:after="0" w:line="240" w:lineRule="auto"/>
        <w:ind w:left="0" w:right="11" w:firstLine="709"/>
        <w:jc w:val="left"/>
        <w:rPr>
          <w:szCs w:val="28"/>
        </w:rPr>
      </w:pPr>
      <w:r w:rsidRPr="00E318A8">
        <w:rPr>
          <w:color w:val="0D0D0D"/>
          <w:szCs w:val="28"/>
        </w:rPr>
        <w:t>подъем переворотом на перекладине;</w:t>
      </w:r>
      <w:r w:rsidRPr="00E318A8">
        <w:rPr>
          <w:szCs w:val="28"/>
        </w:rPr>
        <w:t xml:space="preserve"> </w:t>
      </w:r>
    </w:p>
    <w:p w14:paraId="0B21A3D8" w14:textId="77777777" w:rsidR="00225AB9" w:rsidRPr="00E318A8" w:rsidRDefault="00225AB9" w:rsidP="000C3475">
      <w:pPr>
        <w:pStyle w:val="a6"/>
        <w:numPr>
          <w:ilvl w:val="0"/>
          <w:numId w:val="39"/>
        </w:numPr>
        <w:spacing w:after="0" w:line="240" w:lineRule="auto"/>
        <w:ind w:left="0" w:right="11" w:firstLine="709"/>
        <w:jc w:val="left"/>
        <w:rPr>
          <w:szCs w:val="28"/>
        </w:rPr>
      </w:pPr>
      <w:r w:rsidRPr="00E318A8">
        <w:rPr>
          <w:color w:val="0D0D0D"/>
          <w:szCs w:val="28"/>
        </w:rPr>
        <w:t>поднимание ног на гимнастической стенке до касания за головой;</w:t>
      </w:r>
      <w:r w:rsidRPr="00E318A8">
        <w:rPr>
          <w:szCs w:val="28"/>
        </w:rPr>
        <w:t xml:space="preserve"> </w:t>
      </w:r>
    </w:p>
    <w:p w14:paraId="24974C3E" w14:textId="77777777" w:rsidR="00225AB9" w:rsidRPr="00E318A8" w:rsidRDefault="00225AB9" w:rsidP="000C3475">
      <w:pPr>
        <w:pStyle w:val="a6"/>
        <w:numPr>
          <w:ilvl w:val="0"/>
          <w:numId w:val="39"/>
        </w:numPr>
        <w:spacing w:after="0" w:line="240" w:lineRule="auto"/>
        <w:ind w:left="0" w:right="11" w:firstLine="709"/>
        <w:jc w:val="left"/>
        <w:rPr>
          <w:szCs w:val="28"/>
        </w:rPr>
      </w:pPr>
      <w:r w:rsidRPr="00E318A8">
        <w:rPr>
          <w:color w:val="0D0D0D"/>
          <w:szCs w:val="28"/>
        </w:rPr>
        <w:t>упражнения для мышц спины с утяжелителями.</w:t>
      </w:r>
      <w:r w:rsidRPr="00E318A8">
        <w:rPr>
          <w:szCs w:val="28"/>
        </w:rPr>
        <w:t xml:space="preserve"> </w:t>
      </w:r>
    </w:p>
    <w:p w14:paraId="5B54B7E5" w14:textId="77777777" w:rsidR="00225AB9" w:rsidRPr="00E318A8" w:rsidRDefault="00225AB9" w:rsidP="00225AB9">
      <w:pPr>
        <w:spacing w:after="0" w:line="240" w:lineRule="auto"/>
        <w:ind w:left="-15" w:right="11" w:firstLine="643"/>
        <w:rPr>
          <w:i/>
          <w:szCs w:val="28"/>
        </w:rPr>
      </w:pPr>
      <w:r w:rsidRPr="00E318A8">
        <w:rPr>
          <w:i/>
          <w:color w:val="0D0D0D"/>
          <w:szCs w:val="28"/>
        </w:rPr>
        <w:t>Специальная физическая подготовка:</w:t>
      </w:r>
      <w:r w:rsidRPr="00E318A8">
        <w:rPr>
          <w:i/>
          <w:szCs w:val="28"/>
        </w:rPr>
        <w:t xml:space="preserve"> </w:t>
      </w:r>
    </w:p>
    <w:p w14:paraId="5C1FB012" w14:textId="77777777" w:rsidR="00225AB9" w:rsidRPr="00E318A8" w:rsidRDefault="00225AB9" w:rsidP="000C3475">
      <w:pPr>
        <w:pStyle w:val="a6"/>
        <w:numPr>
          <w:ilvl w:val="0"/>
          <w:numId w:val="40"/>
        </w:numPr>
        <w:spacing w:after="0" w:line="240" w:lineRule="auto"/>
        <w:ind w:left="0" w:right="11" w:firstLine="709"/>
        <w:rPr>
          <w:color w:val="0D0D0D"/>
          <w:szCs w:val="28"/>
        </w:rPr>
      </w:pPr>
      <w:r w:rsidRPr="00E318A8">
        <w:rPr>
          <w:color w:val="0D0D0D"/>
          <w:szCs w:val="28"/>
        </w:rPr>
        <w:t>балансовые удержания (удержание углов, стоек на голове и руках, выход</w:t>
      </w:r>
      <w:r w:rsidRPr="00E318A8">
        <w:rPr>
          <w:szCs w:val="28"/>
        </w:rPr>
        <w:t xml:space="preserve"> </w:t>
      </w:r>
      <w:r w:rsidRPr="00E318A8">
        <w:rPr>
          <w:color w:val="0D0D0D"/>
          <w:szCs w:val="28"/>
        </w:rPr>
        <w:t>силой в стойку на руках «мексиканка»;</w:t>
      </w:r>
    </w:p>
    <w:p w14:paraId="46B28140" w14:textId="77777777" w:rsidR="00225AB9" w:rsidRPr="00E318A8" w:rsidRDefault="00225AB9" w:rsidP="000C3475">
      <w:pPr>
        <w:pStyle w:val="a6"/>
        <w:numPr>
          <w:ilvl w:val="0"/>
          <w:numId w:val="40"/>
        </w:numPr>
        <w:spacing w:after="0" w:line="240" w:lineRule="auto"/>
        <w:ind w:left="0" w:right="11" w:firstLine="709"/>
        <w:rPr>
          <w:noProof/>
          <w:szCs w:val="28"/>
        </w:rPr>
      </w:pPr>
      <w:r w:rsidRPr="00E318A8">
        <w:rPr>
          <w:color w:val="0D0D0D"/>
          <w:szCs w:val="28"/>
        </w:rPr>
        <w:t>стойки на одной руке, упоры на двух-одной</w:t>
      </w:r>
      <w:r w:rsidRPr="00E318A8">
        <w:rPr>
          <w:szCs w:val="28"/>
        </w:rPr>
        <w:t xml:space="preserve"> </w:t>
      </w:r>
      <w:r w:rsidRPr="00E318A8">
        <w:rPr>
          <w:color w:val="0D0D0D"/>
          <w:szCs w:val="28"/>
        </w:rPr>
        <w:t>руках);</w:t>
      </w:r>
      <w:r w:rsidRPr="00E318A8">
        <w:rPr>
          <w:szCs w:val="28"/>
        </w:rPr>
        <w:t xml:space="preserve"> </w:t>
      </w:r>
    </w:p>
    <w:p w14:paraId="49153E81" w14:textId="77777777" w:rsidR="00225AB9" w:rsidRPr="00E318A8" w:rsidRDefault="00225AB9" w:rsidP="000C3475">
      <w:pPr>
        <w:pStyle w:val="a6"/>
        <w:numPr>
          <w:ilvl w:val="0"/>
          <w:numId w:val="40"/>
        </w:numPr>
        <w:spacing w:after="0" w:line="240" w:lineRule="auto"/>
        <w:ind w:left="0" w:right="11" w:firstLine="709"/>
        <w:rPr>
          <w:szCs w:val="28"/>
        </w:rPr>
      </w:pPr>
      <w:r w:rsidRPr="00E318A8">
        <w:rPr>
          <w:color w:val="0D0D0D"/>
          <w:szCs w:val="28"/>
        </w:rPr>
        <w:t>упражнения для развития гибкости (шпагаты-продольный, поперечный, мост,</w:t>
      </w:r>
      <w:r w:rsidRPr="00E318A8">
        <w:rPr>
          <w:szCs w:val="28"/>
        </w:rPr>
        <w:t xml:space="preserve"> </w:t>
      </w:r>
    </w:p>
    <w:p w14:paraId="4F0BB4ED" w14:textId="77777777" w:rsidR="00225AB9" w:rsidRPr="00E318A8" w:rsidRDefault="00225AB9" w:rsidP="000C3475">
      <w:pPr>
        <w:pStyle w:val="a6"/>
        <w:numPr>
          <w:ilvl w:val="0"/>
          <w:numId w:val="40"/>
        </w:numPr>
        <w:spacing w:after="0" w:line="240" w:lineRule="auto"/>
        <w:ind w:left="0" w:right="11" w:firstLine="709"/>
        <w:rPr>
          <w:szCs w:val="28"/>
        </w:rPr>
      </w:pPr>
      <w:r w:rsidRPr="00E318A8">
        <w:rPr>
          <w:color w:val="0D0D0D"/>
          <w:szCs w:val="28"/>
        </w:rPr>
        <w:t>разновидности переворотов, складки-ноги вместе, ноги врозь);</w:t>
      </w:r>
      <w:r w:rsidRPr="00E318A8">
        <w:rPr>
          <w:szCs w:val="28"/>
        </w:rPr>
        <w:t xml:space="preserve"> </w:t>
      </w:r>
    </w:p>
    <w:p w14:paraId="0F28CEAE" w14:textId="77777777" w:rsidR="00225AB9" w:rsidRPr="00E318A8" w:rsidRDefault="00225AB9" w:rsidP="000C3475">
      <w:pPr>
        <w:pStyle w:val="a6"/>
        <w:numPr>
          <w:ilvl w:val="0"/>
          <w:numId w:val="40"/>
        </w:numPr>
        <w:spacing w:after="0" w:line="240" w:lineRule="auto"/>
        <w:ind w:left="0" w:right="11" w:firstLine="709"/>
        <w:rPr>
          <w:szCs w:val="28"/>
        </w:rPr>
      </w:pPr>
      <w:r w:rsidRPr="00E318A8">
        <w:rPr>
          <w:color w:val="0D0D0D"/>
          <w:szCs w:val="28"/>
        </w:rPr>
        <w:t>упражнения на координацию (повороты на 360°,540°, 720°, 1080°);</w:t>
      </w:r>
      <w:r w:rsidRPr="00E318A8">
        <w:rPr>
          <w:szCs w:val="28"/>
        </w:rPr>
        <w:t xml:space="preserve"> </w:t>
      </w:r>
    </w:p>
    <w:p w14:paraId="2B8D8FE0" w14:textId="77777777" w:rsidR="00225AB9" w:rsidRPr="00E318A8" w:rsidRDefault="00225AB9" w:rsidP="000C3475">
      <w:pPr>
        <w:pStyle w:val="a6"/>
        <w:numPr>
          <w:ilvl w:val="0"/>
          <w:numId w:val="40"/>
        </w:numPr>
        <w:spacing w:after="0" w:line="240" w:lineRule="auto"/>
        <w:ind w:left="0" w:right="11" w:firstLine="709"/>
        <w:rPr>
          <w:noProof/>
          <w:szCs w:val="28"/>
        </w:rPr>
      </w:pPr>
      <w:r w:rsidRPr="00E318A8">
        <w:rPr>
          <w:color w:val="0D0D0D"/>
          <w:szCs w:val="28"/>
        </w:rPr>
        <w:t>совершенствование сложно-координационных технических элементов в</w:t>
      </w:r>
      <w:r w:rsidRPr="00E318A8">
        <w:rPr>
          <w:szCs w:val="28"/>
        </w:rPr>
        <w:t xml:space="preserve"> </w:t>
      </w:r>
      <w:r w:rsidRPr="00E318A8">
        <w:rPr>
          <w:color w:val="0D0D0D"/>
          <w:szCs w:val="28"/>
        </w:rPr>
        <w:t>лонже и на батуте);</w:t>
      </w:r>
      <w:r w:rsidRPr="00E318A8">
        <w:rPr>
          <w:szCs w:val="28"/>
        </w:rPr>
        <w:t xml:space="preserve"> </w:t>
      </w:r>
    </w:p>
    <w:p w14:paraId="70D553B9" w14:textId="77777777" w:rsidR="00225AB9" w:rsidRPr="00E318A8" w:rsidRDefault="00225AB9" w:rsidP="000C3475">
      <w:pPr>
        <w:pStyle w:val="a6"/>
        <w:numPr>
          <w:ilvl w:val="0"/>
          <w:numId w:val="40"/>
        </w:numPr>
        <w:spacing w:after="0" w:line="240" w:lineRule="auto"/>
        <w:ind w:left="0" w:right="11" w:firstLine="709"/>
        <w:rPr>
          <w:szCs w:val="28"/>
        </w:rPr>
      </w:pPr>
      <w:r w:rsidRPr="00E318A8">
        <w:rPr>
          <w:color w:val="0D0D0D"/>
          <w:szCs w:val="28"/>
        </w:rPr>
        <w:t>работа с утяжелителями для рук и ног.</w:t>
      </w:r>
      <w:r w:rsidRPr="00E318A8">
        <w:rPr>
          <w:szCs w:val="28"/>
        </w:rPr>
        <w:t xml:space="preserve"> </w:t>
      </w:r>
    </w:p>
    <w:p w14:paraId="42F9C7C2" w14:textId="77777777" w:rsidR="00225AB9" w:rsidRPr="00E318A8" w:rsidRDefault="00225AB9" w:rsidP="00225AB9">
      <w:pPr>
        <w:spacing w:after="0" w:line="240" w:lineRule="auto"/>
        <w:ind w:left="-15" w:right="11" w:firstLine="643"/>
        <w:jc w:val="left"/>
        <w:rPr>
          <w:szCs w:val="28"/>
        </w:rPr>
      </w:pPr>
      <w:r w:rsidRPr="00E318A8">
        <w:rPr>
          <w:i/>
          <w:color w:val="0D0D0D"/>
          <w:szCs w:val="28"/>
        </w:rPr>
        <w:t>Техническая подготовка:</w:t>
      </w:r>
      <w:r w:rsidRPr="00E318A8">
        <w:rPr>
          <w:i/>
          <w:szCs w:val="28"/>
        </w:rPr>
        <w:t xml:space="preserve"> </w:t>
      </w:r>
    </w:p>
    <w:p w14:paraId="03713885" w14:textId="77777777" w:rsidR="00225AB9" w:rsidRPr="00E318A8" w:rsidRDefault="00225AB9" w:rsidP="000C3475">
      <w:pPr>
        <w:pStyle w:val="a6"/>
        <w:numPr>
          <w:ilvl w:val="0"/>
          <w:numId w:val="41"/>
        </w:numPr>
        <w:spacing w:after="0" w:line="240" w:lineRule="auto"/>
        <w:ind w:left="0" w:right="11" w:firstLine="709"/>
        <w:jc w:val="left"/>
        <w:rPr>
          <w:szCs w:val="28"/>
        </w:rPr>
      </w:pPr>
      <w:r w:rsidRPr="00E318A8">
        <w:rPr>
          <w:color w:val="0D0D0D"/>
          <w:szCs w:val="28"/>
        </w:rPr>
        <w:lastRenderedPageBreak/>
        <w:t>хореография (работа у хореографического станка, прыжковая хореография,</w:t>
      </w:r>
      <w:r w:rsidRPr="00E318A8">
        <w:rPr>
          <w:szCs w:val="28"/>
        </w:rPr>
        <w:t xml:space="preserve"> </w:t>
      </w:r>
      <w:r w:rsidRPr="00E318A8">
        <w:rPr>
          <w:color w:val="0D0D0D"/>
          <w:szCs w:val="28"/>
        </w:rPr>
        <w:t>отработка композиций);</w:t>
      </w:r>
      <w:r w:rsidRPr="00E318A8">
        <w:rPr>
          <w:szCs w:val="28"/>
        </w:rPr>
        <w:t xml:space="preserve"> </w:t>
      </w:r>
    </w:p>
    <w:p w14:paraId="2991EE08" w14:textId="77777777" w:rsidR="00225AB9" w:rsidRPr="00E318A8" w:rsidRDefault="00225AB9" w:rsidP="000C3475">
      <w:pPr>
        <w:pStyle w:val="a6"/>
        <w:numPr>
          <w:ilvl w:val="0"/>
          <w:numId w:val="41"/>
        </w:numPr>
        <w:spacing w:after="0" w:line="240" w:lineRule="auto"/>
        <w:ind w:left="0" w:right="11" w:firstLine="709"/>
        <w:jc w:val="left"/>
        <w:rPr>
          <w:szCs w:val="28"/>
        </w:rPr>
      </w:pPr>
      <w:r w:rsidRPr="00E318A8">
        <w:rPr>
          <w:color w:val="0D0D0D"/>
          <w:szCs w:val="28"/>
        </w:rPr>
        <w:t>совершенствование техники групповых и индивидуальных элементов</w:t>
      </w:r>
      <w:r w:rsidRPr="00E318A8">
        <w:rPr>
          <w:szCs w:val="28"/>
        </w:rPr>
        <w:t xml:space="preserve"> </w:t>
      </w:r>
    </w:p>
    <w:p w14:paraId="5E6566B8" w14:textId="77777777" w:rsidR="00225AB9" w:rsidRPr="00E318A8" w:rsidRDefault="00225AB9" w:rsidP="000C3475">
      <w:pPr>
        <w:pStyle w:val="a6"/>
        <w:numPr>
          <w:ilvl w:val="0"/>
          <w:numId w:val="41"/>
        </w:numPr>
        <w:spacing w:after="0" w:line="240" w:lineRule="auto"/>
        <w:ind w:left="0" w:right="11" w:firstLine="709"/>
        <w:rPr>
          <w:szCs w:val="28"/>
        </w:rPr>
      </w:pPr>
      <w:r w:rsidRPr="00E318A8">
        <w:rPr>
          <w:color w:val="0D0D0D"/>
          <w:szCs w:val="28"/>
        </w:rPr>
        <w:t>соревновательных упражнений по программе кандидата в мастера спорта;</w:t>
      </w:r>
      <w:r w:rsidRPr="00E318A8">
        <w:rPr>
          <w:szCs w:val="28"/>
        </w:rPr>
        <w:t xml:space="preserve"> </w:t>
      </w:r>
    </w:p>
    <w:p w14:paraId="73229B6C" w14:textId="77777777" w:rsidR="00225AB9" w:rsidRPr="00E318A8" w:rsidRDefault="00225AB9" w:rsidP="000C3475">
      <w:pPr>
        <w:pStyle w:val="a6"/>
        <w:numPr>
          <w:ilvl w:val="0"/>
          <w:numId w:val="41"/>
        </w:numPr>
        <w:spacing w:after="0" w:line="240" w:lineRule="auto"/>
        <w:ind w:left="0" w:right="11" w:firstLine="709"/>
        <w:rPr>
          <w:color w:val="0D0D0D"/>
          <w:szCs w:val="28"/>
        </w:rPr>
      </w:pPr>
      <w:r w:rsidRPr="00E318A8">
        <w:rPr>
          <w:color w:val="0D0D0D"/>
          <w:szCs w:val="28"/>
        </w:rPr>
        <w:t>изучение (повторение, совершенствование) групповых и индивидуальных</w:t>
      </w:r>
      <w:r w:rsidRPr="00E318A8">
        <w:rPr>
          <w:szCs w:val="28"/>
        </w:rPr>
        <w:t xml:space="preserve"> </w:t>
      </w:r>
      <w:r w:rsidRPr="00E318A8">
        <w:rPr>
          <w:color w:val="0D0D0D"/>
          <w:szCs w:val="28"/>
        </w:rPr>
        <w:t>элементов программы Мастера спорта России;</w:t>
      </w:r>
      <w:r w:rsidRPr="00E318A8">
        <w:rPr>
          <w:szCs w:val="28"/>
        </w:rPr>
        <w:t xml:space="preserve">  </w:t>
      </w:r>
    </w:p>
    <w:p w14:paraId="11B184BC" w14:textId="77777777" w:rsidR="00225AB9" w:rsidRPr="00E318A8" w:rsidRDefault="00225AB9" w:rsidP="000C3475">
      <w:pPr>
        <w:pStyle w:val="a6"/>
        <w:numPr>
          <w:ilvl w:val="0"/>
          <w:numId w:val="41"/>
        </w:numPr>
        <w:spacing w:after="0" w:line="240" w:lineRule="auto"/>
        <w:ind w:left="0" w:right="11" w:firstLine="709"/>
        <w:rPr>
          <w:szCs w:val="28"/>
        </w:rPr>
      </w:pPr>
      <w:r w:rsidRPr="00E318A8">
        <w:rPr>
          <w:color w:val="0D0D0D"/>
          <w:szCs w:val="28"/>
        </w:rPr>
        <w:t>обязательная техническая программа.</w:t>
      </w:r>
      <w:r w:rsidRPr="00E318A8">
        <w:rPr>
          <w:szCs w:val="28"/>
        </w:rPr>
        <w:t xml:space="preserve"> </w:t>
      </w:r>
    </w:p>
    <w:p w14:paraId="623DD592" w14:textId="77777777" w:rsidR="00225AB9" w:rsidRPr="00E318A8" w:rsidRDefault="00225AB9" w:rsidP="00225AB9">
      <w:pPr>
        <w:spacing w:after="0" w:line="240" w:lineRule="auto"/>
        <w:ind w:left="-17" w:right="11" w:firstLine="641"/>
        <w:rPr>
          <w:szCs w:val="28"/>
        </w:rPr>
      </w:pPr>
      <w:r w:rsidRPr="00E318A8">
        <w:rPr>
          <w:szCs w:val="28"/>
        </w:rPr>
        <w:t xml:space="preserve">Теоретическая подготовка связана с другими видами подготовки (общая физическая подготовка, избранный вид спорта, другие виды спорта и подвижные игры) - как элемент теоретических знаний. 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Тренер-преподаватель должен логически связать материал теоретических занятий с практическими занятиями. </w:t>
      </w:r>
    </w:p>
    <w:p w14:paraId="7937217F" w14:textId="77777777" w:rsidR="00225AB9" w:rsidRPr="00E318A8" w:rsidRDefault="00225AB9" w:rsidP="00225AB9">
      <w:pPr>
        <w:spacing w:after="0" w:line="240" w:lineRule="auto"/>
        <w:ind w:left="-17" w:right="11" w:firstLine="641"/>
        <w:rPr>
          <w:szCs w:val="28"/>
        </w:rPr>
      </w:pPr>
      <w:r w:rsidRPr="00E318A8">
        <w:rPr>
          <w:szCs w:val="28"/>
        </w:rPr>
        <w:t xml:space="preserve">При проведении теоретических занятий следует учитывать возраст обучающихся и излагать материал в доступной им форме. Теоретическая подготовка </w:t>
      </w:r>
      <w:r w:rsidRPr="00E318A8">
        <w:rPr>
          <w:szCs w:val="28"/>
        </w:rPr>
        <w:tab/>
        <w:t xml:space="preserve">проводится в форме бесед, лекций, непосредственно на тренировке в процессе проведения занятий. Теоретические сведения рекомендуется давать в начале и повторять в конце тренировки. Продолжительность их должна быть не более 10-15 мин. Если программный материал рассчитан на большее время, то его лучше сообщать в конце занятий. </w:t>
      </w:r>
    </w:p>
    <w:p w14:paraId="530CEEB6" w14:textId="77777777" w:rsidR="00225AB9" w:rsidRPr="00E318A8" w:rsidRDefault="00225AB9" w:rsidP="00225AB9">
      <w:pPr>
        <w:spacing w:after="0" w:line="240" w:lineRule="auto"/>
        <w:ind w:left="-17" w:right="11" w:firstLine="641"/>
        <w:rPr>
          <w:szCs w:val="28"/>
        </w:rPr>
      </w:pPr>
      <w:r w:rsidRPr="00E318A8">
        <w:rPr>
          <w:szCs w:val="28"/>
        </w:rPr>
        <w:t xml:space="preserve">Спортсмены групп ВСМ должны хорошо знать правила соревнований по спортивной аэробике и, постоянно участвуя в судействе городских и областных соревнований, выполнять необходимые требования для присвоения звания инструктора и судьи по спорту. </w:t>
      </w:r>
    </w:p>
    <w:p w14:paraId="54B0B7F8" w14:textId="77777777" w:rsidR="00225AB9" w:rsidRDefault="00225AB9" w:rsidP="00E318A8">
      <w:pPr>
        <w:spacing w:after="0" w:line="240" w:lineRule="auto"/>
        <w:ind w:left="1171" w:right="1178" w:hanging="10"/>
        <w:jc w:val="center"/>
        <w:rPr>
          <w:b/>
          <w:szCs w:val="28"/>
        </w:rPr>
      </w:pPr>
    </w:p>
    <w:p w14:paraId="5943C41E" w14:textId="24A47888" w:rsidR="00791619" w:rsidRPr="00E318A8" w:rsidRDefault="00791619" w:rsidP="00E318A8">
      <w:pPr>
        <w:spacing w:after="0" w:line="240" w:lineRule="auto"/>
        <w:ind w:left="1171" w:right="1178" w:hanging="10"/>
        <w:jc w:val="center"/>
        <w:rPr>
          <w:szCs w:val="28"/>
        </w:rPr>
      </w:pPr>
      <w:r w:rsidRPr="00E318A8">
        <w:rPr>
          <w:b/>
          <w:szCs w:val="28"/>
        </w:rPr>
        <w:t xml:space="preserve">Техническая подготовка </w:t>
      </w:r>
    </w:p>
    <w:p w14:paraId="3B3C0147" w14:textId="268F1AF5" w:rsidR="00791619" w:rsidRPr="00E318A8" w:rsidRDefault="00225AB9" w:rsidP="00E318A8">
      <w:pPr>
        <w:spacing w:after="0" w:line="240" w:lineRule="auto"/>
        <w:ind w:left="1171" w:right="1174" w:hanging="10"/>
        <w:jc w:val="center"/>
        <w:rPr>
          <w:szCs w:val="28"/>
        </w:rPr>
      </w:pPr>
      <w:r>
        <w:rPr>
          <w:b/>
          <w:szCs w:val="28"/>
        </w:rPr>
        <w:t>г</w:t>
      </w:r>
      <w:r w:rsidR="003F1E17" w:rsidRPr="00E318A8">
        <w:rPr>
          <w:b/>
          <w:szCs w:val="28"/>
        </w:rPr>
        <w:t>руппы ВСМ</w:t>
      </w:r>
    </w:p>
    <w:p w14:paraId="18026BA8" w14:textId="77777777" w:rsidR="00F4761F" w:rsidRPr="00E318A8" w:rsidRDefault="00791619" w:rsidP="00E318A8">
      <w:pPr>
        <w:spacing w:after="0" w:line="240" w:lineRule="auto"/>
        <w:ind w:left="0" w:right="-136" w:firstLine="709"/>
        <w:jc w:val="left"/>
        <w:rPr>
          <w:b/>
          <w:szCs w:val="28"/>
        </w:rPr>
      </w:pPr>
      <w:r w:rsidRPr="00E318A8">
        <w:rPr>
          <w:b/>
          <w:szCs w:val="28"/>
        </w:rPr>
        <w:t>Виды</w:t>
      </w:r>
      <w:r w:rsidR="001E6033" w:rsidRPr="00E318A8">
        <w:rPr>
          <w:b/>
          <w:szCs w:val="28"/>
        </w:rPr>
        <w:t xml:space="preserve"> </w:t>
      </w:r>
      <w:r w:rsidRPr="00E318A8">
        <w:rPr>
          <w:b/>
          <w:szCs w:val="28"/>
        </w:rPr>
        <w:t xml:space="preserve">упражнений </w:t>
      </w:r>
    </w:p>
    <w:p w14:paraId="0809CA3A" w14:textId="6FB1EDF3" w:rsidR="00791619" w:rsidRPr="00E318A8" w:rsidRDefault="00791619" w:rsidP="00E318A8">
      <w:pPr>
        <w:spacing w:after="0" w:line="240" w:lineRule="auto"/>
        <w:ind w:left="0" w:right="-136" w:firstLine="709"/>
        <w:jc w:val="left"/>
        <w:rPr>
          <w:szCs w:val="28"/>
        </w:rPr>
      </w:pPr>
      <w:r w:rsidRPr="00E318A8">
        <w:rPr>
          <w:b/>
          <w:szCs w:val="28"/>
        </w:rPr>
        <w:t>женщины</w:t>
      </w:r>
      <w:r w:rsidR="001E6033" w:rsidRPr="00E318A8">
        <w:rPr>
          <w:b/>
          <w:szCs w:val="28"/>
        </w:rPr>
        <w:t xml:space="preserve"> </w:t>
      </w:r>
      <w:r w:rsidRPr="00E318A8">
        <w:rPr>
          <w:b/>
          <w:szCs w:val="28"/>
        </w:rPr>
        <w:t>/ мужчины</w:t>
      </w:r>
    </w:p>
    <w:p w14:paraId="7A9FC6D8" w14:textId="11A433D9" w:rsidR="00791619" w:rsidRPr="00E318A8" w:rsidRDefault="00791619" w:rsidP="00E318A8">
      <w:pPr>
        <w:tabs>
          <w:tab w:val="center" w:pos="334"/>
          <w:tab w:val="center" w:pos="4442"/>
        </w:tabs>
        <w:spacing w:after="0" w:line="240" w:lineRule="auto"/>
        <w:ind w:left="0" w:right="-136" w:firstLine="709"/>
        <w:jc w:val="left"/>
        <w:rPr>
          <w:szCs w:val="28"/>
        </w:rPr>
      </w:pPr>
      <w:r w:rsidRPr="00E318A8">
        <w:rPr>
          <w:b/>
          <w:szCs w:val="28"/>
        </w:rPr>
        <w:t xml:space="preserve">Индивидуальные выступления, СП, Трио, Гуппа-5 </w:t>
      </w:r>
    </w:p>
    <w:p w14:paraId="5E9C3A03" w14:textId="77777777" w:rsidR="00791619" w:rsidRPr="00E318A8" w:rsidRDefault="00791619" w:rsidP="00E318A8">
      <w:pPr>
        <w:spacing w:after="0" w:line="240" w:lineRule="auto"/>
        <w:ind w:left="0" w:right="-136" w:firstLine="709"/>
        <w:rPr>
          <w:szCs w:val="28"/>
        </w:rPr>
      </w:pPr>
      <w:r w:rsidRPr="00E318A8">
        <w:rPr>
          <w:szCs w:val="28"/>
        </w:rPr>
        <w:t xml:space="preserve">1 . Фляк, сальто (модификации) </w:t>
      </w:r>
    </w:p>
    <w:p w14:paraId="2A6A7483" w14:textId="2401AFA6" w:rsidR="00791619" w:rsidRPr="00E318A8" w:rsidRDefault="003203F1" w:rsidP="00E318A8">
      <w:pPr>
        <w:spacing w:after="0" w:line="240" w:lineRule="auto"/>
        <w:ind w:left="0" w:right="-136" w:firstLine="709"/>
        <w:rPr>
          <w:szCs w:val="28"/>
        </w:rPr>
      </w:pPr>
      <w:r w:rsidRPr="00E318A8">
        <w:rPr>
          <w:szCs w:val="28"/>
        </w:rPr>
        <w:t>2</w:t>
      </w:r>
      <w:r w:rsidR="00791619" w:rsidRPr="00E318A8">
        <w:rPr>
          <w:szCs w:val="28"/>
        </w:rPr>
        <w:t xml:space="preserve"> . Блок САД (ИВ – 3х8, СП, ТРИО, ГРУППА – 4х8) 4 </w:t>
      </w:r>
      <w:r w:rsidRPr="00E318A8">
        <w:rPr>
          <w:szCs w:val="28"/>
        </w:rPr>
        <w:t>3</w:t>
      </w:r>
      <w:r w:rsidR="00791619" w:rsidRPr="00E318A8">
        <w:rPr>
          <w:szCs w:val="28"/>
        </w:rPr>
        <w:t xml:space="preserve">. Элементы сложности: </w:t>
      </w:r>
    </w:p>
    <w:p w14:paraId="51047CE3" w14:textId="322E9369" w:rsidR="00791619" w:rsidRPr="00E318A8" w:rsidRDefault="00791619" w:rsidP="000C3475">
      <w:pPr>
        <w:numPr>
          <w:ilvl w:val="0"/>
          <w:numId w:val="22"/>
        </w:numPr>
        <w:spacing w:after="0" w:line="240" w:lineRule="auto"/>
        <w:ind w:left="0" w:right="-136" w:firstLine="709"/>
        <w:jc w:val="left"/>
        <w:rPr>
          <w:szCs w:val="28"/>
        </w:rPr>
      </w:pPr>
      <w:r w:rsidRPr="00E318A8">
        <w:rPr>
          <w:szCs w:val="28"/>
        </w:rPr>
        <w:t>группа А (элементы на полу)</w:t>
      </w:r>
      <w:r w:rsidR="001E6033" w:rsidRPr="00E318A8">
        <w:rPr>
          <w:szCs w:val="28"/>
        </w:rPr>
        <w:t xml:space="preserve"> </w:t>
      </w:r>
      <w:r w:rsidRPr="00E318A8">
        <w:rPr>
          <w:szCs w:val="28"/>
        </w:rPr>
        <w:t xml:space="preserve">– молдаван с поворотом 720, взрывная рамка 180 в венсон, геликоптер с поворотом на 360 в венсон, высокий упор ноги вместе с поворотом 360/720, взрывной упор приземление в упор /взрывной упор приземление в шпагат / взрывной упор приземление в венсон </w:t>
      </w:r>
    </w:p>
    <w:p w14:paraId="3437EC41" w14:textId="77777777" w:rsidR="00791619" w:rsidRPr="00E318A8" w:rsidRDefault="00791619" w:rsidP="000C3475">
      <w:pPr>
        <w:numPr>
          <w:ilvl w:val="0"/>
          <w:numId w:val="22"/>
        </w:numPr>
        <w:spacing w:after="0" w:line="240" w:lineRule="auto"/>
        <w:ind w:left="0" w:right="-136" w:firstLine="709"/>
        <w:jc w:val="left"/>
        <w:rPr>
          <w:szCs w:val="28"/>
        </w:rPr>
      </w:pPr>
      <w:r w:rsidRPr="00E318A8">
        <w:rPr>
          <w:szCs w:val="28"/>
        </w:rPr>
        <w:t xml:space="preserve">группа В (элементы в воздухе) –шпагат с поворотом 360 / шпагат 3 60 приземление в упор, страдл с поворотом 360 приземление в упор, свич жете </w:t>
      </w:r>
      <w:r w:rsidRPr="00E318A8">
        <w:rPr>
          <w:szCs w:val="28"/>
        </w:rPr>
        <w:lastRenderedPageBreak/>
        <w:t xml:space="preserve">приземление в упор, перекидной с поворотом 180, свободное падение 360 приземление в упор </w:t>
      </w:r>
    </w:p>
    <w:p w14:paraId="606F40A5" w14:textId="77777777" w:rsidR="00791619" w:rsidRPr="00E318A8" w:rsidRDefault="00791619" w:rsidP="000C3475">
      <w:pPr>
        <w:numPr>
          <w:ilvl w:val="0"/>
          <w:numId w:val="22"/>
        </w:numPr>
        <w:spacing w:after="0" w:line="240" w:lineRule="auto"/>
        <w:ind w:left="0" w:right="-136" w:firstLine="709"/>
        <w:jc w:val="left"/>
        <w:rPr>
          <w:szCs w:val="28"/>
        </w:rPr>
      </w:pPr>
      <w:r w:rsidRPr="00E318A8">
        <w:rPr>
          <w:szCs w:val="28"/>
        </w:rPr>
        <w:t xml:space="preserve">группа С (элементы в положении стоя) – поворот на одной ноге нога горизонтально 720, двойная безопорная либела / тройная опорная либела /тройная безопорная либела. </w:t>
      </w:r>
    </w:p>
    <w:p w14:paraId="270FDB46" w14:textId="436155E7" w:rsidR="00791619" w:rsidRPr="002B13A2" w:rsidRDefault="00791619" w:rsidP="00225AB9">
      <w:pPr>
        <w:spacing w:after="0" w:line="240" w:lineRule="auto"/>
        <w:ind w:left="0" w:right="-136" w:firstLine="709"/>
        <w:jc w:val="center"/>
        <w:rPr>
          <w:b/>
          <w:bCs/>
          <w:szCs w:val="28"/>
          <w:u w:val="single"/>
        </w:rPr>
      </w:pPr>
      <w:r w:rsidRPr="002B13A2">
        <w:rPr>
          <w:b/>
          <w:bCs/>
          <w:i/>
          <w:szCs w:val="28"/>
          <w:u w:val="single"/>
        </w:rPr>
        <w:t>Психологическая подготовка</w:t>
      </w:r>
    </w:p>
    <w:p w14:paraId="265BE466" w14:textId="77777777" w:rsidR="00791619" w:rsidRPr="00E318A8" w:rsidRDefault="00791619" w:rsidP="00E318A8">
      <w:pPr>
        <w:spacing w:after="0" w:line="240" w:lineRule="auto"/>
        <w:ind w:left="0" w:right="-136" w:firstLine="709"/>
        <w:rPr>
          <w:szCs w:val="28"/>
        </w:rPr>
      </w:pPr>
      <w:r w:rsidRPr="00E318A8">
        <w:rPr>
          <w:szCs w:val="28"/>
        </w:rPr>
        <w:t xml:space="preserve">С помощью специальных методик определяются важные параметры психики: общительность, </w:t>
      </w:r>
      <w:r w:rsidRPr="00E318A8">
        <w:rPr>
          <w:szCs w:val="28"/>
        </w:rPr>
        <w:tab/>
        <w:t xml:space="preserve">уравновешенность </w:t>
      </w:r>
      <w:r w:rsidRPr="00E318A8">
        <w:rPr>
          <w:szCs w:val="28"/>
        </w:rPr>
        <w:tab/>
        <w:t xml:space="preserve">процессов </w:t>
      </w:r>
      <w:r w:rsidRPr="00E318A8">
        <w:rPr>
          <w:szCs w:val="28"/>
        </w:rPr>
        <w:tab/>
        <w:t xml:space="preserve">торможения </w:t>
      </w:r>
      <w:r w:rsidRPr="00E318A8">
        <w:rPr>
          <w:szCs w:val="28"/>
        </w:rPr>
        <w:tab/>
        <w:t xml:space="preserve">и </w:t>
      </w:r>
      <w:r w:rsidRPr="00E318A8">
        <w:rPr>
          <w:szCs w:val="28"/>
        </w:rPr>
        <w:tab/>
        <w:t xml:space="preserve">возбуждения, эмоциональность и лидерство, расчетливость и беспокойство, самоконтроль и др. Сопоставление тренерских, медико-биологических и психологических данных дает возможность для глубоких заключений о личности гимнаста, служит объективным основанием не только для индивидуализации текущей подготовки, но и для перспективного планирования. </w:t>
      </w:r>
    </w:p>
    <w:p w14:paraId="2E55D9F9" w14:textId="77777777" w:rsidR="00791619" w:rsidRDefault="00791619" w:rsidP="00791619">
      <w:pPr>
        <w:sectPr w:rsidR="00791619" w:rsidSect="00EE015D">
          <w:headerReference w:type="even" r:id="rId76"/>
          <w:headerReference w:type="default" r:id="rId77"/>
          <w:headerReference w:type="first" r:id="rId78"/>
          <w:footnotePr>
            <w:numRestart w:val="eachPage"/>
          </w:footnotePr>
          <w:pgSz w:w="11899" w:h="16819"/>
          <w:pgMar w:top="1134" w:right="709" w:bottom="1134" w:left="1701" w:header="0" w:footer="720" w:gutter="0"/>
          <w:cols w:space="720"/>
        </w:sectPr>
      </w:pPr>
    </w:p>
    <w:p w14:paraId="4B46DE57" w14:textId="77777777" w:rsidR="00225AB9" w:rsidRDefault="00225AB9" w:rsidP="00225AB9">
      <w:pPr>
        <w:spacing w:after="160" w:line="259" w:lineRule="auto"/>
        <w:ind w:left="0" w:firstLine="0"/>
        <w:jc w:val="right"/>
        <w:rPr>
          <w:rFonts w:eastAsia="Calibri"/>
          <w:color w:val="auto"/>
          <w:szCs w:val="28"/>
          <w:lang w:eastAsia="en-US"/>
        </w:rPr>
      </w:pPr>
      <w:r>
        <w:rPr>
          <w:rFonts w:eastAsia="Calibri"/>
          <w:color w:val="auto"/>
          <w:szCs w:val="28"/>
          <w:lang w:eastAsia="en-US"/>
        </w:rPr>
        <w:lastRenderedPageBreak/>
        <w:t>Таблица № 2</w:t>
      </w:r>
      <w:r w:rsidRPr="00DF32CE">
        <w:rPr>
          <w:rFonts w:eastAsia="Calibri"/>
          <w:color w:val="auto"/>
          <w:szCs w:val="28"/>
          <w:lang w:eastAsia="en-US"/>
        </w:rPr>
        <w:t>2</w:t>
      </w:r>
    </w:p>
    <w:p w14:paraId="0907DCFA" w14:textId="65FA3818" w:rsidR="00DF32CE" w:rsidRPr="00DF32CE" w:rsidRDefault="00EF131E" w:rsidP="00DF32CE">
      <w:pPr>
        <w:spacing w:after="160" w:line="259" w:lineRule="auto"/>
        <w:ind w:left="0" w:firstLine="0"/>
        <w:jc w:val="center"/>
        <w:rPr>
          <w:rFonts w:eastAsia="Calibri"/>
          <w:b/>
          <w:color w:val="auto"/>
          <w:szCs w:val="28"/>
          <w:lang w:eastAsia="en-US"/>
        </w:rPr>
      </w:pPr>
      <w:r>
        <w:rPr>
          <w:rFonts w:eastAsia="Calibri"/>
          <w:b/>
          <w:color w:val="auto"/>
          <w:szCs w:val="28"/>
          <w:lang w:eastAsia="en-US"/>
        </w:rPr>
        <w:t>1</w:t>
      </w:r>
      <w:r w:rsidR="00225AB9">
        <w:rPr>
          <w:rFonts w:eastAsia="Calibri"/>
          <w:b/>
          <w:color w:val="auto"/>
          <w:szCs w:val="28"/>
          <w:lang w:eastAsia="en-US"/>
        </w:rPr>
        <w:t>5</w:t>
      </w:r>
      <w:r>
        <w:rPr>
          <w:rFonts w:eastAsia="Calibri"/>
          <w:b/>
          <w:color w:val="auto"/>
          <w:szCs w:val="28"/>
          <w:lang w:eastAsia="en-US"/>
        </w:rPr>
        <w:t xml:space="preserve">. </w:t>
      </w:r>
      <w:r w:rsidR="00DF32CE" w:rsidRPr="00DF32CE">
        <w:rPr>
          <w:rFonts w:eastAsia="Calibri"/>
          <w:b/>
          <w:color w:val="auto"/>
          <w:szCs w:val="28"/>
          <w:lang w:eastAsia="en-US"/>
        </w:rPr>
        <w:t>Учебно-тематический план</w:t>
      </w:r>
    </w:p>
    <w:tbl>
      <w:tblPr>
        <w:tblStyle w:val="21"/>
        <w:tblW w:w="15025" w:type="dxa"/>
        <w:tblInd w:w="421" w:type="dxa"/>
        <w:tblLayout w:type="fixed"/>
        <w:tblLook w:val="04A0" w:firstRow="1" w:lastRow="0" w:firstColumn="1" w:lastColumn="0" w:noHBand="0" w:noVBand="1"/>
      </w:tblPr>
      <w:tblGrid>
        <w:gridCol w:w="1417"/>
        <w:gridCol w:w="3433"/>
        <w:gridCol w:w="2237"/>
        <w:gridCol w:w="1276"/>
        <w:gridCol w:w="6662"/>
      </w:tblGrid>
      <w:tr w:rsidR="00DF32CE" w:rsidRPr="00DF32CE" w14:paraId="07756C8C" w14:textId="77777777" w:rsidTr="003B45C2">
        <w:trPr>
          <w:trHeight w:val="812"/>
        </w:trPr>
        <w:tc>
          <w:tcPr>
            <w:tcW w:w="1417" w:type="dxa"/>
          </w:tcPr>
          <w:p w14:paraId="78C60087"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Этап спортивной подготовки</w:t>
            </w:r>
          </w:p>
        </w:tc>
        <w:tc>
          <w:tcPr>
            <w:tcW w:w="3433" w:type="dxa"/>
          </w:tcPr>
          <w:p w14:paraId="5F0F24B1"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Темы по теоретической подготовке</w:t>
            </w:r>
          </w:p>
        </w:tc>
        <w:tc>
          <w:tcPr>
            <w:tcW w:w="2237" w:type="dxa"/>
          </w:tcPr>
          <w:p w14:paraId="7DEC091F" w14:textId="651ABEB4" w:rsidR="001E6033" w:rsidRDefault="00DF32CE" w:rsidP="001E6033">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 xml:space="preserve">Объем времени в год </w:t>
            </w:r>
            <w:r w:rsidR="001E6033">
              <w:rPr>
                <w:rFonts w:eastAsia="Calibri"/>
                <w:color w:val="auto"/>
                <w:sz w:val="24"/>
                <w:szCs w:val="24"/>
                <w:lang w:eastAsia="en-US"/>
              </w:rPr>
              <w:t>теоретической подготовки</w:t>
            </w:r>
          </w:p>
          <w:p w14:paraId="62FF78A2" w14:textId="4B373DF9" w:rsidR="00DF32CE" w:rsidRPr="00DF32CE" w:rsidRDefault="00DF32CE" w:rsidP="001E6033">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w:t>
            </w:r>
            <w:r w:rsidR="001E6033">
              <w:rPr>
                <w:rFonts w:eastAsia="Calibri"/>
                <w:color w:val="auto"/>
                <w:sz w:val="24"/>
                <w:szCs w:val="24"/>
                <w:lang w:eastAsia="en-US"/>
              </w:rPr>
              <w:t>часов</w:t>
            </w:r>
            <w:r w:rsidRPr="00DF32CE">
              <w:rPr>
                <w:rFonts w:eastAsia="Calibri"/>
                <w:color w:val="auto"/>
                <w:sz w:val="24"/>
                <w:szCs w:val="24"/>
                <w:lang w:eastAsia="en-US"/>
              </w:rPr>
              <w:t>)</w:t>
            </w:r>
          </w:p>
        </w:tc>
        <w:tc>
          <w:tcPr>
            <w:tcW w:w="1276" w:type="dxa"/>
          </w:tcPr>
          <w:p w14:paraId="7DC3D2FD"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Сроки проведения</w:t>
            </w:r>
          </w:p>
        </w:tc>
        <w:tc>
          <w:tcPr>
            <w:tcW w:w="6662" w:type="dxa"/>
          </w:tcPr>
          <w:p w14:paraId="5C822294"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Краткое содержание</w:t>
            </w:r>
          </w:p>
        </w:tc>
      </w:tr>
      <w:tr w:rsidR="00DF32CE" w:rsidRPr="00DF32CE" w14:paraId="4218DD42" w14:textId="77777777" w:rsidTr="003B45C2">
        <w:trPr>
          <w:trHeight w:val="1124"/>
        </w:trPr>
        <w:tc>
          <w:tcPr>
            <w:tcW w:w="1417" w:type="dxa"/>
            <w:vMerge w:val="restart"/>
            <w:vAlign w:val="center"/>
          </w:tcPr>
          <w:p w14:paraId="3ED1F619"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Этап начальной подготовки</w:t>
            </w:r>
          </w:p>
        </w:tc>
        <w:tc>
          <w:tcPr>
            <w:tcW w:w="3433" w:type="dxa"/>
            <w:vAlign w:val="center"/>
          </w:tcPr>
          <w:p w14:paraId="17DB029D" w14:textId="77777777" w:rsidR="00DF32CE" w:rsidRPr="00DF32CE" w:rsidRDefault="00DF32CE" w:rsidP="00DF32CE">
            <w:pPr>
              <w:spacing w:after="0" w:line="240" w:lineRule="auto"/>
              <w:ind w:left="0" w:firstLine="0"/>
              <w:jc w:val="left"/>
              <w:rPr>
                <w:rFonts w:eastAsia="Calibri"/>
                <w:b/>
                <w:color w:val="auto"/>
                <w:sz w:val="24"/>
                <w:szCs w:val="24"/>
                <w:lang w:eastAsia="en-US"/>
              </w:rPr>
            </w:pPr>
            <w:r w:rsidRPr="00DF32CE">
              <w:rPr>
                <w:rFonts w:eastAsia="Calibri"/>
                <w:b/>
                <w:color w:val="auto"/>
                <w:sz w:val="24"/>
                <w:szCs w:val="24"/>
                <w:lang w:eastAsia="en-US"/>
              </w:rPr>
              <w:t>Всего на этапе начальной подготовки до одного года обучения/ свыше одного года обучения</w:t>
            </w:r>
          </w:p>
        </w:tc>
        <w:tc>
          <w:tcPr>
            <w:tcW w:w="2237" w:type="dxa"/>
            <w:vAlign w:val="center"/>
          </w:tcPr>
          <w:p w14:paraId="47FFF93B" w14:textId="4904EC93" w:rsidR="00DF32CE" w:rsidRPr="001E6033" w:rsidRDefault="00DF32CE" w:rsidP="00DF32CE">
            <w:pPr>
              <w:spacing w:after="0" w:line="240" w:lineRule="auto"/>
              <w:ind w:left="0" w:firstLine="0"/>
              <w:jc w:val="center"/>
              <w:rPr>
                <w:rFonts w:eastAsia="Calibri"/>
                <w:color w:val="auto"/>
                <w:sz w:val="20"/>
                <w:szCs w:val="20"/>
                <w:lang w:eastAsia="en-US"/>
              </w:rPr>
            </w:pPr>
            <w:r w:rsidRPr="001E6033">
              <w:rPr>
                <w:rFonts w:eastAsia="Calibri"/>
                <w:color w:val="auto"/>
                <w:sz w:val="20"/>
                <w:szCs w:val="20"/>
                <w:lang w:eastAsia="en-US"/>
              </w:rPr>
              <w:t>НП-1-</w:t>
            </w:r>
            <w:r w:rsidR="001E6033" w:rsidRPr="001E6033">
              <w:rPr>
                <w:rFonts w:eastAsia="Calibri"/>
                <w:color w:val="auto"/>
                <w:sz w:val="20"/>
                <w:szCs w:val="20"/>
                <w:lang w:eastAsia="en-US"/>
              </w:rPr>
              <w:t xml:space="preserve"> 16-56ч (7-18%)</w:t>
            </w:r>
          </w:p>
          <w:p w14:paraId="42092F1D" w14:textId="2263FCF0" w:rsidR="00DF32CE" w:rsidRPr="001E6033" w:rsidRDefault="001E6033" w:rsidP="00DF32CE">
            <w:pPr>
              <w:spacing w:after="0" w:line="240" w:lineRule="auto"/>
              <w:ind w:left="0" w:firstLine="0"/>
              <w:jc w:val="center"/>
              <w:rPr>
                <w:rFonts w:eastAsia="Calibri"/>
                <w:color w:val="auto"/>
                <w:sz w:val="20"/>
                <w:szCs w:val="20"/>
                <w:lang w:eastAsia="en-US"/>
              </w:rPr>
            </w:pPr>
            <w:r w:rsidRPr="001E6033">
              <w:rPr>
                <w:rFonts w:eastAsia="Calibri"/>
                <w:color w:val="auto"/>
                <w:sz w:val="20"/>
                <w:szCs w:val="20"/>
                <w:lang w:eastAsia="en-US"/>
              </w:rPr>
              <w:t>НП-2-22-71</w:t>
            </w:r>
            <w:r>
              <w:rPr>
                <w:rFonts w:eastAsia="Calibri"/>
                <w:color w:val="auto"/>
                <w:sz w:val="20"/>
                <w:szCs w:val="20"/>
                <w:lang w:eastAsia="en-US"/>
              </w:rPr>
              <w:t>ч</w:t>
            </w:r>
            <w:r w:rsidRPr="001E6033">
              <w:rPr>
                <w:rFonts w:eastAsia="Calibri"/>
                <w:color w:val="auto"/>
                <w:sz w:val="20"/>
                <w:szCs w:val="20"/>
                <w:lang w:eastAsia="en-US"/>
              </w:rPr>
              <w:t xml:space="preserve"> (7-17%)</w:t>
            </w:r>
          </w:p>
          <w:p w14:paraId="75614DD7" w14:textId="70EB444C" w:rsidR="00DF32CE" w:rsidRPr="00DF32CE" w:rsidRDefault="001E6033" w:rsidP="00DF32CE">
            <w:pPr>
              <w:spacing w:after="0" w:line="240" w:lineRule="auto"/>
              <w:ind w:left="0" w:firstLine="0"/>
              <w:jc w:val="center"/>
              <w:rPr>
                <w:rFonts w:eastAsia="Calibri"/>
                <w:color w:val="auto"/>
                <w:sz w:val="24"/>
                <w:szCs w:val="24"/>
                <w:lang w:eastAsia="en-US"/>
              </w:rPr>
            </w:pPr>
            <w:r w:rsidRPr="001E6033">
              <w:rPr>
                <w:rFonts w:eastAsia="Calibri"/>
                <w:color w:val="auto"/>
                <w:sz w:val="20"/>
                <w:szCs w:val="20"/>
                <w:lang w:eastAsia="en-US"/>
              </w:rPr>
              <w:t>НП-3-22-71</w:t>
            </w:r>
            <w:r>
              <w:rPr>
                <w:rFonts w:eastAsia="Calibri"/>
                <w:color w:val="auto"/>
                <w:sz w:val="20"/>
                <w:szCs w:val="20"/>
                <w:lang w:eastAsia="en-US"/>
              </w:rPr>
              <w:t>ч</w:t>
            </w:r>
            <w:r w:rsidRPr="001E6033">
              <w:rPr>
                <w:rFonts w:eastAsia="Calibri"/>
                <w:color w:val="auto"/>
                <w:sz w:val="20"/>
                <w:szCs w:val="20"/>
                <w:lang w:eastAsia="en-US"/>
              </w:rPr>
              <w:t xml:space="preserve"> (7-17%)</w:t>
            </w:r>
          </w:p>
        </w:tc>
        <w:tc>
          <w:tcPr>
            <w:tcW w:w="1276" w:type="dxa"/>
          </w:tcPr>
          <w:p w14:paraId="30F416EF"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6662" w:type="dxa"/>
          </w:tcPr>
          <w:p w14:paraId="1F20A2F9" w14:textId="77777777" w:rsidR="00DF32CE" w:rsidRPr="00DF32CE" w:rsidRDefault="00DF32CE" w:rsidP="00DF32CE">
            <w:pPr>
              <w:spacing w:after="0" w:line="240" w:lineRule="auto"/>
              <w:ind w:left="0" w:firstLine="0"/>
              <w:jc w:val="left"/>
              <w:rPr>
                <w:rFonts w:eastAsia="Calibri"/>
                <w:color w:val="auto"/>
                <w:sz w:val="24"/>
                <w:szCs w:val="24"/>
                <w:lang w:eastAsia="en-US"/>
              </w:rPr>
            </w:pPr>
          </w:p>
        </w:tc>
      </w:tr>
      <w:tr w:rsidR="00DF32CE" w:rsidRPr="00DF32CE" w14:paraId="30498D3D" w14:textId="77777777" w:rsidTr="003B45C2">
        <w:trPr>
          <w:trHeight w:val="551"/>
        </w:trPr>
        <w:tc>
          <w:tcPr>
            <w:tcW w:w="1417" w:type="dxa"/>
            <w:vMerge/>
          </w:tcPr>
          <w:p w14:paraId="4EED0CA9"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770B8782"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История возникновения вида спорта и его развитие</w:t>
            </w:r>
          </w:p>
        </w:tc>
        <w:tc>
          <w:tcPr>
            <w:tcW w:w="2237" w:type="dxa"/>
            <w:vAlign w:val="center"/>
          </w:tcPr>
          <w:p w14:paraId="105A7772" w14:textId="513FD46A" w:rsidR="00DF32CE" w:rsidRPr="00DF32CE" w:rsidRDefault="001E603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 xml:space="preserve"> 2/2/1</w:t>
            </w:r>
          </w:p>
        </w:tc>
        <w:tc>
          <w:tcPr>
            <w:tcW w:w="1276" w:type="dxa"/>
            <w:vMerge w:val="restart"/>
            <w:vAlign w:val="center"/>
          </w:tcPr>
          <w:p w14:paraId="79A51592"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Сентябрь</w:t>
            </w:r>
          </w:p>
        </w:tc>
        <w:tc>
          <w:tcPr>
            <w:tcW w:w="6662" w:type="dxa"/>
          </w:tcPr>
          <w:p w14:paraId="4D3974FB"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Зарождение и развитие вида спорта. Автобиографии выдающихся спортсменов.</w:t>
            </w:r>
          </w:p>
        </w:tc>
      </w:tr>
      <w:tr w:rsidR="00DF32CE" w:rsidRPr="00DF32CE" w14:paraId="0C2ECF49" w14:textId="77777777" w:rsidTr="003B45C2">
        <w:trPr>
          <w:trHeight w:val="544"/>
        </w:trPr>
        <w:tc>
          <w:tcPr>
            <w:tcW w:w="1417" w:type="dxa"/>
            <w:vMerge/>
          </w:tcPr>
          <w:p w14:paraId="10BC1EA7"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1BF096B5"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Теоретические основы обучения базовым элементам техники и тактики вида спорта</w:t>
            </w:r>
          </w:p>
        </w:tc>
        <w:tc>
          <w:tcPr>
            <w:tcW w:w="2237" w:type="dxa"/>
            <w:vAlign w:val="center"/>
          </w:tcPr>
          <w:p w14:paraId="77D24D68" w14:textId="22458C35" w:rsidR="00DF32CE" w:rsidRPr="00DF32CE" w:rsidRDefault="001E6033" w:rsidP="001E6033">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 xml:space="preserve"> 2</w:t>
            </w:r>
            <w:r w:rsidR="00DF32CE" w:rsidRPr="00DF32CE">
              <w:rPr>
                <w:rFonts w:eastAsia="Calibri"/>
                <w:color w:val="auto"/>
                <w:sz w:val="24"/>
                <w:szCs w:val="24"/>
                <w:lang w:eastAsia="en-US"/>
              </w:rPr>
              <w:t>/</w:t>
            </w:r>
            <w:r>
              <w:rPr>
                <w:rFonts w:eastAsia="Calibri"/>
                <w:color w:val="auto"/>
                <w:sz w:val="24"/>
                <w:szCs w:val="24"/>
                <w:lang w:eastAsia="en-US"/>
              </w:rPr>
              <w:t xml:space="preserve"> 2/2</w:t>
            </w:r>
          </w:p>
        </w:tc>
        <w:tc>
          <w:tcPr>
            <w:tcW w:w="1276" w:type="dxa"/>
            <w:vMerge/>
          </w:tcPr>
          <w:p w14:paraId="59F07CB3"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6662" w:type="dxa"/>
          </w:tcPr>
          <w:p w14:paraId="79ECCAD9"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Понятие о технических элементах вида спорта. Теоретические знания по технике их выполнения.</w:t>
            </w:r>
          </w:p>
        </w:tc>
      </w:tr>
      <w:tr w:rsidR="00DF32CE" w:rsidRPr="00DF32CE" w14:paraId="59970211" w14:textId="77777777" w:rsidTr="003B45C2">
        <w:trPr>
          <w:trHeight w:val="731"/>
        </w:trPr>
        <w:tc>
          <w:tcPr>
            <w:tcW w:w="1417" w:type="dxa"/>
            <w:vMerge/>
          </w:tcPr>
          <w:p w14:paraId="7AD2DF16"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06C53858"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Физическая культура – важное средство физического развития и укрепления здоровья человека</w:t>
            </w:r>
          </w:p>
        </w:tc>
        <w:tc>
          <w:tcPr>
            <w:tcW w:w="2237" w:type="dxa"/>
            <w:vAlign w:val="center"/>
          </w:tcPr>
          <w:p w14:paraId="570F4A6E" w14:textId="2AAB26F0" w:rsidR="00DF32CE" w:rsidRPr="00DF32CE" w:rsidRDefault="001F3B1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 xml:space="preserve"> 2/1 /1</w:t>
            </w:r>
          </w:p>
        </w:tc>
        <w:tc>
          <w:tcPr>
            <w:tcW w:w="1276" w:type="dxa"/>
            <w:vAlign w:val="center"/>
          </w:tcPr>
          <w:p w14:paraId="00A73C3A"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Октябрь</w:t>
            </w:r>
          </w:p>
        </w:tc>
        <w:tc>
          <w:tcPr>
            <w:tcW w:w="6662" w:type="dxa"/>
          </w:tcPr>
          <w:p w14:paraId="2ABE1D84"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p w14:paraId="5A7F1D61" w14:textId="77777777" w:rsidR="00DF32CE" w:rsidRPr="00DF32CE" w:rsidRDefault="00DF32CE" w:rsidP="00DF32CE">
            <w:pPr>
              <w:spacing w:after="0" w:line="240" w:lineRule="auto"/>
              <w:ind w:left="0" w:firstLine="0"/>
              <w:jc w:val="left"/>
              <w:rPr>
                <w:rFonts w:eastAsia="Calibri"/>
                <w:color w:val="auto"/>
                <w:sz w:val="24"/>
                <w:szCs w:val="24"/>
                <w:lang w:eastAsia="en-US"/>
              </w:rPr>
            </w:pPr>
          </w:p>
        </w:tc>
      </w:tr>
      <w:tr w:rsidR="00DF32CE" w:rsidRPr="00DF32CE" w14:paraId="102ED80F" w14:textId="77777777" w:rsidTr="003B45C2">
        <w:trPr>
          <w:trHeight w:val="731"/>
        </w:trPr>
        <w:tc>
          <w:tcPr>
            <w:tcW w:w="1417" w:type="dxa"/>
            <w:vMerge/>
          </w:tcPr>
          <w:p w14:paraId="11373705"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0E46836D"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Теоретические основы судейства. Правила вида спорта</w:t>
            </w:r>
          </w:p>
        </w:tc>
        <w:tc>
          <w:tcPr>
            <w:tcW w:w="2237" w:type="dxa"/>
            <w:vAlign w:val="center"/>
          </w:tcPr>
          <w:p w14:paraId="422CA073" w14:textId="16FDBE2F" w:rsidR="00DF32CE" w:rsidRPr="00DF32CE" w:rsidRDefault="001F3B1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w:t>
            </w:r>
          </w:p>
        </w:tc>
        <w:tc>
          <w:tcPr>
            <w:tcW w:w="1276" w:type="dxa"/>
            <w:vAlign w:val="center"/>
          </w:tcPr>
          <w:p w14:paraId="451429ED"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Ноябрь</w:t>
            </w:r>
          </w:p>
        </w:tc>
        <w:tc>
          <w:tcPr>
            <w:tcW w:w="6662" w:type="dxa"/>
          </w:tcPr>
          <w:p w14:paraId="3199543F"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Классификация спортивных соревнований. Команды (жесты) спортивных судей. Положение о спортивном соревновании.</w:t>
            </w:r>
          </w:p>
          <w:p w14:paraId="6241C4FC"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DF32CE" w:rsidRPr="00DF32CE" w14:paraId="47C45911" w14:textId="77777777" w:rsidTr="003B45C2">
        <w:trPr>
          <w:trHeight w:val="731"/>
        </w:trPr>
        <w:tc>
          <w:tcPr>
            <w:tcW w:w="1417" w:type="dxa"/>
            <w:vMerge/>
          </w:tcPr>
          <w:p w14:paraId="70236920"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1984DAE0"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Самоконтроль в процессе занятий физической культуры и спортом</w:t>
            </w:r>
          </w:p>
        </w:tc>
        <w:tc>
          <w:tcPr>
            <w:tcW w:w="2237" w:type="dxa"/>
            <w:vAlign w:val="center"/>
          </w:tcPr>
          <w:p w14:paraId="18CD8CBC" w14:textId="162D1482" w:rsidR="00DF32CE" w:rsidRPr="00DF32CE" w:rsidRDefault="001F3B1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w:t>
            </w:r>
          </w:p>
        </w:tc>
        <w:tc>
          <w:tcPr>
            <w:tcW w:w="1276" w:type="dxa"/>
            <w:vAlign w:val="center"/>
          </w:tcPr>
          <w:p w14:paraId="209CB51B"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Декабрь</w:t>
            </w:r>
          </w:p>
        </w:tc>
        <w:tc>
          <w:tcPr>
            <w:tcW w:w="6662" w:type="dxa"/>
          </w:tcPr>
          <w:p w14:paraId="36DC981D"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DF32CE" w:rsidRPr="00DF32CE" w14:paraId="66DC71D4" w14:textId="77777777" w:rsidTr="003B45C2">
        <w:trPr>
          <w:trHeight w:val="763"/>
        </w:trPr>
        <w:tc>
          <w:tcPr>
            <w:tcW w:w="1417" w:type="dxa"/>
            <w:vMerge/>
          </w:tcPr>
          <w:p w14:paraId="5299B46C"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6DAB6581"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Оборудование и спортивный инвентарь по виду спорта</w:t>
            </w:r>
          </w:p>
        </w:tc>
        <w:tc>
          <w:tcPr>
            <w:tcW w:w="2237" w:type="dxa"/>
            <w:vAlign w:val="center"/>
          </w:tcPr>
          <w:p w14:paraId="6361F0A2" w14:textId="330FBE14" w:rsidR="00DF32CE" w:rsidRPr="00DF32CE" w:rsidRDefault="001F3B1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2/1/1</w:t>
            </w:r>
          </w:p>
        </w:tc>
        <w:tc>
          <w:tcPr>
            <w:tcW w:w="1276" w:type="dxa"/>
            <w:vAlign w:val="center"/>
          </w:tcPr>
          <w:p w14:paraId="3F5970E9"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Январь</w:t>
            </w:r>
          </w:p>
        </w:tc>
        <w:tc>
          <w:tcPr>
            <w:tcW w:w="6662" w:type="dxa"/>
          </w:tcPr>
          <w:p w14:paraId="654D705C"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Правила эксплуатации и безопасного использования оборудования и спортивного инвентаря.</w:t>
            </w:r>
          </w:p>
        </w:tc>
      </w:tr>
      <w:tr w:rsidR="00DF32CE" w:rsidRPr="00DF32CE" w14:paraId="3376B16B" w14:textId="77777777" w:rsidTr="003B45C2">
        <w:trPr>
          <w:trHeight w:val="731"/>
        </w:trPr>
        <w:tc>
          <w:tcPr>
            <w:tcW w:w="1417" w:type="dxa"/>
            <w:vMerge/>
          </w:tcPr>
          <w:p w14:paraId="3207CE3F"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708026DE"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Гигиенические основы физической культуры и</w:t>
            </w:r>
          </w:p>
          <w:p w14:paraId="7F6006A2"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спорта, гигиена обучающихся при занятиях физической культурой и спортом</w:t>
            </w:r>
          </w:p>
        </w:tc>
        <w:tc>
          <w:tcPr>
            <w:tcW w:w="2237" w:type="dxa"/>
            <w:vAlign w:val="center"/>
          </w:tcPr>
          <w:p w14:paraId="21EB7BF3" w14:textId="1FA0CFBB" w:rsidR="00DF32CE" w:rsidRPr="00DF32CE" w:rsidRDefault="001F3B1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2/1/1</w:t>
            </w:r>
          </w:p>
        </w:tc>
        <w:tc>
          <w:tcPr>
            <w:tcW w:w="1276" w:type="dxa"/>
            <w:vAlign w:val="center"/>
          </w:tcPr>
          <w:p w14:paraId="61FEDFEF"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Февраль</w:t>
            </w:r>
          </w:p>
        </w:tc>
        <w:tc>
          <w:tcPr>
            <w:tcW w:w="6662" w:type="dxa"/>
          </w:tcPr>
          <w:p w14:paraId="09E1B8AE"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1F3B18" w:rsidRPr="00DF32CE" w14:paraId="20351619" w14:textId="77777777" w:rsidTr="003B45C2">
        <w:trPr>
          <w:trHeight w:val="731"/>
        </w:trPr>
        <w:tc>
          <w:tcPr>
            <w:tcW w:w="1417" w:type="dxa"/>
          </w:tcPr>
          <w:p w14:paraId="77976922" w14:textId="77777777" w:rsidR="001F3B18" w:rsidRPr="00DF32CE" w:rsidRDefault="001F3B18" w:rsidP="00DF32CE">
            <w:pPr>
              <w:spacing w:after="0" w:line="240" w:lineRule="auto"/>
              <w:ind w:left="0" w:firstLine="0"/>
              <w:jc w:val="left"/>
              <w:rPr>
                <w:rFonts w:eastAsia="Calibri"/>
                <w:color w:val="auto"/>
                <w:sz w:val="24"/>
                <w:szCs w:val="24"/>
                <w:lang w:eastAsia="en-US"/>
              </w:rPr>
            </w:pPr>
          </w:p>
        </w:tc>
        <w:tc>
          <w:tcPr>
            <w:tcW w:w="3433" w:type="dxa"/>
            <w:vAlign w:val="center"/>
          </w:tcPr>
          <w:p w14:paraId="06A93B29" w14:textId="2F9D93B3" w:rsidR="001F3B18" w:rsidRPr="00DF32CE" w:rsidRDefault="001F3B18" w:rsidP="00DF32C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Закаливание организма</w:t>
            </w:r>
          </w:p>
        </w:tc>
        <w:tc>
          <w:tcPr>
            <w:tcW w:w="2237" w:type="dxa"/>
            <w:vAlign w:val="center"/>
          </w:tcPr>
          <w:p w14:paraId="254F4679" w14:textId="09CE5713" w:rsidR="001F3B18" w:rsidRDefault="001F3B1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2/1/2</w:t>
            </w:r>
          </w:p>
        </w:tc>
        <w:tc>
          <w:tcPr>
            <w:tcW w:w="1276" w:type="dxa"/>
            <w:vAlign w:val="center"/>
          </w:tcPr>
          <w:p w14:paraId="6D4F5ABC" w14:textId="28F63EA7" w:rsidR="001F3B18" w:rsidRPr="00DF32CE" w:rsidRDefault="001F3B1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Сентябрь-октябрь</w:t>
            </w:r>
          </w:p>
        </w:tc>
        <w:tc>
          <w:tcPr>
            <w:tcW w:w="6662" w:type="dxa"/>
          </w:tcPr>
          <w:p w14:paraId="1858C2C7" w14:textId="413C7EDF" w:rsidR="001F3B18" w:rsidRPr="00DF32CE" w:rsidRDefault="001F3B18" w:rsidP="00DF32C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Знания и основные правила закаливания. Закаливание водой, воздухом, солнцем. Закаливание на занятиях физической культурой и спортом.</w:t>
            </w:r>
          </w:p>
        </w:tc>
      </w:tr>
      <w:tr w:rsidR="001F3B18" w:rsidRPr="00DF32CE" w14:paraId="343D1227" w14:textId="77777777" w:rsidTr="003B45C2">
        <w:trPr>
          <w:trHeight w:val="731"/>
        </w:trPr>
        <w:tc>
          <w:tcPr>
            <w:tcW w:w="1417" w:type="dxa"/>
          </w:tcPr>
          <w:p w14:paraId="231C0B20" w14:textId="77777777" w:rsidR="001F3B18" w:rsidRPr="00DF32CE" w:rsidRDefault="001F3B18" w:rsidP="00DF32CE">
            <w:pPr>
              <w:spacing w:after="0" w:line="240" w:lineRule="auto"/>
              <w:ind w:left="0" w:firstLine="0"/>
              <w:jc w:val="left"/>
              <w:rPr>
                <w:rFonts w:eastAsia="Calibri"/>
                <w:color w:val="auto"/>
                <w:sz w:val="24"/>
                <w:szCs w:val="24"/>
                <w:lang w:eastAsia="en-US"/>
              </w:rPr>
            </w:pPr>
          </w:p>
        </w:tc>
        <w:tc>
          <w:tcPr>
            <w:tcW w:w="3433" w:type="dxa"/>
            <w:vAlign w:val="center"/>
          </w:tcPr>
          <w:p w14:paraId="05E38DFD" w14:textId="25EE333E" w:rsidR="001F3B18" w:rsidRDefault="001F3B18" w:rsidP="00DF32C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Режим дня и питание обучающихся</w:t>
            </w:r>
          </w:p>
        </w:tc>
        <w:tc>
          <w:tcPr>
            <w:tcW w:w="2237" w:type="dxa"/>
            <w:vAlign w:val="center"/>
          </w:tcPr>
          <w:p w14:paraId="05CAE1B4" w14:textId="43BD2B69" w:rsidR="001F3B18" w:rsidRDefault="001F3B1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w:t>
            </w:r>
          </w:p>
        </w:tc>
        <w:tc>
          <w:tcPr>
            <w:tcW w:w="1276" w:type="dxa"/>
            <w:vAlign w:val="center"/>
          </w:tcPr>
          <w:p w14:paraId="5341721C" w14:textId="1BB5AC29" w:rsidR="001F3B18" w:rsidRDefault="001F3B1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Ноябрь-декабрь</w:t>
            </w:r>
          </w:p>
        </w:tc>
        <w:tc>
          <w:tcPr>
            <w:tcW w:w="6662" w:type="dxa"/>
          </w:tcPr>
          <w:p w14:paraId="10C36D19" w14:textId="7FD5AF90" w:rsidR="001F3B18" w:rsidRDefault="001F3B18" w:rsidP="00DF32C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Расписание учебно-тренировочного процесса. Роль питания в жизнедеятельности. Рациональное, сбалансированное питание.</w:t>
            </w:r>
          </w:p>
        </w:tc>
      </w:tr>
      <w:tr w:rsidR="00DF32CE" w:rsidRPr="00DF32CE" w14:paraId="099337FE" w14:textId="77777777" w:rsidTr="003B45C2">
        <w:trPr>
          <w:trHeight w:val="1432"/>
        </w:trPr>
        <w:tc>
          <w:tcPr>
            <w:tcW w:w="1417" w:type="dxa"/>
            <w:vMerge w:val="restart"/>
            <w:vAlign w:val="center"/>
          </w:tcPr>
          <w:p w14:paraId="6B813747" w14:textId="77777777" w:rsidR="00DF32CE" w:rsidRPr="001F3B18" w:rsidRDefault="00DF32CE" w:rsidP="00DF32CE">
            <w:pPr>
              <w:spacing w:after="0" w:line="240" w:lineRule="auto"/>
              <w:ind w:left="0" w:firstLine="0"/>
              <w:jc w:val="center"/>
              <w:rPr>
                <w:rFonts w:eastAsia="Calibri"/>
                <w:color w:val="auto"/>
                <w:sz w:val="22"/>
                <w:lang w:eastAsia="en-US"/>
              </w:rPr>
            </w:pPr>
            <w:r w:rsidRPr="001F3B18">
              <w:rPr>
                <w:rFonts w:eastAsia="Calibri"/>
                <w:color w:val="auto"/>
                <w:sz w:val="22"/>
                <w:lang w:eastAsia="en-US"/>
              </w:rPr>
              <w:t>Учебно-тренировочный этап (этап спортивной специализации)</w:t>
            </w:r>
          </w:p>
        </w:tc>
        <w:tc>
          <w:tcPr>
            <w:tcW w:w="3433" w:type="dxa"/>
            <w:vAlign w:val="center"/>
          </w:tcPr>
          <w:p w14:paraId="57327DBA" w14:textId="23712230" w:rsidR="00DF32CE" w:rsidRPr="00DF32CE" w:rsidRDefault="00DF32CE" w:rsidP="00DF32CE">
            <w:pPr>
              <w:spacing w:after="0" w:line="240" w:lineRule="auto"/>
              <w:ind w:left="0" w:firstLine="0"/>
              <w:jc w:val="left"/>
              <w:rPr>
                <w:rFonts w:eastAsia="Calibri"/>
                <w:b/>
                <w:color w:val="auto"/>
                <w:sz w:val="24"/>
                <w:szCs w:val="24"/>
                <w:lang w:eastAsia="en-US"/>
              </w:rPr>
            </w:pPr>
            <w:r w:rsidRPr="00DF32CE">
              <w:rPr>
                <w:rFonts w:eastAsia="Calibri"/>
                <w:b/>
                <w:color w:val="auto"/>
                <w:sz w:val="24"/>
                <w:szCs w:val="24"/>
                <w:lang w:eastAsia="en-US"/>
              </w:rPr>
              <w:t>Всего на учебно- тренировочном этапе</w:t>
            </w:r>
            <w:r w:rsidR="00333753">
              <w:rPr>
                <w:rFonts w:eastAsia="Calibri"/>
                <w:b/>
                <w:color w:val="auto"/>
                <w:sz w:val="24"/>
                <w:szCs w:val="24"/>
                <w:lang w:eastAsia="en-US"/>
              </w:rPr>
              <w:t xml:space="preserve"> на теоретическую подготовку</w:t>
            </w:r>
            <w:r w:rsidRPr="00DF32CE">
              <w:rPr>
                <w:rFonts w:eastAsia="Calibri"/>
                <w:b/>
                <w:color w:val="auto"/>
                <w:sz w:val="24"/>
                <w:szCs w:val="24"/>
                <w:lang w:eastAsia="en-US"/>
              </w:rPr>
              <w:t xml:space="preserve"> до трех лет обучения/ свыше трех лет обучения:</w:t>
            </w:r>
          </w:p>
        </w:tc>
        <w:tc>
          <w:tcPr>
            <w:tcW w:w="2237" w:type="dxa"/>
            <w:vAlign w:val="center"/>
          </w:tcPr>
          <w:p w14:paraId="1E3ED7F5" w14:textId="77777777" w:rsidR="00333753" w:rsidRDefault="001F3B18" w:rsidP="00DF32CE">
            <w:pPr>
              <w:spacing w:after="0" w:line="240" w:lineRule="auto"/>
              <w:ind w:left="0" w:firstLine="0"/>
              <w:jc w:val="center"/>
              <w:rPr>
                <w:rFonts w:eastAsia="Calibri"/>
                <w:color w:val="auto"/>
                <w:sz w:val="22"/>
                <w:lang w:eastAsia="en-US"/>
              </w:rPr>
            </w:pPr>
            <w:r>
              <w:rPr>
                <w:rFonts w:eastAsia="Calibri"/>
                <w:color w:val="auto"/>
                <w:sz w:val="22"/>
                <w:lang w:eastAsia="en-US"/>
              </w:rPr>
              <w:t>УТ-1; УТ-2; УТ-3:</w:t>
            </w:r>
          </w:p>
          <w:p w14:paraId="537EFCBD" w14:textId="6BEFA1BA" w:rsidR="001F3B18" w:rsidRDefault="001F3B18" w:rsidP="00DF32CE">
            <w:pPr>
              <w:spacing w:after="0" w:line="240" w:lineRule="auto"/>
              <w:ind w:left="0" w:firstLine="0"/>
              <w:jc w:val="center"/>
              <w:rPr>
                <w:rFonts w:eastAsia="Calibri"/>
                <w:color w:val="auto"/>
                <w:sz w:val="22"/>
                <w:lang w:eastAsia="en-US"/>
              </w:rPr>
            </w:pPr>
            <w:r w:rsidRPr="001F3B18">
              <w:rPr>
                <w:rFonts w:eastAsia="Calibri"/>
                <w:color w:val="auto"/>
                <w:sz w:val="22"/>
                <w:lang w:eastAsia="en-US"/>
              </w:rPr>
              <w:t>25-123</w:t>
            </w:r>
            <w:r>
              <w:rPr>
                <w:rFonts w:eastAsia="Calibri"/>
                <w:color w:val="auto"/>
                <w:sz w:val="22"/>
                <w:lang w:eastAsia="en-US"/>
              </w:rPr>
              <w:t>ч (20-25%)</w:t>
            </w:r>
          </w:p>
          <w:p w14:paraId="631C4099" w14:textId="77777777" w:rsidR="00333753" w:rsidRDefault="001F3B18" w:rsidP="001F3B18">
            <w:pPr>
              <w:spacing w:after="0" w:line="240" w:lineRule="auto"/>
              <w:ind w:left="0" w:firstLine="0"/>
              <w:jc w:val="center"/>
              <w:rPr>
                <w:rFonts w:eastAsia="Calibri"/>
                <w:color w:val="auto"/>
                <w:sz w:val="22"/>
                <w:lang w:eastAsia="en-US"/>
              </w:rPr>
            </w:pPr>
            <w:r w:rsidRPr="001F3B18">
              <w:rPr>
                <w:rFonts w:eastAsia="Calibri"/>
                <w:color w:val="auto"/>
                <w:sz w:val="22"/>
                <w:lang w:eastAsia="en-US"/>
              </w:rPr>
              <w:t xml:space="preserve"> </w:t>
            </w:r>
            <w:r>
              <w:rPr>
                <w:rFonts w:eastAsia="Calibri"/>
                <w:color w:val="auto"/>
                <w:sz w:val="22"/>
                <w:lang w:eastAsia="en-US"/>
              </w:rPr>
              <w:t xml:space="preserve">УТ-4; УТ-5: </w:t>
            </w:r>
          </w:p>
          <w:p w14:paraId="0519DE82" w14:textId="4DE71A4D" w:rsidR="00DF32CE" w:rsidRPr="00DF32CE" w:rsidRDefault="001F3B18" w:rsidP="001F3B18">
            <w:pPr>
              <w:spacing w:after="0" w:line="240" w:lineRule="auto"/>
              <w:ind w:left="0" w:firstLine="0"/>
              <w:jc w:val="center"/>
              <w:rPr>
                <w:rFonts w:eastAsia="Calibri"/>
                <w:color w:val="auto"/>
                <w:sz w:val="24"/>
                <w:szCs w:val="24"/>
                <w:lang w:eastAsia="en-US"/>
              </w:rPr>
            </w:pPr>
            <w:r>
              <w:rPr>
                <w:rFonts w:eastAsia="Calibri"/>
                <w:color w:val="auto"/>
                <w:sz w:val="22"/>
                <w:lang w:eastAsia="en-US"/>
              </w:rPr>
              <w:t>37-128ч (6-19%)</w:t>
            </w:r>
          </w:p>
        </w:tc>
        <w:tc>
          <w:tcPr>
            <w:tcW w:w="1276" w:type="dxa"/>
          </w:tcPr>
          <w:p w14:paraId="4C79DE71"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6662" w:type="dxa"/>
          </w:tcPr>
          <w:p w14:paraId="7A577E3F" w14:textId="77777777" w:rsidR="00DF32CE" w:rsidRPr="00DF32CE" w:rsidRDefault="00DF32CE" w:rsidP="00DF32CE">
            <w:pPr>
              <w:spacing w:after="0" w:line="240" w:lineRule="auto"/>
              <w:ind w:left="0" w:firstLine="0"/>
              <w:jc w:val="left"/>
              <w:rPr>
                <w:rFonts w:eastAsia="Calibri"/>
                <w:color w:val="auto"/>
                <w:sz w:val="24"/>
                <w:szCs w:val="24"/>
                <w:lang w:eastAsia="en-US"/>
              </w:rPr>
            </w:pPr>
          </w:p>
        </w:tc>
      </w:tr>
      <w:tr w:rsidR="00DF32CE" w:rsidRPr="00DF32CE" w14:paraId="58965543" w14:textId="77777777" w:rsidTr="003B45C2">
        <w:trPr>
          <w:trHeight w:val="902"/>
        </w:trPr>
        <w:tc>
          <w:tcPr>
            <w:tcW w:w="1417" w:type="dxa"/>
            <w:vMerge/>
          </w:tcPr>
          <w:p w14:paraId="6FD7BD8C" w14:textId="49B2B966"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428F9F7E"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Правила безопасности при выездах на соревнования, учебно-тренировочные мероприятия</w:t>
            </w:r>
          </w:p>
        </w:tc>
        <w:tc>
          <w:tcPr>
            <w:tcW w:w="2237" w:type="dxa"/>
            <w:vAlign w:val="center"/>
          </w:tcPr>
          <w:p w14:paraId="15EAB1DA" w14:textId="113B259E" w:rsidR="00DF32CE" w:rsidRPr="00DF32CE" w:rsidRDefault="00333753" w:rsidP="00333753">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w:t>
            </w:r>
            <w:r w:rsidR="00DF32CE" w:rsidRPr="00DF32CE">
              <w:rPr>
                <w:rFonts w:eastAsia="Calibri"/>
                <w:color w:val="auto"/>
                <w:sz w:val="24"/>
                <w:szCs w:val="24"/>
                <w:lang w:eastAsia="en-US"/>
              </w:rPr>
              <w:t>/</w:t>
            </w:r>
            <w:r>
              <w:rPr>
                <w:rFonts w:eastAsia="Calibri"/>
                <w:color w:val="auto"/>
                <w:sz w:val="24"/>
                <w:szCs w:val="24"/>
                <w:lang w:eastAsia="en-US"/>
              </w:rPr>
              <w:t>3/3</w:t>
            </w:r>
          </w:p>
        </w:tc>
        <w:tc>
          <w:tcPr>
            <w:tcW w:w="1276" w:type="dxa"/>
            <w:vAlign w:val="center"/>
          </w:tcPr>
          <w:p w14:paraId="67B5A753"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Сентябрь</w:t>
            </w:r>
          </w:p>
        </w:tc>
        <w:tc>
          <w:tcPr>
            <w:tcW w:w="6662" w:type="dxa"/>
          </w:tcPr>
          <w:p w14:paraId="3EE0FEA8"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Ознакомление с инструкциями и правилами безопасности при выездах на соревнования, учебно-тренировочные мероприятия</w:t>
            </w:r>
          </w:p>
        </w:tc>
      </w:tr>
      <w:tr w:rsidR="00DF32CE" w:rsidRPr="00DF32CE" w14:paraId="7D58F415" w14:textId="77777777" w:rsidTr="003B45C2">
        <w:trPr>
          <w:trHeight w:val="731"/>
        </w:trPr>
        <w:tc>
          <w:tcPr>
            <w:tcW w:w="1417" w:type="dxa"/>
            <w:vMerge/>
          </w:tcPr>
          <w:p w14:paraId="1A51CA34"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4EC6DEB8"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Основы организации учебно- тренировочного процесса</w:t>
            </w:r>
          </w:p>
        </w:tc>
        <w:tc>
          <w:tcPr>
            <w:tcW w:w="2237" w:type="dxa"/>
            <w:vAlign w:val="center"/>
          </w:tcPr>
          <w:p w14:paraId="45B50315" w14:textId="6549A533" w:rsidR="00DF32CE" w:rsidRPr="00DF32CE" w:rsidRDefault="00333753" w:rsidP="00333753">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2/2/2/3/3</w:t>
            </w:r>
          </w:p>
        </w:tc>
        <w:tc>
          <w:tcPr>
            <w:tcW w:w="1276" w:type="dxa"/>
            <w:vAlign w:val="center"/>
          </w:tcPr>
          <w:p w14:paraId="4C4428FA"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Октябрь</w:t>
            </w:r>
          </w:p>
        </w:tc>
        <w:tc>
          <w:tcPr>
            <w:tcW w:w="6662" w:type="dxa"/>
          </w:tcPr>
          <w:p w14:paraId="6DE4CB52"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Правила организации учебно-тренировочного процесса, нормы безопасного поведения на учебно-тренировочных занятиях</w:t>
            </w:r>
          </w:p>
        </w:tc>
      </w:tr>
      <w:tr w:rsidR="00DF32CE" w:rsidRPr="00DF32CE" w14:paraId="49F379C0" w14:textId="77777777" w:rsidTr="003B45C2">
        <w:trPr>
          <w:trHeight w:val="731"/>
        </w:trPr>
        <w:tc>
          <w:tcPr>
            <w:tcW w:w="1417" w:type="dxa"/>
            <w:vMerge/>
          </w:tcPr>
          <w:p w14:paraId="5898CE07"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7924BAE1"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Роль и место</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восстановительных</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мероприятий для организма</w:t>
            </w:r>
          </w:p>
        </w:tc>
        <w:tc>
          <w:tcPr>
            <w:tcW w:w="2237" w:type="dxa"/>
            <w:vAlign w:val="center"/>
          </w:tcPr>
          <w:p w14:paraId="6C5E8A27" w14:textId="253018EA" w:rsidR="00DF32CE" w:rsidRPr="00DF32CE" w:rsidRDefault="00333753" w:rsidP="00333753">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2/2/2/3/3</w:t>
            </w:r>
          </w:p>
        </w:tc>
        <w:tc>
          <w:tcPr>
            <w:tcW w:w="1276" w:type="dxa"/>
            <w:vAlign w:val="center"/>
          </w:tcPr>
          <w:p w14:paraId="01E6F534"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Ноябрь</w:t>
            </w:r>
          </w:p>
        </w:tc>
        <w:tc>
          <w:tcPr>
            <w:tcW w:w="6662" w:type="dxa"/>
          </w:tcPr>
          <w:p w14:paraId="14598943"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Раскрытие понятия восстановительных мероприятий. Благотворное</w:t>
            </w:r>
            <w:r w:rsidRPr="00DF32CE">
              <w:rPr>
                <w:rFonts w:ascii="Calibri" w:eastAsia="Calibri" w:hAnsi="Calibri"/>
                <w:color w:val="auto"/>
                <w:sz w:val="22"/>
                <w:lang w:eastAsia="en-US"/>
              </w:rPr>
              <w:t xml:space="preserve"> </w:t>
            </w:r>
            <w:r w:rsidRPr="00DF32CE">
              <w:rPr>
                <w:rFonts w:eastAsia="Calibri"/>
                <w:color w:val="auto"/>
                <w:sz w:val="24"/>
                <w:szCs w:val="24"/>
                <w:lang w:eastAsia="en-US"/>
              </w:rPr>
              <w:t xml:space="preserve">влияние на организм спортсмена  </w:t>
            </w:r>
          </w:p>
        </w:tc>
      </w:tr>
      <w:tr w:rsidR="00DF32CE" w:rsidRPr="00DF32CE" w14:paraId="11421B47" w14:textId="77777777" w:rsidTr="003B45C2">
        <w:trPr>
          <w:trHeight w:val="731"/>
        </w:trPr>
        <w:tc>
          <w:tcPr>
            <w:tcW w:w="1417" w:type="dxa"/>
            <w:vMerge/>
          </w:tcPr>
          <w:p w14:paraId="1C92A440"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40B3FB80"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Теоретические основы</w:t>
            </w:r>
            <w:r w:rsidRPr="00DF32CE">
              <w:rPr>
                <w:rFonts w:ascii="Calibri" w:eastAsia="Calibri" w:hAnsi="Calibri"/>
                <w:color w:val="auto"/>
                <w:sz w:val="22"/>
                <w:lang w:eastAsia="en-US"/>
              </w:rPr>
              <w:t xml:space="preserve"> </w:t>
            </w:r>
            <w:r w:rsidRPr="00DF32CE">
              <w:rPr>
                <w:rFonts w:eastAsia="Calibri"/>
                <w:color w:val="auto"/>
                <w:sz w:val="24"/>
                <w:szCs w:val="24"/>
                <w:lang w:eastAsia="en-US"/>
              </w:rPr>
              <w:t xml:space="preserve">технико-тактической </w:t>
            </w:r>
            <w:r w:rsidRPr="00DF32CE">
              <w:rPr>
                <w:rFonts w:eastAsia="Calibri"/>
                <w:color w:val="auto"/>
                <w:sz w:val="24"/>
                <w:szCs w:val="24"/>
                <w:lang w:eastAsia="en-US"/>
              </w:rPr>
              <w:lastRenderedPageBreak/>
              <w:t>подготовки. Основы техники вида спорта</w:t>
            </w:r>
          </w:p>
        </w:tc>
        <w:tc>
          <w:tcPr>
            <w:tcW w:w="2237" w:type="dxa"/>
            <w:vAlign w:val="center"/>
          </w:tcPr>
          <w:p w14:paraId="26E294EE" w14:textId="57F63A7B" w:rsidR="00DF32CE" w:rsidRPr="00DF32CE" w:rsidRDefault="00333753" w:rsidP="00333753">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2/2/2/4/4</w:t>
            </w:r>
          </w:p>
        </w:tc>
        <w:tc>
          <w:tcPr>
            <w:tcW w:w="1276" w:type="dxa"/>
            <w:vAlign w:val="center"/>
          </w:tcPr>
          <w:p w14:paraId="5D783318"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Декабрь</w:t>
            </w:r>
          </w:p>
        </w:tc>
        <w:tc>
          <w:tcPr>
            <w:tcW w:w="6662" w:type="dxa"/>
          </w:tcPr>
          <w:p w14:paraId="674D083E"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Понятийность. Спортивная техника и тактика. Двигательные</w:t>
            </w:r>
            <w:r w:rsidRPr="00DF32CE">
              <w:rPr>
                <w:rFonts w:ascii="Calibri" w:eastAsia="Calibri" w:hAnsi="Calibri"/>
                <w:color w:val="auto"/>
                <w:sz w:val="22"/>
                <w:lang w:eastAsia="en-US"/>
              </w:rPr>
              <w:t xml:space="preserve"> </w:t>
            </w:r>
            <w:r w:rsidRPr="00DF32CE">
              <w:rPr>
                <w:rFonts w:eastAsia="Calibri"/>
                <w:color w:val="auto"/>
                <w:sz w:val="24"/>
                <w:szCs w:val="24"/>
                <w:lang w:eastAsia="en-US"/>
              </w:rPr>
              <w:t xml:space="preserve">представления. Методика обучения. Метод использования </w:t>
            </w:r>
            <w:r w:rsidRPr="00DF32CE">
              <w:rPr>
                <w:rFonts w:eastAsia="Calibri"/>
                <w:color w:val="auto"/>
                <w:sz w:val="24"/>
                <w:szCs w:val="24"/>
                <w:lang w:eastAsia="en-US"/>
              </w:rPr>
              <w:lastRenderedPageBreak/>
              <w:t>слова. Значение рациональной техники в достижении высокого спортивного результата.</w:t>
            </w:r>
          </w:p>
        </w:tc>
      </w:tr>
      <w:tr w:rsidR="00DF32CE" w:rsidRPr="00DF32CE" w14:paraId="355088B2" w14:textId="77777777" w:rsidTr="003B45C2">
        <w:trPr>
          <w:trHeight w:val="731"/>
        </w:trPr>
        <w:tc>
          <w:tcPr>
            <w:tcW w:w="1417" w:type="dxa"/>
            <w:vMerge/>
          </w:tcPr>
          <w:p w14:paraId="301D23B9"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68F03B22"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Роль и место физической</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культуры в формировании личностных качеств</w:t>
            </w:r>
          </w:p>
          <w:p w14:paraId="631979C4"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2237" w:type="dxa"/>
            <w:vAlign w:val="center"/>
          </w:tcPr>
          <w:p w14:paraId="2449B57C" w14:textId="1144066B" w:rsidR="00DF32CE" w:rsidRPr="00DF32CE" w:rsidRDefault="00333753" w:rsidP="00333753">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2/2/1/3/3</w:t>
            </w:r>
          </w:p>
        </w:tc>
        <w:tc>
          <w:tcPr>
            <w:tcW w:w="1276" w:type="dxa"/>
            <w:vAlign w:val="center"/>
          </w:tcPr>
          <w:p w14:paraId="3AC42C11"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Январь</w:t>
            </w:r>
          </w:p>
        </w:tc>
        <w:tc>
          <w:tcPr>
            <w:tcW w:w="6662" w:type="dxa"/>
          </w:tcPr>
          <w:p w14:paraId="12DB4FBC"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Физическая культура и спорт как социальные феномены. Спорт –</w:t>
            </w:r>
          </w:p>
          <w:p w14:paraId="028EA4AF"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DF32CE" w:rsidRPr="00DF32CE" w14:paraId="750097A4" w14:textId="77777777" w:rsidTr="003B45C2">
        <w:trPr>
          <w:trHeight w:val="731"/>
        </w:trPr>
        <w:tc>
          <w:tcPr>
            <w:tcW w:w="1417" w:type="dxa"/>
            <w:vMerge/>
          </w:tcPr>
          <w:p w14:paraId="6D98D434"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1B11C0EF"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История возникновения олимпийского движения</w:t>
            </w:r>
          </w:p>
        </w:tc>
        <w:tc>
          <w:tcPr>
            <w:tcW w:w="2237" w:type="dxa"/>
            <w:vAlign w:val="center"/>
          </w:tcPr>
          <w:p w14:paraId="132355FC" w14:textId="20B275F8" w:rsidR="00DF32CE" w:rsidRPr="00DF32CE" w:rsidRDefault="0033375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2/2/1/3</w:t>
            </w:r>
            <w:r w:rsidR="00DF32CE" w:rsidRPr="00DF32CE">
              <w:rPr>
                <w:rFonts w:eastAsia="Calibri"/>
                <w:color w:val="auto"/>
                <w:sz w:val="24"/>
                <w:szCs w:val="24"/>
                <w:lang w:eastAsia="en-US"/>
              </w:rPr>
              <w:t>/</w:t>
            </w:r>
            <w:r>
              <w:rPr>
                <w:rFonts w:eastAsia="Calibri"/>
                <w:color w:val="auto"/>
                <w:sz w:val="24"/>
                <w:szCs w:val="24"/>
                <w:lang w:eastAsia="en-US"/>
              </w:rPr>
              <w:t>3</w:t>
            </w:r>
          </w:p>
          <w:p w14:paraId="4DA67120" w14:textId="17AB463E" w:rsidR="00DF32CE" w:rsidRPr="00DF32CE" w:rsidRDefault="00DF32CE" w:rsidP="00DF32CE">
            <w:pPr>
              <w:spacing w:after="0" w:line="240" w:lineRule="auto"/>
              <w:ind w:left="0" w:firstLine="0"/>
              <w:jc w:val="center"/>
              <w:rPr>
                <w:rFonts w:eastAsia="Calibri"/>
                <w:color w:val="auto"/>
                <w:sz w:val="24"/>
                <w:szCs w:val="24"/>
                <w:lang w:eastAsia="en-US"/>
              </w:rPr>
            </w:pPr>
          </w:p>
        </w:tc>
        <w:tc>
          <w:tcPr>
            <w:tcW w:w="1276" w:type="dxa"/>
            <w:vAlign w:val="center"/>
          </w:tcPr>
          <w:p w14:paraId="054EA488"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Февраль</w:t>
            </w:r>
          </w:p>
        </w:tc>
        <w:tc>
          <w:tcPr>
            <w:tcW w:w="6662" w:type="dxa"/>
          </w:tcPr>
          <w:p w14:paraId="350AA8F5"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Зарождение олимпийского движения. Возрождение олимпийской идеи. Международный Олимпийский комитет (МОК).</w:t>
            </w:r>
          </w:p>
        </w:tc>
      </w:tr>
      <w:tr w:rsidR="00DF32CE" w:rsidRPr="00DF32CE" w14:paraId="4A9B3338" w14:textId="77777777" w:rsidTr="003B45C2">
        <w:trPr>
          <w:trHeight w:val="731"/>
        </w:trPr>
        <w:tc>
          <w:tcPr>
            <w:tcW w:w="1417" w:type="dxa"/>
            <w:vMerge/>
          </w:tcPr>
          <w:p w14:paraId="32C66A36"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00E5685F"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Режим дня и питание обучающихся</w:t>
            </w:r>
          </w:p>
        </w:tc>
        <w:tc>
          <w:tcPr>
            <w:tcW w:w="2237" w:type="dxa"/>
            <w:vAlign w:val="center"/>
          </w:tcPr>
          <w:p w14:paraId="7BE1B450" w14:textId="4E709959" w:rsidR="00DF32CE" w:rsidRPr="00DF32CE" w:rsidRDefault="0033375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2/2/2/3</w:t>
            </w:r>
            <w:r w:rsidR="00DF32CE" w:rsidRPr="00DF32CE">
              <w:rPr>
                <w:rFonts w:eastAsia="Calibri"/>
                <w:color w:val="auto"/>
                <w:sz w:val="24"/>
                <w:szCs w:val="24"/>
                <w:lang w:eastAsia="en-US"/>
              </w:rPr>
              <w:t>/</w:t>
            </w:r>
            <w:r>
              <w:rPr>
                <w:rFonts w:eastAsia="Calibri"/>
                <w:color w:val="auto"/>
                <w:sz w:val="24"/>
                <w:szCs w:val="24"/>
                <w:lang w:eastAsia="en-US"/>
              </w:rPr>
              <w:t>3</w:t>
            </w:r>
          </w:p>
          <w:p w14:paraId="1CCF5CEC" w14:textId="50B7CC37" w:rsidR="00DF32CE" w:rsidRPr="00DF32CE" w:rsidRDefault="00DF32CE" w:rsidP="00DF32CE">
            <w:pPr>
              <w:spacing w:after="0" w:line="240" w:lineRule="auto"/>
              <w:ind w:left="0" w:firstLine="0"/>
              <w:jc w:val="center"/>
              <w:rPr>
                <w:rFonts w:eastAsia="Calibri"/>
                <w:color w:val="auto"/>
                <w:sz w:val="24"/>
                <w:szCs w:val="24"/>
                <w:lang w:eastAsia="en-US"/>
              </w:rPr>
            </w:pPr>
          </w:p>
        </w:tc>
        <w:tc>
          <w:tcPr>
            <w:tcW w:w="1276" w:type="dxa"/>
            <w:vAlign w:val="center"/>
          </w:tcPr>
          <w:p w14:paraId="5A2C927D"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Июль</w:t>
            </w:r>
          </w:p>
        </w:tc>
        <w:tc>
          <w:tcPr>
            <w:tcW w:w="6662" w:type="dxa"/>
          </w:tcPr>
          <w:p w14:paraId="7AFCAD8F"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Расписание учебно-тренировочного и учебного процесса. Роль питания в подготовке обучающихся к спортивным соревнованиям. Рациональное, сбалансированное питание.</w:t>
            </w:r>
          </w:p>
        </w:tc>
      </w:tr>
      <w:tr w:rsidR="00DF32CE" w:rsidRPr="00DF32CE" w14:paraId="3F16AA0F" w14:textId="77777777" w:rsidTr="003B45C2">
        <w:trPr>
          <w:trHeight w:val="731"/>
        </w:trPr>
        <w:tc>
          <w:tcPr>
            <w:tcW w:w="1417" w:type="dxa"/>
            <w:vMerge/>
          </w:tcPr>
          <w:p w14:paraId="3F08D751"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51390E73"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Физиологические основы физической культуры</w:t>
            </w:r>
          </w:p>
          <w:p w14:paraId="14EC2B52"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2237" w:type="dxa"/>
            <w:vAlign w:val="center"/>
          </w:tcPr>
          <w:p w14:paraId="43469E96" w14:textId="12634618" w:rsidR="00DF32CE" w:rsidRPr="00DF32CE" w:rsidRDefault="0033375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2/2/2/3</w:t>
            </w:r>
            <w:r w:rsidR="00DF32CE" w:rsidRPr="00DF32CE">
              <w:rPr>
                <w:rFonts w:eastAsia="Calibri"/>
                <w:color w:val="auto"/>
                <w:sz w:val="24"/>
                <w:szCs w:val="24"/>
                <w:lang w:eastAsia="en-US"/>
              </w:rPr>
              <w:t>/</w:t>
            </w:r>
            <w:r>
              <w:rPr>
                <w:rFonts w:eastAsia="Calibri"/>
                <w:color w:val="auto"/>
                <w:sz w:val="24"/>
                <w:szCs w:val="24"/>
                <w:lang w:eastAsia="en-US"/>
              </w:rPr>
              <w:t>4</w:t>
            </w:r>
          </w:p>
          <w:p w14:paraId="073ECA5F" w14:textId="0584CFDA" w:rsidR="00DF32CE" w:rsidRPr="00DF32CE" w:rsidRDefault="00DF32CE" w:rsidP="00DF32CE">
            <w:pPr>
              <w:spacing w:after="0" w:line="240" w:lineRule="auto"/>
              <w:ind w:left="0" w:firstLine="0"/>
              <w:jc w:val="center"/>
              <w:rPr>
                <w:rFonts w:eastAsia="Calibri"/>
                <w:color w:val="auto"/>
                <w:sz w:val="24"/>
                <w:szCs w:val="24"/>
                <w:lang w:eastAsia="en-US"/>
              </w:rPr>
            </w:pPr>
          </w:p>
        </w:tc>
        <w:tc>
          <w:tcPr>
            <w:tcW w:w="1276" w:type="dxa"/>
            <w:vAlign w:val="center"/>
          </w:tcPr>
          <w:p w14:paraId="0EE644E1"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Август</w:t>
            </w:r>
          </w:p>
        </w:tc>
        <w:tc>
          <w:tcPr>
            <w:tcW w:w="6662" w:type="dxa"/>
          </w:tcPr>
          <w:p w14:paraId="32ED1F37"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Спортивная физиология. Классификация различных видов</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мышечной деятельности. Физиологическая характеристика состояний организма при спортивной деятельности.</w:t>
            </w:r>
          </w:p>
          <w:p w14:paraId="4DD352A7"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Физиологические механизмы развития двигательных навыков.</w:t>
            </w:r>
          </w:p>
        </w:tc>
      </w:tr>
      <w:tr w:rsidR="00DF32CE" w:rsidRPr="00DF32CE" w14:paraId="2E2E4D66" w14:textId="77777777" w:rsidTr="003B45C2">
        <w:trPr>
          <w:trHeight w:val="731"/>
        </w:trPr>
        <w:tc>
          <w:tcPr>
            <w:tcW w:w="1417" w:type="dxa"/>
            <w:vMerge/>
          </w:tcPr>
          <w:p w14:paraId="6386CFAC"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45D9EB9A"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Учет соревновательной</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деятельности, самоанализ обучающегося</w:t>
            </w:r>
          </w:p>
          <w:p w14:paraId="54303EEC"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2237" w:type="dxa"/>
            <w:vAlign w:val="center"/>
          </w:tcPr>
          <w:p w14:paraId="59EAC49E" w14:textId="2DE5392F" w:rsidR="00DF32CE" w:rsidRPr="00DF32CE" w:rsidRDefault="0033375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2/2/2/3</w:t>
            </w:r>
            <w:r w:rsidR="00DF32CE" w:rsidRPr="00DF32CE">
              <w:rPr>
                <w:rFonts w:eastAsia="Calibri"/>
                <w:color w:val="auto"/>
                <w:sz w:val="24"/>
                <w:szCs w:val="24"/>
                <w:lang w:eastAsia="en-US"/>
              </w:rPr>
              <w:t>/</w:t>
            </w:r>
            <w:r>
              <w:rPr>
                <w:rFonts w:eastAsia="Calibri"/>
                <w:color w:val="auto"/>
                <w:sz w:val="24"/>
                <w:szCs w:val="24"/>
                <w:lang w:eastAsia="en-US"/>
              </w:rPr>
              <w:t>3</w:t>
            </w:r>
          </w:p>
          <w:p w14:paraId="1E85B5EB" w14:textId="4DCF9844" w:rsidR="00DF32CE" w:rsidRPr="00DF32CE" w:rsidRDefault="00DF32CE" w:rsidP="00DF32CE">
            <w:pPr>
              <w:spacing w:after="0" w:line="240" w:lineRule="auto"/>
              <w:ind w:left="0" w:firstLine="0"/>
              <w:jc w:val="center"/>
              <w:rPr>
                <w:rFonts w:eastAsia="Calibri"/>
                <w:color w:val="auto"/>
                <w:sz w:val="24"/>
                <w:szCs w:val="24"/>
                <w:lang w:eastAsia="en-US"/>
              </w:rPr>
            </w:pPr>
          </w:p>
        </w:tc>
        <w:tc>
          <w:tcPr>
            <w:tcW w:w="1276" w:type="dxa"/>
            <w:vAlign w:val="center"/>
          </w:tcPr>
          <w:p w14:paraId="0AA0CE05"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Сентябрь</w:t>
            </w:r>
          </w:p>
        </w:tc>
        <w:tc>
          <w:tcPr>
            <w:tcW w:w="6662" w:type="dxa"/>
          </w:tcPr>
          <w:p w14:paraId="560C3A88"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Структура и содержание Дневника обучающегося. Классификация и</w:t>
            </w:r>
            <w:r w:rsidRPr="00DF32CE">
              <w:rPr>
                <w:rFonts w:ascii="Calibri" w:eastAsia="Calibri" w:hAnsi="Calibri"/>
                <w:color w:val="auto"/>
                <w:sz w:val="22"/>
                <w:lang w:eastAsia="en-US"/>
              </w:rPr>
              <w:t xml:space="preserve"> </w:t>
            </w:r>
            <w:r w:rsidRPr="00DF32CE">
              <w:rPr>
                <w:rFonts w:eastAsia="Calibri"/>
                <w:color w:val="auto"/>
                <w:sz w:val="24"/>
                <w:szCs w:val="24"/>
                <w:lang w:eastAsia="en-US"/>
              </w:rPr>
              <w:t>типы спортивных соревнований.</w:t>
            </w:r>
          </w:p>
        </w:tc>
      </w:tr>
      <w:tr w:rsidR="00DF32CE" w:rsidRPr="00DF32CE" w14:paraId="713963C3" w14:textId="77777777" w:rsidTr="003B45C2">
        <w:trPr>
          <w:trHeight w:val="903"/>
        </w:trPr>
        <w:tc>
          <w:tcPr>
            <w:tcW w:w="1417" w:type="dxa"/>
            <w:vMerge/>
          </w:tcPr>
          <w:p w14:paraId="415BFB4D"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00C48A20"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Психологическая подготовка</w:t>
            </w:r>
          </w:p>
        </w:tc>
        <w:tc>
          <w:tcPr>
            <w:tcW w:w="2237" w:type="dxa"/>
            <w:vAlign w:val="center"/>
          </w:tcPr>
          <w:p w14:paraId="0EF3963D" w14:textId="47D64109" w:rsidR="00DF32CE" w:rsidRPr="00DF32CE" w:rsidRDefault="0033375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2/2/2/3</w:t>
            </w:r>
            <w:r w:rsidR="00DF32CE" w:rsidRPr="00DF32CE">
              <w:rPr>
                <w:rFonts w:eastAsia="Calibri"/>
                <w:color w:val="auto"/>
                <w:sz w:val="24"/>
                <w:szCs w:val="24"/>
                <w:lang w:eastAsia="en-US"/>
              </w:rPr>
              <w:t>/</w:t>
            </w:r>
            <w:r>
              <w:rPr>
                <w:rFonts w:eastAsia="Calibri"/>
                <w:color w:val="auto"/>
                <w:sz w:val="24"/>
                <w:szCs w:val="24"/>
                <w:lang w:eastAsia="en-US"/>
              </w:rPr>
              <w:t>4</w:t>
            </w:r>
          </w:p>
          <w:p w14:paraId="31D766DF" w14:textId="0189D97B" w:rsidR="00DF32CE" w:rsidRPr="00DF32CE" w:rsidRDefault="00DF32CE" w:rsidP="00DF32CE">
            <w:pPr>
              <w:spacing w:after="0" w:line="240" w:lineRule="auto"/>
              <w:ind w:left="0" w:firstLine="0"/>
              <w:jc w:val="center"/>
              <w:rPr>
                <w:rFonts w:eastAsia="Calibri"/>
                <w:color w:val="auto"/>
                <w:sz w:val="24"/>
                <w:szCs w:val="24"/>
                <w:lang w:eastAsia="en-US"/>
              </w:rPr>
            </w:pPr>
          </w:p>
        </w:tc>
        <w:tc>
          <w:tcPr>
            <w:tcW w:w="1276" w:type="dxa"/>
            <w:vAlign w:val="center"/>
          </w:tcPr>
          <w:p w14:paraId="2F924DA5"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Октябрь</w:t>
            </w:r>
          </w:p>
        </w:tc>
        <w:tc>
          <w:tcPr>
            <w:tcW w:w="6662" w:type="dxa"/>
          </w:tcPr>
          <w:p w14:paraId="1AB97FDC"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Характеристика психологической подготовки. Общая</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психологическая подготовка. Базовые волевые качества личности.</w:t>
            </w:r>
          </w:p>
          <w:p w14:paraId="596ACCA3"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Системные волевые качества личности</w:t>
            </w:r>
          </w:p>
        </w:tc>
      </w:tr>
      <w:tr w:rsidR="00DF32CE" w:rsidRPr="00DF32CE" w14:paraId="73BA9DF2" w14:textId="77777777" w:rsidTr="003B45C2">
        <w:trPr>
          <w:trHeight w:val="731"/>
        </w:trPr>
        <w:tc>
          <w:tcPr>
            <w:tcW w:w="1417" w:type="dxa"/>
            <w:vMerge/>
          </w:tcPr>
          <w:p w14:paraId="41B53091"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5F1506E9"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Оборудование, спортивный инвентарь и экипировка по виду спорта</w:t>
            </w:r>
          </w:p>
        </w:tc>
        <w:tc>
          <w:tcPr>
            <w:tcW w:w="2237" w:type="dxa"/>
            <w:vAlign w:val="center"/>
          </w:tcPr>
          <w:p w14:paraId="44B7097D" w14:textId="46F52C28" w:rsidR="00DF32CE" w:rsidRPr="00DF32CE" w:rsidRDefault="0033375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2/2/1/3</w:t>
            </w:r>
            <w:r w:rsidR="00DF32CE" w:rsidRPr="00DF32CE">
              <w:rPr>
                <w:rFonts w:eastAsia="Calibri"/>
                <w:color w:val="auto"/>
                <w:sz w:val="24"/>
                <w:szCs w:val="24"/>
                <w:lang w:eastAsia="en-US"/>
              </w:rPr>
              <w:t>/</w:t>
            </w:r>
            <w:r>
              <w:rPr>
                <w:rFonts w:eastAsia="Calibri"/>
                <w:color w:val="auto"/>
                <w:sz w:val="24"/>
                <w:szCs w:val="24"/>
                <w:lang w:eastAsia="en-US"/>
              </w:rPr>
              <w:t>3</w:t>
            </w:r>
          </w:p>
          <w:p w14:paraId="3CF3C904" w14:textId="46ABDD36" w:rsidR="00DF32CE" w:rsidRPr="00DF32CE" w:rsidRDefault="00DF32CE" w:rsidP="00DF32CE">
            <w:pPr>
              <w:spacing w:after="0" w:line="240" w:lineRule="auto"/>
              <w:ind w:left="0" w:firstLine="0"/>
              <w:jc w:val="center"/>
              <w:rPr>
                <w:rFonts w:eastAsia="Calibri"/>
                <w:color w:val="auto"/>
                <w:sz w:val="24"/>
                <w:szCs w:val="24"/>
                <w:lang w:eastAsia="en-US"/>
              </w:rPr>
            </w:pPr>
          </w:p>
        </w:tc>
        <w:tc>
          <w:tcPr>
            <w:tcW w:w="1276" w:type="dxa"/>
            <w:vAlign w:val="center"/>
          </w:tcPr>
          <w:p w14:paraId="6F7378AA"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Ноябрь</w:t>
            </w:r>
          </w:p>
        </w:tc>
        <w:tc>
          <w:tcPr>
            <w:tcW w:w="6662" w:type="dxa"/>
          </w:tcPr>
          <w:p w14:paraId="3BE90646"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Классификация спортивного инвентаря и экипировки для вида</w:t>
            </w:r>
            <w:r w:rsidRPr="00DF32CE">
              <w:rPr>
                <w:rFonts w:ascii="Calibri" w:eastAsia="Calibri" w:hAnsi="Calibri"/>
                <w:color w:val="auto"/>
                <w:sz w:val="22"/>
                <w:lang w:eastAsia="en-US"/>
              </w:rPr>
              <w:t xml:space="preserve"> </w:t>
            </w:r>
            <w:r w:rsidRPr="00DF32CE">
              <w:rPr>
                <w:rFonts w:eastAsia="Calibri"/>
                <w:color w:val="auto"/>
                <w:sz w:val="24"/>
                <w:szCs w:val="24"/>
                <w:lang w:eastAsia="en-US"/>
              </w:rPr>
              <w:t>спорта, подготовка к эксплуатации, уход и хранение. Подготовка</w:t>
            </w:r>
          </w:p>
          <w:p w14:paraId="75A27049"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инвентаря и экипировки к спортивным соревнованиям.</w:t>
            </w:r>
          </w:p>
        </w:tc>
      </w:tr>
      <w:tr w:rsidR="00DF32CE" w:rsidRPr="00DF32CE" w14:paraId="40ED8267" w14:textId="77777777" w:rsidTr="003B45C2">
        <w:trPr>
          <w:trHeight w:val="845"/>
        </w:trPr>
        <w:tc>
          <w:tcPr>
            <w:tcW w:w="1417" w:type="dxa"/>
            <w:vMerge/>
          </w:tcPr>
          <w:p w14:paraId="594A4FD0"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12E4C4FE"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Правила вида спорта</w:t>
            </w:r>
          </w:p>
        </w:tc>
        <w:tc>
          <w:tcPr>
            <w:tcW w:w="2237" w:type="dxa"/>
            <w:vAlign w:val="center"/>
          </w:tcPr>
          <w:p w14:paraId="6D66035C" w14:textId="6F70B897" w:rsidR="00DF32CE" w:rsidRPr="00DF32CE" w:rsidRDefault="0033375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2/2/2/3</w:t>
            </w:r>
            <w:r w:rsidR="00DF32CE" w:rsidRPr="00DF32CE">
              <w:rPr>
                <w:rFonts w:eastAsia="Calibri"/>
                <w:color w:val="auto"/>
                <w:sz w:val="24"/>
                <w:szCs w:val="24"/>
                <w:lang w:eastAsia="en-US"/>
              </w:rPr>
              <w:t>/</w:t>
            </w:r>
            <w:r>
              <w:rPr>
                <w:rFonts w:eastAsia="Calibri"/>
                <w:color w:val="auto"/>
                <w:sz w:val="24"/>
                <w:szCs w:val="24"/>
                <w:lang w:eastAsia="en-US"/>
              </w:rPr>
              <w:t>3</w:t>
            </w:r>
          </w:p>
          <w:p w14:paraId="7D9BDE5F" w14:textId="52666666" w:rsidR="00DF32CE" w:rsidRPr="00DF32CE" w:rsidRDefault="00DF32CE" w:rsidP="00DF32CE">
            <w:pPr>
              <w:spacing w:after="0" w:line="240" w:lineRule="auto"/>
              <w:ind w:left="0" w:firstLine="0"/>
              <w:jc w:val="center"/>
              <w:rPr>
                <w:rFonts w:eastAsia="Calibri"/>
                <w:color w:val="auto"/>
                <w:sz w:val="24"/>
                <w:szCs w:val="24"/>
                <w:lang w:eastAsia="en-US"/>
              </w:rPr>
            </w:pPr>
          </w:p>
        </w:tc>
        <w:tc>
          <w:tcPr>
            <w:tcW w:w="1276" w:type="dxa"/>
            <w:vAlign w:val="center"/>
          </w:tcPr>
          <w:p w14:paraId="5FAEEFC0"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Декабрь</w:t>
            </w:r>
          </w:p>
        </w:tc>
        <w:tc>
          <w:tcPr>
            <w:tcW w:w="6662" w:type="dxa"/>
          </w:tcPr>
          <w:p w14:paraId="553081B9"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Деление участников по возрасту и полу. Права и обязанности</w:t>
            </w:r>
            <w:r w:rsidRPr="00DF32CE">
              <w:rPr>
                <w:rFonts w:ascii="Calibri" w:eastAsia="Calibri" w:hAnsi="Calibri"/>
                <w:color w:val="auto"/>
                <w:sz w:val="22"/>
                <w:lang w:eastAsia="en-US"/>
              </w:rPr>
              <w:t xml:space="preserve"> </w:t>
            </w:r>
            <w:r w:rsidRPr="00DF32CE">
              <w:rPr>
                <w:rFonts w:eastAsia="Calibri"/>
                <w:color w:val="auto"/>
                <w:sz w:val="24"/>
                <w:szCs w:val="24"/>
                <w:lang w:eastAsia="en-US"/>
              </w:rPr>
              <w:t>участников спортивных соревнований. Правила поведения при участии в спортивных соревнованиях.</w:t>
            </w:r>
          </w:p>
        </w:tc>
      </w:tr>
      <w:tr w:rsidR="00DF32CE" w:rsidRPr="00DF32CE" w14:paraId="6A69A59E" w14:textId="77777777" w:rsidTr="003B45C2">
        <w:trPr>
          <w:trHeight w:val="1392"/>
        </w:trPr>
        <w:tc>
          <w:tcPr>
            <w:tcW w:w="1417" w:type="dxa"/>
            <w:vMerge w:val="restart"/>
            <w:vAlign w:val="center"/>
          </w:tcPr>
          <w:p w14:paraId="72B08E58"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lastRenderedPageBreak/>
              <w:t>Этап совершенствования спортивного мастерства</w:t>
            </w:r>
          </w:p>
        </w:tc>
        <w:tc>
          <w:tcPr>
            <w:tcW w:w="3433" w:type="dxa"/>
            <w:vAlign w:val="center"/>
          </w:tcPr>
          <w:p w14:paraId="29B579B7" w14:textId="7D46B70B" w:rsidR="00DF32CE" w:rsidRPr="00DF32CE" w:rsidRDefault="00DF32CE" w:rsidP="006858B8">
            <w:pPr>
              <w:spacing w:after="0" w:line="240" w:lineRule="auto"/>
              <w:ind w:left="0" w:firstLine="0"/>
              <w:jc w:val="left"/>
              <w:rPr>
                <w:rFonts w:eastAsia="Calibri"/>
                <w:color w:val="auto"/>
                <w:sz w:val="24"/>
                <w:szCs w:val="24"/>
                <w:lang w:eastAsia="en-US"/>
              </w:rPr>
            </w:pPr>
            <w:r w:rsidRPr="00DF32CE">
              <w:rPr>
                <w:rFonts w:eastAsia="Calibri"/>
                <w:b/>
                <w:color w:val="auto"/>
                <w:sz w:val="24"/>
                <w:szCs w:val="24"/>
                <w:lang w:eastAsia="en-US"/>
              </w:rPr>
              <w:t>Всего на этапе</w:t>
            </w:r>
            <w:r w:rsidRPr="00DF32CE">
              <w:rPr>
                <w:b/>
                <w:color w:val="auto"/>
                <w:sz w:val="24"/>
                <w:lang w:eastAsia="en-US"/>
              </w:rPr>
              <w:t xml:space="preserve"> </w:t>
            </w:r>
            <w:r w:rsidRPr="00DF32CE">
              <w:rPr>
                <w:rFonts w:eastAsia="Calibri"/>
                <w:b/>
                <w:color w:val="auto"/>
                <w:sz w:val="24"/>
                <w:szCs w:val="24"/>
                <w:lang w:eastAsia="en-US"/>
              </w:rPr>
              <w:t>совершенствования спортивного мастерства</w:t>
            </w:r>
            <w:r w:rsidR="00333753">
              <w:rPr>
                <w:rFonts w:eastAsia="Calibri"/>
                <w:b/>
                <w:color w:val="auto"/>
                <w:sz w:val="24"/>
                <w:szCs w:val="24"/>
                <w:lang w:eastAsia="en-US"/>
              </w:rPr>
              <w:t xml:space="preserve"> на теоретическую подготовку</w:t>
            </w:r>
            <w:r w:rsidRPr="00DF32CE">
              <w:rPr>
                <w:rFonts w:eastAsia="Calibri"/>
                <w:b/>
                <w:color w:val="auto"/>
                <w:sz w:val="24"/>
                <w:szCs w:val="24"/>
                <w:lang w:eastAsia="en-US"/>
              </w:rPr>
              <w:t>:</w:t>
            </w:r>
          </w:p>
        </w:tc>
        <w:tc>
          <w:tcPr>
            <w:tcW w:w="2237" w:type="dxa"/>
            <w:vAlign w:val="center"/>
          </w:tcPr>
          <w:p w14:paraId="320B3BD8" w14:textId="201DA6EE" w:rsidR="00DF32CE" w:rsidRPr="00DF32CE" w:rsidRDefault="00333753" w:rsidP="00DF32CE">
            <w:pPr>
              <w:spacing w:after="0" w:line="240" w:lineRule="auto"/>
              <w:ind w:left="0" w:firstLine="0"/>
              <w:jc w:val="center"/>
              <w:rPr>
                <w:rFonts w:eastAsia="Calibri"/>
                <w:b/>
                <w:color w:val="auto"/>
                <w:sz w:val="24"/>
                <w:szCs w:val="24"/>
                <w:lang w:eastAsia="en-US"/>
              </w:rPr>
            </w:pPr>
            <w:r>
              <w:rPr>
                <w:rFonts w:eastAsia="Calibri"/>
                <w:b/>
                <w:color w:val="auto"/>
                <w:sz w:val="24"/>
                <w:szCs w:val="24"/>
                <w:lang w:eastAsia="en-US"/>
              </w:rPr>
              <w:t xml:space="preserve">58-274 ч (7-22%) </w:t>
            </w:r>
          </w:p>
        </w:tc>
        <w:tc>
          <w:tcPr>
            <w:tcW w:w="1276" w:type="dxa"/>
          </w:tcPr>
          <w:p w14:paraId="7403A98E"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6662" w:type="dxa"/>
          </w:tcPr>
          <w:p w14:paraId="4B8C8F7E" w14:textId="77777777" w:rsidR="00DF32CE" w:rsidRPr="00DF32CE" w:rsidRDefault="00DF32CE" w:rsidP="00DF32CE">
            <w:pPr>
              <w:spacing w:after="0" w:line="240" w:lineRule="auto"/>
              <w:ind w:left="0" w:firstLine="0"/>
              <w:jc w:val="left"/>
              <w:rPr>
                <w:rFonts w:eastAsia="Calibri"/>
                <w:color w:val="auto"/>
                <w:sz w:val="24"/>
                <w:szCs w:val="24"/>
                <w:lang w:eastAsia="en-US"/>
              </w:rPr>
            </w:pPr>
          </w:p>
        </w:tc>
      </w:tr>
      <w:tr w:rsidR="00DF32CE" w:rsidRPr="00DF32CE" w14:paraId="1327E340" w14:textId="77777777" w:rsidTr="003B45C2">
        <w:trPr>
          <w:trHeight w:val="845"/>
        </w:trPr>
        <w:tc>
          <w:tcPr>
            <w:tcW w:w="1417" w:type="dxa"/>
            <w:vMerge/>
          </w:tcPr>
          <w:p w14:paraId="72039E39"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0FD9EC44"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Олимпийское движение. Роль</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и место физической культуры в обществе. Состояние современного спорта</w:t>
            </w:r>
          </w:p>
        </w:tc>
        <w:tc>
          <w:tcPr>
            <w:tcW w:w="2237" w:type="dxa"/>
            <w:vAlign w:val="center"/>
          </w:tcPr>
          <w:p w14:paraId="3649B469" w14:textId="1E1E0B18" w:rsidR="00DF32CE" w:rsidRPr="00DF32CE" w:rsidRDefault="0033375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3-10</w:t>
            </w:r>
          </w:p>
        </w:tc>
        <w:tc>
          <w:tcPr>
            <w:tcW w:w="1276" w:type="dxa"/>
            <w:vAlign w:val="center"/>
          </w:tcPr>
          <w:p w14:paraId="449AF377"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Январь-февраль</w:t>
            </w:r>
          </w:p>
        </w:tc>
        <w:tc>
          <w:tcPr>
            <w:tcW w:w="6662" w:type="dxa"/>
          </w:tcPr>
          <w:p w14:paraId="077AF579"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Олимпизм как метафизика спорта. Социокультурные процессы в</w:t>
            </w:r>
            <w:r w:rsidRPr="00DF32CE">
              <w:rPr>
                <w:rFonts w:ascii="Calibri" w:eastAsia="Calibri" w:hAnsi="Calibri"/>
                <w:color w:val="auto"/>
                <w:sz w:val="22"/>
                <w:lang w:eastAsia="en-US"/>
              </w:rPr>
              <w:t xml:space="preserve"> </w:t>
            </w:r>
            <w:r w:rsidRPr="00DF32CE">
              <w:rPr>
                <w:rFonts w:eastAsia="Calibri"/>
                <w:color w:val="auto"/>
                <w:sz w:val="24"/>
                <w:szCs w:val="24"/>
                <w:lang w:eastAsia="en-US"/>
              </w:rPr>
              <w:t>современной России. Влияние олимпизма на развитие международных спортивных связей и системы спортивных соревнований, в том числе, по виду спорта.</w:t>
            </w:r>
          </w:p>
        </w:tc>
      </w:tr>
      <w:tr w:rsidR="00DF32CE" w:rsidRPr="00DF32CE" w14:paraId="7B7E433C" w14:textId="77777777" w:rsidTr="003B45C2">
        <w:trPr>
          <w:trHeight w:val="845"/>
        </w:trPr>
        <w:tc>
          <w:tcPr>
            <w:tcW w:w="1417" w:type="dxa"/>
            <w:vMerge/>
          </w:tcPr>
          <w:p w14:paraId="7C45BBE1"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1A459855"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Профилактика травматизма. Перетренированность/ недотренированность</w:t>
            </w:r>
          </w:p>
        </w:tc>
        <w:tc>
          <w:tcPr>
            <w:tcW w:w="2237" w:type="dxa"/>
            <w:vAlign w:val="center"/>
          </w:tcPr>
          <w:p w14:paraId="7AF1B670" w14:textId="67DD4237" w:rsidR="00DF32CE" w:rsidRPr="00DF32CE" w:rsidRDefault="0033375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3-10</w:t>
            </w:r>
          </w:p>
        </w:tc>
        <w:tc>
          <w:tcPr>
            <w:tcW w:w="1276" w:type="dxa"/>
            <w:vAlign w:val="center"/>
          </w:tcPr>
          <w:p w14:paraId="25F0E46B"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Март-апрель</w:t>
            </w:r>
          </w:p>
        </w:tc>
        <w:tc>
          <w:tcPr>
            <w:tcW w:w="6662" w:type="dxa"/>
          </w:tcPr>
          <w:p w14:paraId="2577AEEB"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Понятие травматизма. Синдром «перетренированности». Принципы спортивной подготовки.</w:t>
            </w:r>
          </w:p>
        </w:tc>
      </w:tr>
      <w:tr w:rsidR="00DF32CE" w:rsidRPr="00DF32CE" w14:paraId="6769CB92" w14:textId="77777777" w:rsidTr="003B45C2">
        <w:trPr>
          <w:trHeight w:val="845"/>
        </w:trPr>
        <w:tc>
          <w:tcPr>
            <w:tcW w:w="1417" w:type="dxa"/>
            <w:vMerge/>
          </w:tcPr>
          <w:p w14:paraId="35E65B25" w14:textId="77777777" w:rsidR="00DF32CE" w:rsidRPr="00DF32CE" w:rsidRDefault="00DF32CE" w:rsidP="00DF32CE">
            <w:pPr>
              <w:spacing w:after="0" w:line="240" w:lineRule="auto"/>
              <w:ind w:left="0" w:firstLine="0"/>
              <w:jc w:val="left"/>
              <w:rPr>
                <w:rFonts w:eastAsia="Calibri"/>
                <w:color w:val="auto"/>
                <w:sz w:val="24"/>
                <w:szCs w:val="24"/>
                <w:lang w:eastAsia="en-US"/>
              </w:rPr>
            </w:pPr>
          </w:p>
        </w:tc>
        <w:tc>
          <w:tcPr>
            <w:tcW w:w="3433" w:type="dxa"/>
            <w:vAlign w:val="center"/>
          </w:tcPr>
          <w:p w14:paraId="61436824"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Учет соревновательной деятельности, самоанализ обучающегося</w:t>
            </w:r>
          </w:p>
        </w:tc>
        <w:tc>
          <w:tcPr>
            <w:tcW w:w="2237" w:type="dxa"/>
            <w:vAlign w:val="center"/>
          </w:tcPr>
          <w:p w14:paraId="71FF14C7" w14:textId="3D07E4FF" w:rsidR="00DF32CE" w:rsidRPr="00DF32CE" w:rsidRDefault="00333753"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3-10</w:t>
            </w:r>
          </w:p>
        </w:tc>
        <w:tc>
          <w:tcPr>
            <w:tcW w:w="1276" w:type="dxa"/>
            <w:vAlign w:val="center"/>
          </w:tcPr>
          <w:p w14:paraId="61CCFF1E" w14:textId="77777777" w:rsidR="00DF32CE" w:rsidRPr="00DF32CE" w:rsidRDefault="00DF32CE" w:rsidP="00DF32CE">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Май-июнь</w:t>
            </w:r>
          </w:p>
        </w:tc>
        <w:tc>
          <w:tcPr>
            <w:tcW w:w="6662" w:type="dxa"/>
          </w:tcPr>
          <w:p w14:paraId="1064003D" w14:textId="77777777" w:rsidR="00DF32CE" w:rsidRPr="00DF32CE" w:rsidRDefault="00DF32CE" w:rsidP="00DF32CE">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8920D8" w:rsidRPr="00DF32CE" w14:paraId="6559CDA3" w14:textId="77777777" w:rsidTr="003B45C2">
        <w:trPr>
          <w:trHeight w:val="845"/>
        </w:trPr>
        <w:tc>
          <w:tcPr>
            <w:tcW w:w="1417" w:type="dxa"/>
            <w:vMerge/>
          </w:tcPr>
          <w:p w14:paraId="667A852A" w14:textId="77777777" w:rsidR="008920D8" w:rsidRPr="00DF32CE" w:rsidRDefault="008920D8" w:rsidP="00DF32CE">
            <w:pPr>
              <w:spacing w:after="0" w:line="240" w:lineRule="auto"/>
              <w:ind w:left="0" w:firstLine="0"/>
              <w:jc w:val="left"/>
              <w:rPr>
                <w:rFonts w:eastAsia="Calibri"/>
                <w:color w:val="auto"/>
                <w:sz w:val="24"/>
                <w:szCs w:val="24"/>
                <w:lang w:eastAsia="en-US"/>
              </w:rPr>
            </w:pPr>
          </w:p>
        </w:tc>
        <w:tc>
          <w:tcPr>
            <w:tcW w:w="3433" w:type="dxa"/>
            <w:vAlign w:val="center"/>
          </w:tcPr>
          <w:p w14:paraId="055383AA" w14:textId="4132C825" w:rsidR="008920D8" w:rsidRPr="00DF32CE" w:rsidRDefault="008920D8" w:rsidP="00DF32C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Режим дня и питание обучающихся</w:t>
            </w:r>
          </w:p>
        </w:tc>
        <w:tc>
          <w:tcPr>
            <w:tcW w:w="2237" w:type="dxa"/>
            <w:vAlign w:val="center"/>
          </w:tcPr>
          <w:p w14:paraId="6FEEB758" w14:textId="7F104F64" w:rsidR="008920D8" w:rsidRDefault="008920D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2-10</w:t>
            </w:r>
          </w:p>
        </w:tc>
        <w:tc>
          <w:tcPr>
            <w:tcW w:w="1276" w:type="dxa"/>
            <w:vAlign w:val="center"/>
          </w:tcPr>
          <w:p w14:paraId="33FC99B7" w14:textId="4BFB3440" w:rsidR="008920D8" w:rsidRPr="00DF32CE" w:rsidRDefault="008920D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Июль</w:t>
            </w:r>
          </w:p>
        </w:tc>
        <w:tc>
          <w:tcPr>
            <w:tcW w:w="6662" w:type="dxa"/>
          </w:tcPr>
          <w:p w14:paraId="7CA1C6F0" w14:textId="6AA397FA" w:rsidR="008920D8" w:rsidRPr="00DF32CE" w:rsidRDefault="008920D8" w:rsidP="00DF32C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Расписание учебно-тренировочного процесса. Роль питания в подготовке обучающихся к спортивным соревнованиям. Рациональное, сбалансированное питание.</w:t>
            </w:r>
          </w:p>
        </w:tc>
      </w:tr>
      <w:tr w:rsidR="008920D8" w:rsidRPr="00DF32CE" w14:paraId="17C4D997" w14:textId="77777777" w:rsidTr="003B45C2">
        <w:trPr>
          <w:trHeight w:val="845"/>
        </w:trPr>
        <w:tc>
          <w:tcPr>
            <w:tcW w:w="1417" w:type="dxa"/>
            <w:vMerge/>
          </w:tcPr>
          <w:p w14:paraId="6599AA7D" w14:textId="77777777" w:rsidR="008920D8" w:rsidRPr="00DF32CE" w:rsidRDefault="008920D8" w:rsidP="00DF32CE">
            <w:pPr>
              <w:spacing w:after="0" w:line="240" w:lineRule="auto"/>
              <w:ind w:left="0" w:firstLine="0"/>
              <w:jc w:val="left"/>
              <w:rPr>
                <w:rFonts w:eastAsia="Calibri"/>
                <w:color w:val="auto"/>
                <w:sz w:val="24"/>
                <w:szCs w:val="24"/>
                <w:lang w:eastAsia="en-US"/>
              </w:rPr>
            </w:pPr>
          </w:p>
        </w:tc>
        <w:tc>
          <w:tcPr>
            <w:tcW w:w="3433" w:type="dxa"/>
            <w:vAlign w:val="center"/>
          </w:tcPr>
          <w:p w14:paraId="532E70F3" w14:textId="75DC401B" w:rsidR="008920D8" w:rsidRDefault="008920D8" w:rsidP="00DF32C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Физиологические основы физической культуры.</w:t>
            </w:r>
          </w:p>
        </w:tc>
        <w:tc>
          <w:tcPr>
            <w:tcW w:w="2237" w:type="dxa"/>
            <w:vAlign w:val="center"/>
          </w:tcPr>
          <w:p w14:paraId="37AFF790" w14:textId="04713DB1" w:rsidR="008920D8" w:rsidRDefault="008920D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3-11</w:t>
            </w:r>
          </w:p>
        </w:tc>
        <w:tc>
          <w:tcPr>
            <w:tcW w:w="1276" w:type="dxa"/>
            <w:vAlign w:val="center"/>
          </w:tcPr>
          <w:p w14:paraId="74B92E9E" w14:textId="7AF6FF3C" w:rsidR="008920D8" w:rsidRDefault="008920D8" w:rsidP="00DF32C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Август</w:t>
            </w:r>
          </w:p>
        </w:tc>
        <w:tc>
          <w:tcPr>
            <w:tcW w:w="6662" w:type="dxa"/>
          </w:tcPr>
          <w:p w14:paraId="7F3E6565" w14:textId="1B786FA5" w:rsidR="008920D8" w:rsidRDefault="008920D8" w:rsidP="00DF32C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8920D8" w:rsidRPr="00DF32CE" w14:paraId="1CC58BDE" w14:textId="77777777" w:rsidTr="003B45C2">
        <w:trPr>
          <w:trHeight w:val="845"/>
        </w:trPr>
        <w:tc>
          <w:tcPr>
            <w:tcW w:w="1417" w:type="dxa"/>
            <w:vMerge/>
          </w:tcPr>
          <w:p w14:paraId="31AAF367"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3433" w:type="dxa"/>
            <w:vAlign w:val="center"/>
          </w:tcPr>
          <w:p w14:paraId="2B528CBA"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Подготовка обучающегося как многокомпонентный процесс</w:t>
            </w:r>
          </w:p>
          <w:p w14:paraId="064889EE" w14:textId="77777777" w:rsidR="008920D8" w:rsidRDefault="008920D8" w:rsidP="008920D8">
            <w:pPr>
              <w:spacing w:after="0" w:line="240" w:lineRule="auto"/>
              <w:ind w:left="0" w:firstLine="0"/>
              <w:jc w:val="left"/>
              <w:rPr>
                <w:rFonts w:eastAsia="Calibri"/>
                <w:color w:val="auto"/>
                <w:sz w:val="24"/>
                <w:szCs w:val="24"/>
                <w:lang w:eastAsia="en-US"/>
              </w:rPr>
            </w:pPr>
          </w:p>
        </w:tc>
        <w:tc>
          <w:tcPr>
            <w:tcW w:w="2237" w:type="dxa"/>
            <w:vAlign w:val="center"/>
          </w:tcPr>
          <w:p w14:paraId="27E02094" w14:textId="3EC000E3" w:rsidR="008920D8" w:rsidRDefault="008920D8" w:rsidP="008920D8">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3-10</w:t>
            </w:r>
          </w:p>
        </w:tc>
        <w:tc>
          <w:tcPr>
            <w:tcW w:w="1276" w:type="dxa"/>
            <w:vAlign w:val="center"/>
          </w:tcPr>
          <w:p w14:paraId="5C4E96EF" w14:textId="33B45922" w:rsidR="008920D8"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Август-сентябрь</w:t>
            </w:r>
          </w:p>
        </w:tc>
        <w:tc>
          <w:tcPr>
            <w:tcW w:w="6662" w:type="dxa"/>
          </w:tcPr>
          <w:p w14:paraId="6AA9CFEC"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Современные тенденции совершенствования системы спортивной</w:t>
            </w:r>
            <w:r w:rsidRPr="00DF32CE">
              <w:rPr>
                <w:rFonts w:ascii="Calibri" w:eastAsia="Calibri" w:hAnsi="Calibri"/>
                <w:color w:val="auto"/>
                <w:sz w:val="22"/>
                <w:lang w:eastAsia="en-US"/>
              </w:rPr>
              <w:t xml:space="preserve"> </w:t>
            </w:r>
            <w:r w:rsidRPr="00DF32CE">
              <w:rPr>
                <w:rFonts w:eastAsia="Calibri"/>
                <w:color w:val="auto"/>
                <w:sz w:val="24"/>
                <w:szCs w:val="24"/>
                <w:lang w:eastAsia="en-US"/>
              </w:rPr>
              <w:t>тренировки. Спортивные результаты – специфический и</w:t>
            </w:r>
          </w:p>
          <w:p w14:paraId="4E0123C1" w14:textId="103F883B" w:rsidR="008920D8"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lastRenderedPageBreak/>
              <w:t>интегральный продукт соревновательной деятельности. Система спортивных соревнований.</w:t>
            </w:r>
            <w:r>
              <w:rPr>
                <w:rFonts w:eastAsia="Calibri"/>
                <w:color w:val="auto"/>
                <w:sz w:val="24"/>
                <w:szCs w:val="24"/>
                <w:lang w:eastAsia="en-US"/>
              </w:rPr>
              <w:t xml:space="preserve"> Система спортивной тренировки.</w:t>
            </w:r>
            <w:r w:rsidR="007D0D7F">
              <w:rPr>
                <w:rFonts w:eastAsia="Calibri"/>
                <w:color w:val="auto"/>
                <w:sz w:val="24"/>
                <w:szCs w:val="24"/>
                <w:lang w:eastAsia="en-US"/>
              </w:rPr>
              <w:t xml:space="preserve"> </w:t>
            </w:r>
            <w:r w:rsidRPr="00DF32CE">
              <w:rPr>
                <w:rFonts w:eastAsia="Calibri"/>
                <w:color w:val="auto"/>
                <w:sz w:val="24"/>
                <w:szCs w:val="24"/>
                <w:lang w:eastAsia="en-US"/>
              </w:rPr>
              <w:t>Основные направления спортивной тренировки.</w:t>
            </w:r>
          </w:p>
        </w:tc>
      </w:tr>
      <w:tr w:rsidR="008920D8" w:rsidRPr="00DF32CE" w14:paraId="36CE6A28" w14:textId="77777777" w:rsidTr="003B45C2">
        <w:trPr>
          <w:trHeight w:val="845"/>
        </w:trPr>
        <w:tc>
          <w:tcPr>
            <w:tcW w:w="1417" w:type="dxa"/>
            <w:vMerge/>
          </w:tcPr>
          <w:p w14:paraId="60B38EB5"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3433" w:type="dxa"/>
            <w:vAlign w:val="center"/>
          </w:tcPr>
          <w:p w14:paraId="63769A75"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Психологическая подготовка</w:t>
            </w:r>
          </w:p>
        </w:tc>
        <w:tc>
          <w:tcPr>
            <w:tcW w:w="2237" w:type="dxa"/>
            <w:vAlign w:val="center"/>
          </w:tcPr>
          <w:p w14:paraId="58105923" w14:textId="021405DC" w:rsidR="008920D8" w:rsidRPr="00DF32CE" w:rsidRDefault="008920D8" w:rsidP="008920D8">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3-10</w:t>
            </w:r>
          </w:p>
        </w:tc>
        <w:tc>
          <w:tcPr>
            <w:tcW w:w="1276" w:type="dxa"/>
            <w:vAlign w:val="center"/>
          </w:tcPr>
          <w:p w14:paraId="06387D5E" w14:textId="28CC4000" w:rsidR="008920D8" w:rsidRPr="00DF32CE"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Октябрь-ноябрь</w:t>
            </w:r>
          </w:p>
        </w:tc>
        <w:tc>
          <w:tcPr>
            <w:tcW w:w="6662" w:type="dxa"/>
          </w:tcPr>
          <w:p w14:paraId="47FFAE4C" w14:textId="024D9D14"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Характеристика психологической подготовки. Общая</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психологическая подготовка. Базовые волевые качества личности. Системные волевые качества ли</w:t>
            </w:r>
            <w:r>
              <w:rPr>
                <w:rFonts w:eastAsia="Calibri"/>
                <w:color w:val="auto"/>
                <w:sz w:val="24"/>
                <w:szCs w:val="24"/>
                <w:lang w:eastAsia="en-US"/>
              </w:rPr>
              <w:t xml:space="preserve">чности. Классификация средств и </w:t>
            </w:r>
            <w:r w:rsidRPr="00DF32CE">
              <w:rPr>
                <w:rFonts w:eastAsia="Calibri"/>
                <w:color w:val="auto"/>
                <w:sz w:val="24"/>
                <w:szCs w:val="24"/>
                <w:lang w:eastAsia="en-US"/>
              </w:rPr>
              <w:t>методов психологической подготовки обучающихся.</w:t>
            </w:r>
          </w:p>
        </w:tc>
      </w:tr>
      <w:tr w:rsidR="008920D8" w:rsidRPr="00DF32CE" w14:paraId="3E244B4F" w14:textId="77777777" w:rsidTr="003B45C2">
        <w:trPr>
          <w:trHeight w:val="845"/>
        </w:trPr>
        <w:tc>
          <w:tcPr>
            <w:tcW w:w="1417" w:type="dxa"/>
            <w:vMerge/>
          </w:tcPr>
          <w:p w14:paraId="134FB13F"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3433" w:type="dxa"/>
            <w:vAlign w:val="center"/>
          </w:tcPr>
          <w:p w14:paraId="734F78A1"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Спортивные соревнования как</w:t>
            </w:r>
            <w:r w:rsidRPr="00DF32CE">
              <w:rPr>
                <w:rFonts w:ascii="Calibri" w:eastAsia="Calibri" w:hAnsi="Calibri"/>
                <w:color w:val="auto"/>
                <w:sz w:val="22"/>
                <w:lang w:eastAsia="en-US"/>
              </w:rPr>
              <w:t xml:space="preserve"> </w:t>
            </w:r>
            <w:r w:rsidRPr="00DF32CE">
              <w:rPr>
                <w:rFonts w:eastAsia="Calibri"/>
                <w:color w:val="auto"/>
                <w:sz w:val="24"/>
                <w:szCs w:val="24"/>
                <w:lang w:eastAsia="en-US"/>
              </w:rPr>
              <w:t>функциональное и структурное ядро спорта</w:t>
            </w:r>
          </w:p>
        </w:tc>
        <w:tc>
          <w:tcPr>
            <w:tcW w:w="2237" w:type="dxa"/>
            <w:vAlign w:val="center"/>
          </w:tcPr>
          <w:p w14:paraId="4AD3A1E9" w14:textId="5895D86C" w:rsidR="008920D8" w:rsidRPr="00DF32CE" w:rsidRDefault="007D0D7F" w:rsidP="008920D8">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2-10</w:t>
            </w:r>
          </w:p>
        </w:tc>
        <w:tc>
          <w:tcPr>
            <w:tcW w:w="1276" w:type="dxa"/>
            <w:vAlign w:val="center"/>
          </w:tcPr>
          <w:p w14:paraId="33F7575D" w14:textId="77777777" w:rsidR="008920D8" w:rsidRPr="00DF32CE"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Декабрь</w:t>
            </w:r>
          </w:p>
        </w:tc>
        <w:tc>
          <w:tcPr>
            <w:tcW w:w="6662" w:type="dxa"/>
          </w:tcPr>
          <w:p w14:paraId="32DF5DF5"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Основные функции и особенности спортивных соревнований.</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8920D8" w:rsidRPr="00DF32CE" w14:paraId="1C67607E" w14:textId="77777777" w:rsidTr="003B45C2">
        <w:trPr>
          <w:trHeight w:val="845"/>
        </w:trPr>
        <w:tc>
          <w:tcPr>
            <w:tcW w:w="1417" w:type="dxa"/>
            <w:vMerge/>
          </w:tcPr>
          <w:p w14:paraId="1169DE3C"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3433" w:type="dxa"/>
            <w:vAlign w:val="center"/>
          </w:tcPr>
          <w:p w14:paraId="257F50AE"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Восстановительные средства и мероприятия (в переходный период спортивной подготовки)</w:t>
            </w:r>
          </w:p>
        </w:tc>
        <w:tc>
          <w:tcPr>
            <w:tcW w:w="2237" w:type="dxa"/>
            <w:vAlign w:val="center"/>
          </w:tcPr>
          <w:p w14:paraId="2046F57C" w14:textId="1B46F99C" w:rsidR="008920D8" w:rsidRPr="00DF32CE" w:rsidRDefault="007D0D7F" w:rsidP="008920D8">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3-11</w:t>
            </w:r>
          </w:p>
        </w:tc>
        <w:tc>
          <w:tcPr>
            <w:tcW w:w="1276" w:type="dxa"/>
            <w:vAlign w:val="center"/>
          </w:tcPr>
          <w:p w14:paraId="0CE297FD" w14:textId="6BED6EDE" w:rsidR="007D0D7F" w:rsidRDefault="007D0D7F" w:rsidP="008920D8">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Январь;</w:t>
            </w:r>
          </w:p>
          <w:p w14:paraId="5D445A74" w14:textId="7059ECB0" w:rsidR="008920D8" w:rsidRPr="00DF32CE"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Июль</w:t>
            </w:r>
            <w:r w:rsidR="007D0D7F">
              <w:rPr>
                <w:rFonts w:eastAsia="Calibri"/>
                <w:color w:val="auto"/>
                <w:sz w:val="24"/>
                <w:szCs w:val="24"/>
                <w:lang w:eastAsia="en-US"/>
              </w:rPr>
              <w:t>-август</w:t>
            </w:r>
          </w:p>
        </w:tc>
        <w:tc>
          <w:tcPr>
            <w:tcW w:w="6662" w:type="dxa"/>
          </w:tcPr>
          <w:p w14:paraId="224F0E20"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w:t>
            </w:r>
          </w:p>
          <w:p w14:paraId="4DDDB060"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аутогенная тренировка; психорегулирующие воздействия;</w:t>
            </w:r>
          </w:p>
          <w:p w14:paraId="4CC4290B"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r w:rsidR="008920D8" w:rsidRPr="00DF32CE" w14:paraId="45FC4F6C" w14:textId="77777777" w:rsidTr="003B45C2">
        <w:trPr>
          <w:trHeight w:val="845"/>
        </w:trPr>
        <w:tc>
          <w:tcPr>
            <w:tcW w:w="1417" w:type="dxa"/>
            <w:vMerge w:val="restart"/>
            <w:vAlign w:val="center"/>
          </w:tcPr>
          <w:p w14:paraId="44ED7EEA" w14:textId="77777777" w:rsidR="008920D8" w:rsidRPr="00DF32CE"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Этап высшего спортивного мастерства</w:t>
            </w:r>
          </w:p>
          <w:p w14:paraId="662AB93D" w14:textId="77777777" w:rsidR="008920D8" w:rsidRPr="00DF32CE" w:rsidRDefault="008920D8" w:rsidP="008920D8">
            <w:pPr>
              <w:spacing w:after="0" w:line="240" w:lineRule="auto"/>
              <w:ind w:left="0" w:firstLine="0"/>
              <w:jc w:val="center"/>
              <w:rPr>
                <w:rFonts w:eastAsia="Calibri"/>
                <w:color w:val="auto"/>
                <w:sz w:val="24"/>
                <w:szCs w:val="24"/>
                <w:lang w:eastAsia="en-US"/>
              </w:rPr>
            </w:pPr>
          </w:p>
        </w:tc>
        <w:tc>
          <w:tcPr>
            <w:tcW w:w="3433" w:type="dxa"/>
            <w:vAlign w:val="center"/>
          </w:tcPr>
          <w:p w14:paraId="10113806" w14:textId="0EC33010"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b/>
                <w:color w:val="auto"/>
                <w:sz w:val="24"/>
                <w:szCs w:val="24"/>
                <w:lang w:eastAsia="en-US"/>
              </w:rPr>
              <w:t>Всего на этапе высшего спортивного мастерства</w:t>
            </w:r>
            <w:r w:rsidR="007D0D7F">
              <w:rPr>
                <w:rFonts w:eastAsia="Calibri"/>
                <w:b/>
                <w:color w:val="auto"/>
                <w:sz w:val="24"/>
                <w:szCs w:val="24"/>
                <w:lang w:eastAsia="en-US"/>
              </w:rPr>
              <w:t xml:space="preserve"> на теоретическую подготовку</w:t>
            </w:r>
            <w:r w:rsidRPr="00DF32CE">
              <w:rPr>
                <w:rFonts w:eastAsia="Calibri"/>
                <w:b/>
                <w:color w:val="auto"/>
                <w:sz w:val="24"/>
                <w:szCs w:val="24"/>
                <w:lang w:eastAsia="en-US"/>
              </w:rPr>
              <w:t>:</w:t>
            </w:r>
          </w:p>
        </w:tc>
        <w:tc>
          <w:tcPr>
            <w:tcW w:w="2237" w:type="dxa"/>
            <w:vAlign w:val="center"/>
          </w:tcPr>
          <w:p w14:paraId="7F9EF001" w14:textId="51B058B1" w:rsidR="008920D8" w:rsidRPr="00DF32CE" w:rsidRDefault="007D0D7F" w:rsidP="008920D8">
            <w:pPr>
              <w:spacing w:after="0" w:line="240" w:lineRule="auto"/>
              <w:ind w:left="0" w:firstLine="0"/>
              <w:jc w:val="center"/>
              <w:rPr>
                <w:rFonts w:eastAsia="Calibri"/>
                <w:b/>
                <w:color w:val="auto"/>
                <w:sz w:val="24"/>
                <w:szCs w:val="24"/>
                <w:lang w:eastAsia="en-US"/>
              </w:rPr>
            </w:pPr>
            <w:r>
              <w:rPr>
                <w:rFonts w:eastAsia="Calibri"/>
                <w:b/>
                <w:color w:val="auto"/>
                <w:sz w:val="24"/>
                <w:szCs w:val="24"/>
                <w:lang w:eastAsia="en-US"/>
              </w:rPr>
              <w:t xml:space="preserve"> 93-336ч (9-22%)</w:t>
            </w:r>
          </w:p>
        </w:tc>
        <w:tc>
          <w:tcPr>
            <w:tcW w:w="1276" w:type="dxa"/>
          </w:tcPr>
          <w:p w14:paraId="0F6A4E8D"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6662" w:type="dxa"/>
          </w:tcPr>
          <w:p w14:paraId="7C54382F" w14:textId="77777777" w:rsidR="008920D8" w:rsidRPr="00DF32CE" w:rsidRDefault="008920D8" w:rsidP="008920D8">
            <w:pPr>
              <w:spacing w:after="0" w:line="240" w:lineRule="auto"/>
              <w:ind w:left="0" w:firstLine="0"/>
              <w:jc w:val="left"/>
              <w:rPr>
                <w:rFonts w:eastAsia="Calibri"/>
                <w:color w:val="auto"/>
                <w:sz w:val="24"/>
                <w:szCs w:val="24"/>
                <w:lang w:eastAsia="en-US"/>
              </w:rPr>
            </w:pPr>
          </w:p>
        </w:tc>
      </w:tr>
      <w:tr w:rsidR="008920D8" w:rsidRPr="00DF32CE" w14:paraId="3E8B23E6" w14:textId="77777777" w:rsidTr="003B45C2">
        <w:trPr>
          <w:trHeight w:val="845"/>
        </w:trPr>
        <w:tc>
          <w:tcPr>
            <w:tcW w:w="1417" w:type="dxa"/>
            <w:vMerge/>
          </w:tcPr>
          <w:p w14:paraId="7B7FAEE2"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3433" w:type="dxa"/>
            <w:vAlign w:val="center"/>
          </w:tcPr>
          <w:p w14:paraId="6C650D55"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Физическое, патриотическое,</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нравственное, правовое и эстетическое воспитание в спорте. Их роль и содержание в спортивной деятельности</w:t>
            </w:r>
          </w:p>
        </w:tc>
        <w:tc>
          <w:tcPr>
            <w:tcW w:w="2237" w:type="dxa"/>
            <w:vAlign w:val="center"/>
          </w:tcPr>
          <w:p w14:paraId="7BBD722E" w14:textId="3B7DFB7C" w:rsidR="008920D8" w:rsidRPr="00DF32CE" w:rsidRDefault="007D0D7F" w:rsidP="008920D8">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6-16</w:t>
            </w:r>
          </w:p>
        </w:tc>
        <w:tc>
          <w:tcPr>
            <w:tcW w:w="1276" w:type="dxa"/>
            <w:vAlign w:val="center"/>
          </w:tcPr>
          <w:p w14:paraId="2DD25C1A" w14:textId="77777777" w:rsidR="008920D8" w:rsidRPr="00DF32CE"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Январь-февраль</w:t>
            </w:r>
          </w:p>
        </w:tc>
        <w:tc>
          <w:tcPr>
            <w:tcW w:w="6662" w:type="dxa"/>
          </w:tcPr>
          <w:p w14:paraId="7A2421FD"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Задачи, содержание и пути патриотического, нравственного,</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правового и эстетического воспитания на занятиях в сфере физической культуры и спорта. Патриотическое и нравственное</w:t>
            </w:r>
          </w:p>
          <w:p w14:paraId="5738F13A"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воспитание. Правовое воспитание. Эстетическое воспитание.</w:t>
            </w:r>
          </w:p>
        </w:tc>
      </w:tr>
      <w:tr w:rsidR="008920D8" w:rsidRPr="00DF32CE" w14:paraId="20F345CA" w14:textId="77777777" w:rsidTr="003B45C2">
        <w:trPr>
          <w:trHeight w:val="845"/>
        </w:trPr>
        <w:tc>
          <w:tcPr>
            <w:tcW w:w="1417" w:type="dxa"/>
            <w:vMerge/>
          </w:tcPr>
          <w:p w14:paraId="7AED029F"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3433" w:type="dxa"/>
            <w:vAlign w:val="center"/>
          </w:tcPr>
          <w:p w14:paraId="718A8652"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Социальные функции спорта</w:t>
            </w:r>
          </w:p>
          <w:p w14:paraId="6A4FDBAB"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2237" w:type="dxa"/>
            <w:vAlign w:val="center"/>
          </w:tcPr>
          <w:p w14:paraId="14AB0DE9" w14:textId="522F452F" w:rsidR="008920D8" w:rsidRPr="00DF32CE" w:rsidRDefault="007D0D7F" w:rsidP="007D0D7F">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5-15</w:t>
            </w:r>
          </w:p>
        </w:tc>
        <w:tc>
          <w:tcPr>
            <w:tcW w:w="1276" w:type="dxa"/>
            <w:vAlign w:val="center"/>
          </w:tcPr>
          <w:p w14:paraId="01414E82" w14:textId="77777777" w:rsidR="008920D8" w:rsidRPr="00DF32CE"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Март-апрель</w:t>
            </w:r>
          </w:p>
        </w:tc>
        <w:tc>
          <w:tcPr>
            <w:tcW w:w="6662" w:type="dxa"/>
          </w:tcPr>
          <w:p w14:paraId="416D80CE"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Специфические социальные функции спорта (эталонная и</w:t>
            </w:r>
            <w:r w:rsidRPr="00DF32CE">
              <w:rPr>
                <w:rFonts w:ascii="Calibri" w:eastAsia="Calibri" w:hAnsi="Calibri"/>
                <w:color w:val="auto"/>
                <w:sz w:val="22"/>
                <w:lang w:eastAsia="en-US"/>
              </w:rPr>
              <w:t xml:space="preserve"> </w:t>
            </w:r>
            <w:r w:rsidRPr="00DF32CE">
              <w:rPr>
                <w:rFonts w:eastAsia="Calibri"/>
                <w:color w:val="auto"/>
                <w:sz w:val="24"/>
                <w:szCs w:val="24"/>
                <w:lang w:eastAsia="en-US"/>
              </w:rPr>
              <w:t>эвристическая). Общие социальные функции спорта (воспитательная, оздоровительная, эстетическая функции). Функция социальной интеграции и социализации личности.</w:t>
            </w:r>
          </w:p>
        </w:tc>
      </w:tr>
      <w:tr w:rsidR="008920D8" w:rsidRPr="00DF32CE" w14:paraId="37D158BA" w14:textId="77777777" w:rsidTr="003B45C2">
        <w:trPr>
          <w:trHeight w:val="845"/>
        </w:trPr>
        <w:tc>
          <w:tcPr>
            <w:tcW w:w="1417" w:type="dxa"/>
            <w:vMerge/>
          </w:tcPr>
          <w:p w14:paraId="2FC92B5A"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3433" w:type="dxa"/>
            <w:vAlign w:val="center"/>
          </w:tcPr>
          <w:p w14:paraId="5390F4C9"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Учет соревновательной деятельности, самоанализ обучающегося</w:t>
            </w:r>
          </w:p>
        </w:tc>
        <w:tc>
          <w:tcPr>
            <w:tcW w:w="2237" w:type="dxa"/>
            <w:vAlign w:val="center"/>
          </w:tcPr>
          <w:p w14:paraId="7B0B9BBB" w14:textId="4CC831DA" w:rsidR="008920D8" w:rsidRPr="00DF32CE" w:rsidRDefault="007D0D7F" w:rsidP="008920D8">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6-16</w:t>
            </w:r>
          </w:p>
        </w:tc>
        <w:tc>
          <w:tcPr>
            <w:tcW w:w="1276" w:type="dxa"/>
            <w:vAlign w:val="center"/>
          </w:tcPr>
          <w:p w14:paraId="0762578A" w14:textId="77777777" w:rsidR="008920D8" w:rsidRPr="00DF32CE"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Май-июнь</w:t>
            </w:r>
          </w:p>
        </w:tc>
        <w:tc>
          <w:tcPr>
            <w:tcW w:w="6662" w:type="dxa"/>
          </w:tcPr>
          <w:p w14:paraId="62C4ED52"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8920D8" w:rsidRPr="00DF32CE" w14:paraId="0D4623C8" w14:textId="77777777" w:rsidTr="003B45C2">
        <w:trPr>
          <w:trHeight w:val="845"/>
        </w:trPr>
        <w:tc>
          <w:tcPr>
            <w:tcW w:w="1417" w:type="dxa"/>
            <w:vMerge/>
          </w:tcPr>
          <w:p w14:paraId="7545ADA9"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3433" w:type="dxa"/>
            <w:vAlign w:val="center"/>
          </w:tcPr>
          <w:p w14:paraId="0D242149"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Подготовка обучающегося как многокомпонентный процесс</w:t>
            </w:r>
          </w:p>
          <w:p w14:paraId="3E1DAEC8"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2237" w:type="dxa"/>
            <w:vAlign w:val="center"/>
          </w:tcPr>
          <w:p w14:paraId="13C71084" w14:textId="63F84F2D" w:rsidR="008920D8" w:rsidRPr="00DF32CE" w:rsidRDefault="007D0D7F" w:rsidP="008920D8">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5-15</w:t>
            </w:r>
          </w:p>
        </w:tc>
        <w:tc>
          <w:tcPr>
            <w:tcW w:w="1276" w:type="dxa"/>
            <w:vAlign w:val="center"/>
          </w:tcPr>
          <w:p w14:paraId="56D153F8" w14:textId="77777777" w:rsidR="008920D8" w:rsidRPr="00DF32CE"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Сентябрь-октябрь</w:t>
            </w:r>
          </w:p>
        </w:tc>
        <w:tc>
          <w:tcPr>
            <w:tcW w:w="6662" w:type="dxa"/>
          </w:tcPr>
          <w:p w14:paraId="378F3DE4"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Современные тенденции совершенствования системы спортивной тренировки. Спортивные результаты – специфический и интегральный продукт соревновательной деятельности. Система спортивных соревнований. Система спортивной тренировки.</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Основные направления спортивной тренировки.</w:t>
            </w:r>
          </w:p>
        </w:tc>
      </w:tr>
      <w:tr w:rsidR="008920D8" w:rsidRPr="00DF32CE" w14:paraId="03EC598F" w14:textId="77777777" w:rsidTr="003B45C2">
        <w:trPr>
          <w:trHeight w:val="845"/>
        </w:trPr>
        <w:tc>
          <w:tcPr>
            <w:tcW w:w="1417" w:type="dxa"/>
            <w:vMerge/>
          </w:tcPr>
          <w:p w14:paraId="56D75BDD"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3433" w:type="dxa"/>
            <w:vAlign w:val="center"/>
          </w:tcPr>
          <w:p w14:paraId="1EEC0D92"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Спортивные соревнования как</w:t>
            </w:r>
            <w:r w:rsidRPr="00DF32CE">
              <w:rPr>
                <w:rFonts w:ascii="Calibri" w:eastAsia="Calibri" w:hAnsi="Calibri"/>
                <w:color w:val="auto"/>
                <w:sz w:val="22"/>
                <w:lang w:eastAsia="en-US"/>
              </w:rPr>
              <w:t xml:space="preserve"> </w:t>
            </w:r>
            <w:r w:rsidRPr="00DF32CE">
              <w:rPr>
                <w:rFonts w:eastAsia="Calibri"/>
                <w:color w:val="auto"/>
                <w:sz w:val="24"/>
                <w:szCs w:val="24"/>
                <w:lang w:eastAsia="en-US"/>
              </w:rPr>
              <w:t>функциональное и структурное ядро спорта</w:t>
            </w:r>
          </w:p>
        </w:tc>
        <w:tc>
          <w:tcPr>
            <w:tcW w:w="2237" w:type="dxa"/>
            <w:vAlign w:val="center"/>
          </w:tcPr>
          <w:p w14:paraId="60D15D2C" w14:textId="1E9D58FC" w:rsidR="008920D8" w:rsidRPr="00DF32CE" w:rsidRDefault="007D0D7F" w:rsidP="008920D8">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5-15</w:t>
            </w:r>
          </w:p>
        </w:tc>
        <w:tc>
          <w:tcPr>
            <w:tcW w:w="1276" w:type="dxa"/>
            <w:vAlign w:val="center"/>
          </w:tcPr>
          <w:p w14:paraId="5AF05798" w14:textId="77777777" w:rsidR="008920D8" w:rsidRPr="00DF32CE"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Ноябрь-декабрь</w:t>
            </w:r>
          </w:p>
        </w:tc>
        <w:tc>
          <w:tcPr>
            <w:tcW w:w="6662" w:type="dxa"/>
          </w:tcPr>
          <w:p w14:paraId="515D50AA"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Основные функции и особенности спортивных соревнований. Общая структура спортивных соревнований. Судейство спортивных</w:t>
            </w:r>
            <w:r w:rsidRPr="00DF32CE">
              <w:rPr>
                <w:rFonts w:ascii="Calibri" w:eastAsia="Calibri" w:hAnsi="Calibri"/>
                <w:color w:val="auto"/>
                <w:sz w:val="22"/>
                <w:lang w:eastAsia="en-US"/>
              </w:rPr>
              <w:t xml:space="preserve"> </w:t>
            </w:r>
            <w:r w:rsidRPr="00DF32CE">
              <w:rPr>
                <w:rFonts w:eastAsia="Calibri"/>
                <w:color w:val="auto"/>
                <w:sz w:val="24"/>
                <w:szCs w:val="24"/>
                <w:lang w:eastAsia="en-US"/>
              </w:rPr>
              <w:t>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r>
      <w:tr w:rsidR="008920D8" w:rsidRPr="00DF32CE" w14:paraId="60CD08B1" w14:textId="77777777" w:rsidTr="003B45C2">
        <w:trPr>
          <w:trHeight w:val="845"/>
        </w:trPr>
        <w:tc>
          <w:tcPr>
            <w:tcW w:w="1417" w:type="dxa"/>
            <w:vMerge/>
          </w:tcPr>
          <w:p w14:paraId="1D348796" w14:textId="77777777" w:rsidR="008920D8" w:rsidRPr="00DF32CE" w:rsidRDefault="008920D8" w:rsidP="008920D8">
            <w:pPr>
              <w:spacing w:after="0" w:line="240" w:lineRule="auto"/>
              <w:ind w:left="0" w:firstLine="0"/>
              <w:jc w:val="left"/>
              <w:rPr>
                <w:rFonts w:eastAsia="Calibri"/>
                <w:color w:val="auto"/>
                <w:sz w:val="24"/>
                <w:szCs w:val="24"/>
                <w:lang w:eastAsia="en-US"/>
              </w:rPr>
            </w:pPr>
          </w:p>
        </w:tc>
        <w:tc>
          <w:tcPr>
            <w:tcW w:w="3433" w:type="dxa"/>
            <w:vAlign w:val="center"/>
          </w:tcPr>
          <w:p w14:paraId="034247A8"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Восстановительные средства и</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мероприятия</w:t>
            </w:r>
          </w:p>
          <w:p w14:paraId="20C3BA6C"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(в переходный период спортивной подготовки)</w:t>
            </w:r>
          </w:p>
        </w:tc>
        <w:tc>
          <w:tcPr>
            <w:tcW w:w="2237" w:type="dxa"/>
            <w:vAlign w:val="center"/>
          </w:tcPr>
          <w:p w14:paraId="0FD3722B" w14:textId="5A51D404" w:rsidR="008920D8" w:rsidRPr="00DF32CE" w:rsidRDefault="007D0D7F" w:rsidP="008920D8">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6-16</w:t>
            </w:r>
          </w:p>
        </w:tc>
        <w:tc>
          <w:tcPr>
            <w:tcW w:w="1276" w:type="dxa"/>
            <w:vAlign w:val="center"/>
          </w:tcPr>
          <w:p w14:paraId="3DCF9731" w14:textId="77777777" w:rsidR="008920D8" w:rsidRPr="00DF32CE" w:rsidRDefault="008920D8" w:rsidP="008920D8">
            <w:pPr>
              <w:spacing w:after="0" w:line="240" w:lineRule="auto"/>
              <w:ind w:left="0" w:firstLine="0"/>
              <w:jc w:val="center"/>
              <w:rPr>
                <w:rFonts w:eastAsia="Calibri"/>
                <w:color w:val="auto"/>
                <w:sz w:val="24"/>
                <w:szCs w:val="24"/>
                <w:lang w:eastAsia="en-US"/>
              </w:rPr>
            </w:pPr>
            <w:r w:rsidRPr="00DF32CE">
              <w:rPr>
                <w:rFonts w:eastAsia="Calibri"/>
                <w:color w:val="auto"/>
                <w:sz w:val="24"/>
                <w:szCs w:val="24"/>
                <w:lang w:eastAsia="en-US"/>
              </w:rPr>
              <w:t>Июль-август</w:t>
            </w:r>
          </w:p>
        </w:tc>
        <w:tc>
          <w:tcPr>
            <w:tcW w:w="6662" w:type="dxa"/>
          </w:tcPr>
          <w:p w14:paraId="5FE7F5C9" w14:textId="77777777" w:rsidR="008920D8" w:rsidRPr="00DF32CE" w:rsidRDefault="008920D8" w:rsidP="008920D8">
            <w:pPr>
              <w:spacing w:after="0" w:line="240" w:lineRule="auto"/>
              <w:ind w:left="0" w:firstLine="0"/>
              <w:jc w:val="left"/>
              <w:rPr>
                <w:rFonts w:eastAsia="Calibri"/>
                <w:color w:val="auto"/>
                <w:sz w:val="24"/>
                <w:szCs w:val="24"/>
                <w:lang w:eastAsia="en-US"/>
              </w:rPr>
            </w:pPr>
            <w:r w:rsidRPr="00DF32CE">
              <w:rPr>
                <w:rFonts w:eastAsia="Calibri"/>
                <w:color w:val="auto"/>
                <w:sz w:val="24"/>
                <w:szCs w:val="24"/>
                <w:lang w:eastAsia="en-US"/>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w:t>
            </w:r>
            <w:r w:rsidRPr="00DF32CE">
              <w:rPr>
                <w:rFonts w:ascii="Calibri" w:eastAsia="Calibri" w:hAnsi="Calibri"/>
                <w:color w:val="auto"/>
                <w:sz w:val="22"/>
                <w:lang w:eastAsia="en-US"/>
              </w:rPr>
              <w:t xml:space="preserve"> </w:t>
            </w:r>
            <w:r w:rsidRPr="00DF32CE">
              <w:rPr>
                <w:rFonts w:eastAsia="Calibri"/>
                <w:color w:val="auto"/>
                <w:sz w:val="24"/>
                <w:szCs w:val="24"/>
                <w:lang w:eastAsia="en-US"/>
              </w:rPr>
              <w:t>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 Организация восстановительных мероприятий в условиях учебно-тренировочных мероприятий</w:t>
            </w:r>
          </w:p>
        </w:tc>
      </w:tr>
    </w:tbl>
    <w:p w14:paraId="67DD77A9" w14:textId="77777777" w:rsidR="00791619" w:rsidRDefault="00791619" w:rsidP="009D06E7">
      <w:pPr>
        <w:ind w:left="0" w:firstLine="0"/>
        <w:sectPr w:rsidR="00791619" w:rsidSect="00FA344E">
          <w:headerReference w:type="even" r:id="rId79"/>
          <w:headerReference w:type="default" r:id="rId80"/>
          <w:headerReference w:type="first" r:id="rId81"/>
          <w:footnotePr>
            <w:numRestart w:val="eachPage"/>
          </w:footnotePr>
          <w:pgSz w:w="16819" w:h="11899" w:orient="landscape"/>
          <w:pgMar w:top="1329" w:right="813" w:bottom="1422" w:left="634" w:header="2" w:footer="720" w:gutter="0"/>
          <w:pgNumType w:start="73"/>
          <w:cols w:space="720"/>
        </w:sectPr>
      </w:pPr>
    </w:p>
    <w:p w14:paraId="7BF79997" w14:textId="2B5E9E00" w:rsidR="00791619" w:rsidRDefault="00791619" w:rsidP="00225AB9">
      <w:pPr>
        <w:spacing w:after="326" w:line="240" w:lineRule="auto"/>
        <w:ind w:left="0" w:right="12" w:firstLine="0"/>
        <w:contextualSpacing/>
        <w:jc w:val="center"/>
      </w:pPr>
      <w:r>
        <w:rPr>
          <w:b/>
        </w:rPr>
        <w:lastRenderedPageBreak/>
        <w:t>V. ОСОБЕННОСТИ ОСУЩЕСТВЛЕНИЯ СПОРТИВНОЙ ПОДГОТОВКИ ПО ОТДЕЛЬНЫМ СПОРТИВНЫМ ДИСЦИПЛИНАМ ВИДА СПОРТА</w:t>
      </w:r>
      <w:r w:rsidR="00225AB9">
        <w:rPr>
          <w:b/>
        </w:rPr>
        <w:t xml:space="preserve"> </w:t>
      </w:r>
      <w:r>
        <w:rPr>
          <w:b/>
        </w:rPr>
        <w:t>«СПОРТИВНАЯ АЭРОБИКА»</w:t>
      </w:r>
    </w:p>
    <w:p w14:paraId="64CC3CB9" w14:textId="1E93E896" w:rsidR="00791619" w:rsidRDefault="00EF131E" w:rsidP="00E318A8">
      <w:pPr>
        <w:spacing w:after="0" w:line="240" w:lineRule="auto"/>
        <w:ind w:left="0" w:right="15" w:firstLine="709"/>
      </w:pPr>
      <w:r>
        <w:t>1</w:t>
      </w:r>
      <w:r w:rsidR="00225AB9">
        <w:t>6</w:t>
      </w:r>
      <w:r>
        <w:t xml:space="preserve">. </w:t>
      </w:r>
      <w:r w:rsidR="00791619">
        <w:t xml:space="preserve">Особенности осуществления спортивной подготовки по отдельным спортивным дисциплинам вида спорта "спортивная аэробика" основаны на особенностях вида спорта "спортивная аэробика"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"спортивная аэробика", по которым осуществляется спортивная подготовка. </w:t>
      </w:r>
    </w:p>
    <w:p w14:paraId="0A42839D" w14:textId="77777777" w:rsidR="00791619" w:rsidRDefault="00791619" w:rsidP="00225AB9">
      <w:pPr>
        <w:spacing w:after="0" w:line="240" w:lineRule="auto"/>
        <w:ind w:left="0" w:right="15" w:firstLine="709"/>
      </w:pPr>
      <w:r>
        <w:t xml:space="preserve">Для зачисления на этап спортивной подготовки лицо, желающее пройти спортивную подготовку, должно достичь установленного возраста </w:t>
      </w:r>
      <w:r w:rsidRPr="00225AB9">
        <w:t>в календарный год зачисления на соответствующий этап спортивной подготовки.</w:t>
      </w:r>
      <w:r>
        <w:t xml:space="preserve"> </w:t>
      </w:r>
    </w:p>
    <w:p w14:paraId="34BFE1EC" w14:textId="147F6940" w:rsidR="00791619" w:rsidRDefault="00791619" w:rsidP="00E318A8">
      <w:pPr>
        <w:spacing w:after="0" w:line="240" w:lineRule="auto"/>
        <w:ind w:left="0" w:right="15" w:firstLine="709"/>
      </w:pPr>
      <w: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"спортивная аэробика" и участия в официальных спортивных соревнованиях по виду спорта "спортивная аэробика" не ниже уровня всероссийских спортивных соревнований. </w:t>
      </w:r>
    </w:p>
    <w:p w14:paraId="404AE3F1" w14:textId="77777777" w:rsidR="00791619" w:rsidRDefault="00791619" w:rsidP="00E318A8">
      <w:pPr>
        <w:spacing w:after="0" w:line="240" w:lineRule="auto"/>
        <w:ind w:left="0" w:right="15" w:firstLine="709"/>
      </w:pPr>
      <w:r>
        <w:t xml:space="preserve">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"спортивная аэробика". </w:t>
      </w:r>
    </w:p>
    <w:p w14:paraId="141759CA" w14:textId="77777777" w:rsidR="00791619" w:rsidRDefault="00791619" w:rsidP="00E318A8">
      <w:pPr>
        <w:spacing w:after="0" w:line="240" w:lineRule="auto"/>
        <w:ind w:left="0" w:right="15" w:firstLine="709"/>
      </w:pPr>
      <w:r>
        <w:t xml:space="preserve">Организация и осуществление образовательной деятельности по программе проводится с учетом особенностей организации непрерывного учебно- тренировочного процесса, комплектования учебно-тренировочных групп, организации и проведения промежуточной аттестации. </w:t>
      </w:r>
    </w:p>
    <w:p w14:paraId="5EDC4790" w14:textId="77777777" w:rsidR="00791619" w:rsidRDefault="00791619" w:rsidP="00E318A8">
      <w:pPr>
        <w:spacing w:after="0" w:line="240" w:lineRule="auto"/>
        <w:ind w:left="0" w:right="15" w:firstLine="709"/>
      </w:pPr>
      <w:r>
        <w:t xml:space="preserve">Для обеспечения непрерывности учебно-тренировочного процесса учреждение: </w:t>
      </w:r>
    </w:p>
    <w:p w14:paraId="43B24D75" w14:textId="77777777" w:rsidR="00791619" w:rsidRDefault="00791619" w:rsidP="00E318A8">
      <w:pPr>
        <w:tabs>
          <w:tab w:val="center" w:pos="2065"/>
          <w:tab w:val="right" w:pos="11211"/>
        </w:tabs>
        <w:spacing w:after="0" w:line="240" w:lineRule="auto"/>
        <w:ind w:left="0" w:firstLine="709"/>
      </w:pPr>
      <w:r>
        <w:rPr>
          <w:rFonts w:ascii="Calibri" w:eastAsia="Calibri" w:hAnsi="Calibri" w:cs="Calibri"/>
          <w:sz w:val="22"/>
        </w:rPr>
        <w:tab/>
      </w:r>
      <w:r>
        <w:t xml:space="preserve"> проводит учебно-тренировочный процесс в соответствии с учебно- тренировочным планом круглогодичной подготовки, рассчитанным исходя из астрономического часа (60 минут); </w:t>
      </w:r>
    </w:p>
    <w:p w14:paraId="2A525BCB" w14:textId="77777777" w:rsidR="00791619" w:rsidRDefault="00791619" w:rsidP="00E318A8">
      <w:pPr>
        <w:tabs>
          <w:tab w:val="center" w:pos="2065"/>
          <w:tab w:val="right" w:pos="11211"/>
        </w:tabs>
        <w:spacing w:after="0" w:line="240" w:lineRule="auto"/>
        <w:ind w:left="0" w:firstLine="709"/>
      </w:pPr>
      <w:r>
        <w:tab/>
        <w:t xml:space="preserve">формирует количественный состав обучающихся для участия в учебно- </w:t>
      </w:r>
    </w:p>
    <w:p w14:paraId="34984FDE" w14:textId="77777777" w:rsidR="00791619" w:rsidRDefault="00791619" w:rsidP="00E318A8">
      <w:pPr>
        <w:spacing w:after="0" w:line="240" w:lineRule="auto"/>
        <w:ind w:left="0" w:right="15" w:firstLine="0"/>
      </w:pPr>
      <w:r>
        <w:t>тренировочных мероприятиях (сборах) с учетом планирования участия обучающихся в физкультурных мероприятиях и спортивных мероприятиях, включенных в</w:t>
      </w:r>
      <w:hyperlink r:id="rId82" w:anchor="block_1000">
        <w:r>
          <w:t xml:space="preserve"> </w:t>
        </w:r>
      </w:hyperlink>
      <w:hyperlink r:id="rId83" w:anchor="block_1000">
        <w:r>
          <w:rPr>
            <w:u w:val="single" w:color="000000"/>
          </w:rPr>
          <w:t>Едины</w:t>
        </w:r>
      </w:hyperlink>
      <w:hyperlink r:id="rId84" w:anchor="block_1000">
        <w:r>
          <w:rPr>
            <w:u w:val="single" w:color="000000"/>
          </w:rPr>
          <w:t>й</w:t>
        </w:r>
      </w:hyperlink>
      <w:hyperlink r:id="rId85" w:anchor="block_1000">
        <w:r>
          <w:rPr>
            <w:u w:val="single" w:color="000000"/>
          </w:rPr>
          <w:t xml:space="preserve"> </w:t>
        </w:r>
      </w:hyperlink>
      <w:hyperlink r:id="rId86" w:anchor="block_1000">
        <w:r>
          <w:rPr>
            <w:u w:val="single" w:color="000000"/>
          </w:rPr>
          <w:t>календарны</w:t>
        </w:r>
      </w:hyperlink>
      <w:hyperlink r:id="rId87" w:anchor="block_1000">
        <w:r>
          <w:rPr>
            <w:u w:val="single" w:color="000000"/>
          </w:rPr>
          <w:t>й</w:t>
        </w:r>
      </w:hyperlink>
      <w:hyperlink r:id="rId88" w:anchor="block_1000">
        <w:r>
          <w:rPr>
            <w:u w:val="single" w:color="000000"/>
          </w:rPr>
          <w:t xml:space="preserve"> </w:t>
        </w:r>
      </w:hyperlink>
      <w:hyperlink r:id="rId89" w:anchor="block_1000">
        <w:r>
          <w:rPr>
            <w:u w:val="single" w:color="000000"/>
          </w:rPr>
          <w:t>пла</w:t>
        </w:r>
      </w:hyperlink>
      <w:hyperlink r:id="rId90" w:anchor="block_1000">
        <w:r>
          <w:rPr>
            <w:u w:val="single" w:color="000000"/>
          </w:rPr>
          <w:t>н</w:t>
        </w:r>
      </w:hyperlink>
      <w:hyperlink r:id="rId91" w:anchor="block_1000">
        <w:r>
          <w:t xml:space="preserve"> </w:t>
        </w:r>
      </w:hyperlink>
      <w:hyperlink r:id="rId92" w:anchor="block_1000">
        <w:r>
          <w:t>м</w:t>
        </w:r>
      </w:hyperlink>
      <w:r>
        <w:t xml:space="preserve">ежрегиональных, всероссийских и международных физкультурных мероприятий и спортивных мероприятий, а также в календарные планы субъектов Российской Федерации и муниципальных образований, в соответствии с положениями (регламентами) об их проведении, но не более 1,5-кратного численного состава команды (от количества обучающихся в заявочном составе, количества спортивных дисциплин, в том числе спортивных дисциплин, включающих группы, команды, состоящие из двух человек и более). </w:t>
      </w:r>
    </w:p>
    <w:p w14:paraId="523CB850" w14:textId="76F56FF3" w:rsidR="00791619" w:rsidRDefault="00791619" w:rsidP="00E318A8">
      <w:pPr>
        <w:spacing w:after="0" w:line="240" w:lineRule="auto"/>
        <w:ind w:left="0" w:right="15" w:firstLine="709"/>
      </w:pPr>
      <w:r>
        <w:lastRenderedPageBreak/>
        <w:t xml:space="preserve">Учреждение объединяет (при необходимости) на временной основе учебно- тренировочные группы для проведения учебно-тренировочных занятий в связи с выездом тренера-преподавателя на спортивные соревнования, учебно- тренировочные мероприятия (сборы), его временной нетрудоспособности, болезнью, отпуском. </w:t>
      </w:r>
    </w:p>
    <w:p w14:paraId="7E77A588" w14:textId="77777777" w:rsidR="00791619" w:rsidRDefault="00791619" w:rsidP="00E318A8">
      <w:pPr>
        <w:spacing w:after="0" w:line="240" w:lineRule="auto"/>
        <w:ind w:left="0" w:right="6" w:firstLine="709"/>
      </w:pPr>
      <w:r>
        <w:t xml:space="preserve">Проводит (при необходимости) учебно-тренировочные занятия одновременно с обучающимися из разных учебно-тренировочных групп при соблюдении следующих условий: </w:t>
      </w:r>
    </w:p>
    <w:p w14:paraId="4F1655C1" w14:textId="77777777" w:rsidR="00791619" w:rsidRDefault="00791619" w:rsidP="00E318A8">
      <w:pPr>
        <w:tabs>
          <w:tab w:val="center" w:pos="2127"/>
          <w:tab w:val="right" w:pos="11211"/>
        </w:tabs>
        <w:spacing w:after="0" w:line="240" w:lineRule="auto"/>
        <w:ind w:left="0" w:firstLine="709"/>
      </w:pPr>
      <w:r>
        <w:rPr>
          <w:rFonts w:ascii="Calibri" w:eastAsia="Calibri" w:hAnsi="Calibri" w:cs="Calibri"/>
          <w:sz w:val="22"/>
        </w:rPr>
        <w:tab/>
      </w:r>
      <w:r>
        <w:t xml:space="preserve"> не превышения разницы в уровне подготовки обучающихся двух спортивных разрядов и (или) спортивных званий, </w:t>
      </w:r>
    </w:p>
    <w:p w14:paraId="26E4B6FD" w14:textId="77777777" w:rsidR="00791619" w:rsidRDefault="00791619" w:rsidP="00E318A8">
      <w:pPr>
        <w:tabs>
          <w:tab w:val="center" w:pos="2127"/>
          <w:tab w:val="right" w:pos="11211"/>
        </w:tabs>
        <w:spacing w:after="0" w:line="240" w:lineRule="auto"/>
        <w:ind w:left="0" w:firstLine="709"/>
      </w:pPr>
      <w:r>
        <w:t>не превышения единовременной пропускной способности спортивного сооружения;</w:t>
      </w:r>
    </w:p>
    <w:p w14:paraId="2F4CD4A3" w14:textId="77777777" w:rsidR="00791619" w:rsidRDefault="00791619" w:rsidP="00E318A8">
      <w:pPr>
        <w:tabs>
          <w:tab w:val="center" w:pos="2127"/>
          <w:tab w:val="right" w:pos="11211"/>
        </w:tabs>
        <w:spacing w:after="0" w:line="240" w:lineRule="auto"/>
        <w:ind w:left="0" w:firstLine="709"/>
      </w:pPr>
      <w:r>
        <w:tab/>
        <w:t xml:space="preserve">обеспечения требований по соблюдению техники безопасности. </w:t>
      </w:r>
    </w:p>
    <w:p w14:paraId="31864B0E" w14:textId="77777777" w:rsidR="00791619" w:rsidRDefault="00791619" w:rsidP="00E318A8">
      <w:pPr>
        <w:spacing w:after="0" w:line="240" w:lineRule="auto"/>
        <w:ind w:left="0" w:right="15" w:firstLine="709"/>
      </w:pPr>
      <w:r>
        <w:t xml:space="preserve">При комплектовании учебно-тренировочных групп учреждение: </w:t>
      </w:r>
    </w:p>
    <w:p w14:paraId="07FA29C3" w14:textId="77777777" w:rsidR="00791619" w:rsidRDefault="00791619" w:rsidP="00E318A8">
      <w:pPr>
        <w:spacing w:after="0" w:line="240" w:lineRule="auto"/>
        <w:ind w:left="0" w:right="6" w:firstLine="709"/>
      </w:pPr>
      <w:r>
        <w:t>определяет максимальную наполняемость учебно-тренировочных групп на этапах спортивной подготовки, не превышающую двукратного количества обучающихся, рассчитанного с учетом</w:t>
      </w:r>
      <w:hyperlink r:id="rId93">
        <w:r>
          <w:t xml:space="preserve"> </w:t>
        </w:r>
      </w:hyperlink>
      <w:hyperlink r:id="rId94">
        <w:r>
          <w:rPr>
            <w:u w:val="single" w:color="000000"/>
          </w:rPr>
          <w:t>федерального</w:t>
        </w:r>
      </w:hyperlink>
      <w:hyperlink r:id="rId95">
        <w:r>
          <w:t xml:space="preserve"> </w:t>
        </w:r>
      </w:hyperlink>
      <w:hyperlink r:id="rId96">
        <w:r>
          <w:rPr>
            <w:u w:val="single" w:color="000000"/>
          </w:rPr>
          <w:t>стандарт</w:t>
        </w:r>
      </w:hyperlink>
      <w:hyperlink r:id="rId97">
        <w:r>
          <w:rPr>
            <w:u w:val="single" w:color="000000"/>
          </w:rPr>
          <w:t>а</w:t>
        </w:r>
      </w:hyperlink>
      <w:hyperlink r:id="rId98">
        <w:r>
          <w:t xml:space="preserve"> </w:t>
        </w:r>
      </w:hyperlink>
      <w:hyperlink r:id="rId99">
        <w:r>
          <w:t>с</w:t>
        </w:r>
      </w:hyperlink>
      <w:r>
        <w:t xml:space="preserve">портивной подготовки. </w:t>
      </w:r>
    </w:p>
    <w:p w14:paraId="2320D0DE" w14:textId="1E1B9D68" w:rsidR="00791619" w:rsidRDefault="00791619" w:rsidP="00E318A8">
      <w:pPr>
        <w:spacing w:after="0" w:line="240" w:lineRule="auto"/>
        <w:ind w:left="0" w:right="15" w:firstLine="709"/>
      </w:pPr>
      <w:r>
        <w:t>Промежуточная аттестация проводится учреждением не реже одного раза в год и включает в себя оценку уровня подготовленности обучающегося посредством сдачи контрольно-переводных нормативов (испытаний) по видам спортивной подготовки,</w:t>
      </w:r>
      <w:r w:rsidR="006573A7">
        <w:t xml:space="preserve"> </w:t>
      </w:r>
      <w:r>
        <w:t>результатов выступления обучающихся на официальных спортивных соревнованиях</w:t>
      </w:r>
      <w:r w:rsidR="006573A7">
        <w:t>,</w:t>
      </w:r>
      <w:r w:rsidR="006573A7" w:rsidRPr="006573A7">
        <w:t xml:space="preserve"> </w:t>
      </w:r>
      <w:r w:rsidR="006573A7">
        <w:t>выполнение норм спортивных разрядов</w:t>
      </w:r>
      <w:r>
        <w:t xml:space="preserve">. </w:t>
      </w:r>
    </w:p>
    <w:p w14:paraId="59843BFA" w14:textId="77777777" w:rsidR="00C625BD" w:rsidRPr="002D1D49" w:rsidRDefault="00C625BD" w:rsidP="00E318A8">
      <w:pPr>
        <w:spacing w:after="0" w:line="240" w:lineRule="auto"/>
        <w:ind w:left="1118" w:right="121" w:firstLine="0"/>
        <w:jc w:val="center"/>
        <w:rPr>
          <w:b/>
        </w:rPr>
      </w:pPr>
    </w:p>
    <w:p w14:paraId="3CF9A2E0" w14:textId="432E1263" w:rsidR="00791619" w:rsidRPr="00EF3B8F" w:rsidRDefault="00791619" w:rsidP="00E318A8">
      <w:pPr>
        <w:spacing w:after="0" w:line="240" w:lineRule="auto"/>
        <w:ind w:left="0" w:right="12" w:firstLine="709"/>
        <w:jc w:val="center"/>
        <w:rPr>
          <w:b/>
        </w:rPr>
      </w:pPr>
      <w:r>
        <w:rPr>
          <w:b/>
          <w:lang w:val="en-US"/>
        </w:rPr>
        <w:t>VI</w:t>
      </w:r>
      <w:r>
        <w:rPr>
          <w:b/>
        </w:rPr>
        <w:t>.</w:t>
      </w:r>
      <w:r w:rsidRPr="00EF3B8F">
        <w:rPr>
          <w:b/>
        </w:rPr>
        <w:t xml:space="preserve">  УСЛОВИЯ РЕАЛИЗАЦИИ ДОПОЛНИТЕЛЬНОЙ ОБРАЗОВАТЕЛЬНОЙ ПРОГРАММЫ СПОРТИВНОЙ ПОДГОТОВКИ, ВКЛЮЧАЮЩИЕ МАТЕРИАЛЬНО-ТЕХНИЧЕСКИЕ, КАДРОВЫЕ И ИНФОРМАЦИОННО- МЕТОДИЧЕСКИЕ УСЛОВИЯ</w:t>
      </w:r>
    </w:p>
    <w:p w14:paraId="4FEA3720" w14:textId="77777777" w:rsidR="00791619" w:rsidRDefault="00791619" w:rsidP="00E318A8">
      <w:pPr>
        <w:pStyle w:val="a6"/>
        <w:spacing w:after="0" w:line="240" w:lineRule="auto"/>
        <w:ind w:left="1122" w:right="121" w:firstLine="709"/>
      </w:pPr>
    </w:p>
    <w:p w14:paraId="6751B8F7" w14:textId="2276960C" w:rsidR="00791619" w:rsidRDefault="00791619" w:rsidP="00E318A8">
      <w:pPr>
        <w:spacing w:after="0" w:line="240" w:lineRule="auto"/>
        <w:ind w:left="0" w:right="53" w:firstLine="709"/>
        <w:jc w:val="center"/>
      </w:pPr>
      <w:r>
        <w:rPr>
          <w:b/>
        </w:rPr>
        <w:t>1</w:t>
      </w:r>
      <w:r w:rsidR="003E5882">
        <w:rPr>
          <w:b/>
        </w:rPr>
        <w:t>7</w:t>
      </w:r>
      <w:r>
        <w:rPr>
          <w:b/>
        </w:rPr>
        <w:t>. Требования к материально-техническим условиям</w:t>
      </w:r>
    </w:p>
    <w:p w14:paraId="4531BC9D" w14:textId="402075F6" w:rsidR="00791619" w:rsidRDefault="00791619" w:rsidP="00E318A8">
      <w:pPr>
        <w:spacing w:after="0" w:line="240" w:lineRule="auto"/>
        <w:ind w:left="0" w:right="15" w:firstLine="709"/>
      </w:pPr>
      <w:r>
        <w:t xml:space="preserve">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w:t>
      </w:r>
    </w:p>
    <w:p w14:paraId="201DA78E" w14:textId="77777777" w:rsidR="00791619" w:rsidRDefault="00791619" w:rsidP="00E318A8">
      <w:pPr>
        <w:spacing w:after="0" w:line="240" w:lineRule="auto"/>
        <w:ind w:left="0" w:right="15" w:firstLine="709"/>
      </w:pPr>
      <w:r>
        <w:t xml:space="preserve">Федерации, существенным условием которых является право пользования соответствующей материально-технической базой и (или) объектом инфраструктуры): </w:t>
      </w:r>
    </w:p>
    <w:p w14:paraId="2CB1C83B" w14:textId="19CAD4BD" w:rsidR="00791619" w:rsidRDefault="00791619" w:rsidP="000C3475">
      <w:pPr>
        <w:pStyle w:val="a6"/>
        <w:numPr>
          <w:ilvl w:val="0"/>
          <w:numId w:val="44"/>
        </w:numPr>
        <w:spacing w:after="0" w:line="240" w:lineRule="auto"/>
        <w:ind w:left="0" w:right="12" w:firstLine="709"/>
      </w:pPr>
      <w:r>
        <w:t>наличие тренировочного спортивного зала;</w:t>
      </w:r>
    </w:p>
    <w:p w14:paraId="3B5B4A83" w14:textId="77777777" w:rsidR="00791619" w:rsidRDefault="00791619" w:rsidP="000C3475">
      <w:pPr>
        <w:pStyle w:val="a6"/>
        <w:numPr>
          <w:ilvl w:val="0"/>
          <w:numId w:val="44"/>
        </w:numPr>
        <w:spacing w:after="0" w:line="240" w:lineRule="auto"/>
        <w:ind w:left="0" w:right="12" w:firstLine="709"/>
        <w:jc w:val="left"/>
      </w:pPr>
      <w:r>
        <w:t xml:space="preserve">наличие тренажерного зала; </w:t>
      </w:r>
    </w:p>
    <w:p w14:paraId="38465D94" w14:textId="77777777" w:rsidR="00791619" w:rsidRDefault="00791619" w:rsidP="000C3475">
      <w:pPr>
        <w:pStyle w:val="a6"/>
        <w:numPr>
          <w:ilvl w:val="0"/>
          <w:numId w:val="44"/>
        </w:numPr>
        <w:spacing w:after="0" w:line="240" w:lineRule="auto"/>
        <w:ind w:left="0" w:right="12" w:firstLine="709"/>
        <w:jc w:val="left"/>
      </w:pPr>
      <w:r>
        <w:t xml:space="preserve">наличие раздевалок, душевых; </w:t>
      </w:r>
    </w:p>
    <w:p w14:paraId="7E80D65F" w14:textId="426A6F78" w:rsidR="00791619" w:rsidRDefault="00791619" w:rsidP="000C3475">
      <w:pPr>
        <w:pStyle w:val="a6"/>
        <w:numPr>
          <w:ilvl w:val="0"/>
          <w:numId w:val="44"/>
        </w:numPr>
        <w:tabs>
          <w:tab w:val="center" w:pos="2065"/>
          <w:tab w:val="right" w:pos="11211"/>
        </w:tabs>
        <w:spacing w:after="0" w:line="240" w:lineRule="auto"/>
        <w:ind w:left="0" w:right="12" w:firstLine="709"/>
        <w:jc w:val="left"/>
      </w:pPr>
      <w:r>
        <w:t xml:space="preserve">обеспечение оборудованием и спортивным инвентарем, необходимыми </w:t>
      </w:r>
    </w:p>
    <w:p w14:paraId="51C4F93C" w14:textId="77777777" w:rsidR="00C625BD" w:rsidRDefault="00791619" w:rsidP="000C3475">
      <w:pPr>
        <w:pStyle w:val="a6"/>
        <w:numPr>
          <w:ilvl w:val="0"/>
          <w:numId w:val="44"/>
        </w:numPr>
        <w:spacing w:after="0" w:line="240" w:lineRule="auto"/>
        <w:ind w:left="0" w:right="12" w:firstLine="709"/>
      </w:pPr>
      <w:r>
        <w:t>для прохождения спортивной подготовки;</w:t>
      </w:r>
    </w:p>
    <w:p w14:paraId="6138205A" w14:textId="77777777" w:rsidR="00DD41D1" w:rsidRDefault="00791619" w:rsidP="000C3475">
      <w:pPr>
        <w:pStyle w:val="a6"/>
        <w:numPr>
          <w:ilvl w:val="0"/>
          <w:numId w:val="44"/>
        </w:numPr>
        <w:spacing w:after="0" w:line="240" w:lineRule="auto"/>
        <w:ind w:left="0" w:right="12" w:firstLine="709"/>
        <w:jc w:val="left"/>
      </w:pPr>
      <w:r>
        <w:t xml:space="preserve">обеспечение спортивной экипировкой; </w:t>
      </w:r>
    </w:p>
    <w:p w14:paraId="2362661D" w14:textId="6A38D957" w:rsidR="00791619" w:rsidRDefault="00791619" w:rsidP="000C3475">
      <w:pPr>
        <w:pStyle w:val="a6"/>
        <w:numPr>
          <w:ilvl w:val="0"/>
          <w:numId w:val="44"/>
        </w:numPr>
        <w:spacing w:after="0" w:line="240" w:lineRule="auto"/>
        <w:ind w:left="0" w:right="12" w:firstLine="709"/>
        <w:jc w:val="left"/>
      </w:pPr>
      <w:r>
        <w:lastRenderedPageBreak/>
        <w:t>обеспечение обучающихся проездом к месту проведения спортивных мероприятий и обратно;</w:t>
      </w:r>
    </w:p>
    <w:p w14:paraId="10F42B8C" w14:textId="77777777" w:rsidR="00791619" w:rsidRPr="006358E3" w:rsidRDefault="00791619" w:rsidP="000C3475">
      <w:pPr>
        <w:pStyle w:val="a6"/>
        <w:numPr>
          <w:ilvl w:val="0"/>
          <w:numId w:val="44"/>
        </w:numPr>
        <w:spacing w:after="0" w:line="240" w:lineRule="auto"/>
        <w:ind w:left="0" w:right="12" w:firstLine="709"/>
      </w:pPr>
      <w:r w:rsidRPr="006358E3">
        <w:t xml:space="preserve">обеспечение обучающихся питанием и проживанием в период </w:t>
      </w:r>
    </w:p>
    <w:p w14:paraId="142E224E" w14:textId="77777777" w:rsidR="003E5882" w:rsidRPr="006358E3" w:rsidRDefault="00791619" w:rsidP="000C3475">
      <w:pPr>
        <w:pStyle w:val="a6"/>
        <w:numPr>
          <w:ilvl w:val="0"/>
          <w:numId w:val="44"/>
        </w:numPr>
        <w:spacing w:after="0" w:line="240" w:lineRule="auto"/>
        <w:ind w:left="0" w:right="12" w:firstLine="709"/>
        <w:rPr>
          <w:b/>
        </w:rPr>
      </w:pPr>
      <w:r w:rsidRPr="006358E3">
        <w:t xml:space="preserve">проведения спортивных мероприятий; медицинское обеспечение обучающихся, в том числе организацию систематического медицинского </w:t>
      </w:r>
      <w:bookmarkStart w:id="3" w:name="_Hlk91073231"/>
      <w:r w:rsidR="003E5882" w:rsidRPr="006358E3">
        <w:t xml:space="preserve">контроля. </w:t>
      </w:r>
    </w:p>
    <w:p w14:paraId="5C8A2C18" w14:textId="77777777" w:rsidR="006358E3" w:rsidRPr="006358E3" w:rsidRDefault="006358E3" w:rsidP="006358E3">
      <w:pPr>
        <w:pStyle w:val="ConsPlusNormal"/>
        <w:ind w:left="720"/>
        <w:jc w:val="right"/>
        <w:rPr>
          <w:rFonts w:ascii="Times New Roman" w:hAnsi="Times New Roman" w:cs="Times New Roman"/>
          <w:sz w:val="28"/>
          <w:szCs w:val="28"/>
        </w:rPr>
      </w:pPr>
      <w:r w:rsidRPr="006358E3">
        <w:rPr>
          <w:rFonts w:ascii="Times New Roman" w:hAnsi="Times New Roman" w:cs="Times New Roman"/>
          <w:sz w:val="28"/>
          <w:szCs w:val="28"/>
        </w:rPr>
        <w:t>Таблица 23</w:t>
      </w:r>
    </w:p>
    <w:p w14:paraId="0B462F34" w14:textId="77777777" w:rsidR="002B13A2" w:rsidRDefault="002B13A2" w:rsidP="006358E3">
      <w:pPr>
        <w:pStyle w:val="a6"/>
        <w:spacing w:after="0" w:line="240" w:lineRule="auto"/>
        <w:ind w:left="709" w:right="12" w:firstLine="0"/>
        <w:jc w:val="center"/>
        <w:rPr>
          <w:b/>
        </w:rPr>
      </w:pPr>
    </w:p>
    <w:p w14:paraId="48E6CD53" w14:textId="1EDFD048" w:rsidR="003E5882" w:rsidRPr="006358E3" w:rsidRDefault="003E5882" w:rsidP="006358E3">
      <w:pPr>
        <w:pStyle w:val="a6"/>
        <w:spacing w:after="0" w:line="240" w:lineRule="auto"/>
        <w:ind w:left="709" w:right="12" w:firstLine="0"/>
        <w:jc w:val="center"/>
        <w:rPr>
          <w:b/>
        </w:rPr>
      </w:pPr>
      <w:r w:rsidRPr="006358E3">
        <w:rPr>
          <w:b/>
        </w:rPr>
        <w:t>Минимальные требования к обеспечению оборудованием и спортивным инвентарем, необходимым для прохождения спортивной подготовки</w:t>
      </w:r>
    </w:p>
    <w:p w14:paraId="629A6C58" w14:textId="77777777" w:rsidR="003E5882" w:rsidRPr="006358E3" w:rsidRDefault="003E5882" w:rsidP="006358E3">
      <w:pPr>
        <w:spacing w:after="0" w:line="240" w:lineRule="auto"/>
        <w:ind w:left="0" w:right="12" w:firstLine="0"/>
        <w:rPr>
          <w:szCs w:val="28"/>
        </w:rPr>
      </w:pPr>
    </w:p>
    <w:tbl>
      <w:tblPr>
        <w:tblpPr w:leftFromText="180" w:rightFromText="180" w:vertAnchor="page" w:horzAnchor="margin" w:tblpY="5041"/>
        <w:tblW w:w="9799" w:type="dxa"/>
        <w:shd w:val="clear" w:color="auto" w:fill="FFFFFF"/>
        <w:tblCellMar>
          <w:left w:w="0" w:type="dxa"/>
          <w:right w:w="0" w:type="dxa"/>
        </w:tblCellMar>
        <w:tblLook w:val="04A0" w:firstRow="1" w:lastRow="0" w:firstColumn="1" w:lastColumn="0" w:noHBand="0" w:noVBand="1"/>
      </w:tblPr>
      <w:tblGrid>
        <w:gridCol w:w="658"/>
        <w:gridCol w:w="6132"/>
        <w:gridCol w:w="1522"/>
        <w:gridCol w:w="1487"/>
      </w:tblGrid>
      <w:tr w:rsidR="00DD41D1" w:rsidRPr="00320CA3" w14:paraId="7684F112" w14:textId="77777777" w:rsidTr="002B13A2">
        <w:tc>
          <w:tcPr>
            <w:tcW w:w="6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bookmarkEnd w:id="3"/>
          <w:p w14:paraId="7898F2B4"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N</w:t>
            </w:r>
            <w:r w:rsidRPr="00DD41D1">
              <w:rPr>
                <w:rFonts w:eastAsia="NSimSun"/>
                <w:szCs w:val="28"/>
              </w:rPr>
              <w:br/>
              <w:t>п/п</w:t>
            </w:r>
          </w:p>
        </w:tc>
        <w:tc>
          <w:tcPr>
            <w:tcW w:w="6132" w:type="dxa"/>
            <w:tcBorders>
              <w:top w:val="single" w:sz="6" w:space="0" w:color="000000"/>
              <w:bottom w:val="single" w:sz="6" w:space="0" w:color="000000"/>
              <w:right w:val="single" w:sz="6" w:space="0" w:color="000000"/>
            </w:tcBorders>
            <w:shd w:val="clear" w:color="auto" w:fill="FFFFFF"/>
            <w:vAlign w:val="center"/>
            <w:hideMark/>
          </w:tcPr>
          <w:p w14:paraId="1EA3CBD8" w14:textId="77777777" w:rsidR="00DD41D1" w:rsidRPr="00DD41D1" w:rsidRDefault="00DD41D1" w:rsidP="002B13A2">
            <w:pPr>
              <w:spacing w:before="75" w:after="75" w:line="240" w:lineRule="auto"/>
              <w:ind w:left="67" w:right="-75"/>
              <w:jc w:val="center"/>
              <w:rPr>
                <w:rFonts w:eastAsia="NSimSun"/>
                <w:szCs w:val="28"/>
              </w:rPr>
            </w:pPr>
            <w:r w:rsidRPr="00DD41D1">
              <w:rPr>
                <w:rFonts w:eastAsia="NSimSun"/>
                <w:szCs w:val="28"/>
              </w:rPr>
              <w:t>Наименование оборудования и спортивного инвентаря</w:t>
            </w:r>
          </w:p>
        </w:tc>
        <w:tc>
          <w:tcPr>
            <w:tcW w:w="1522" w:type="dxa"/>
            <w:tcBorders>
              <w:top w:val="single" w:sz="6" w:space="0" w:color="000000"/>
              <w:bottom w:val="single" w:sz="6" w:space="0" w:color="000000"/>
              <w:right w:val="single" w:sz="6" w:space="0" w:color="000000"/>
            </w:tcBorders>
            <w:shd w:val="clear" w:color="auto" w:fill="FFFFFF"/>
            <w:vAlign w:val="center"/>
            <w:hideMark/>
          </w:tcPr>
          <w:p w14:paraId="0CCFD90A" w14:textId="77777777" w:rsidR="00DD41D1" w:rsidRPr="00DD41D1" w:rsidRDefault="00DD41D1" w:rsidP="002B13A2">
            <w:pPr>
              <w:spacing w:before="75" w:after="75" w:line="240" w:lineRule="auto"/>
              <w:ind w:left="67" w:right="-75"/>
              <w:jc w:val="center"/>
              <w:rPr>
                <w:rFonts w:eastAsia="NSimSun"/>
                <w:szCs w:val="28"/>
              </w:rPr>
            </w:pPr>
            <w:r w:rsidRPr="00DD41D1">
              <w:rPr>
                <w:rFonts w:eastAsia="NSimSun"/>
                <w:szCs w:val="28"/>
              </w:rPr>
              <w:t>Единица измерения</w:t>
            </w:r>
          </w:p>
        </w:tc>
        <w:tc>
          <w:tcPr>
            <w:tcW w:w="1487" w:type="dxa"/>
            <w:tcBorders>
              <w:top w:val="single" w:sz="6" w:space="0" w:color="000000"/>
              <w:bottom w:val="single" w:sz="6" w:space="0" w:color="000000"/>
              <w:right w:val="single" w:sz="6" w:space="0" w:color="000000"/>
            </w:tcBorders>
            <w:shd w:val="clear" w:color="auto" w:fill="FFFFFF"/>
            <w:vAlign w:val="center"/>
            <w:hideMark/>
          </w:tcPr>
          <w:p w14:paraId="1CC6179F" w14:textId="77777777" w:rsidR="00DD41D1" w:rsidRPr="00DD41D1" w:rsidRDefault="00DD41D1" w:rsidP="002B13A2">
            <w:pPr>
              <w:spacing w:before="75" w:after="75" w:line="240" w:lineRule="auto"/>
              <w:ind w:left="67" w:right="-75"/>
              <w:jc w:val="center"/>
              <w:rPr>
                <w:rFonts w:eastAsia="NSimSun"/>
                <w:szCs w:val="28"/>
              </w:rPr>
            </w:pPr>
            <w:r w:rsidRPr="00DD41D1">
              <w:rPr>
                <w:rFonts w:eastAsia="NSimSun"/>
                <w:szCs w:val="28"/>
              </w:rPr>
              <w:t>Количество</w:t>
            </w:r>
          </w:p>
        </w:tc>
      </w:tr>
      <w:tr w:rsidR="00DD41D1" w:rsidRPr="00320CA3" w14:paraId="6E13F2F3"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65213639"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w:t>
            </w:r>
          </w:p>
        </w:tc>
        <w:tc>
          <w:tcPr>
            <w:tcW w:w="6132" w:type="dxa"/>
            <w:tcBorders>
              <w:bottom w:val="single" w:sz="6" w:space="0" w:color="000000"/>
              <w:right w:val="single" w:sz="6" w:space="0" w:color="000000"/>
            </w:tcBorders>
            <w:shd w:val="clear" w:color="auto" w:fill="FFFFFF"/>
            <w:vAlign w:val="center"/>
            <w:hideMark/>
          </w:tcPr>
          <w:p w14:paraId="462A1E1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"Грибок" гимнастический</w:t>
            </w:r>
          </w:p>
        </w:tc>
        <w:tc>
          <w:tcPr>
            <w:tcW w:w="1522" w:type="dxa"/>
            <w:tcBorders>
              <w:bottom w:val="single" w:sz="6" w:space="0" w:color="000000"/>
              <w:right w:val="single" w:sz="6" w:space="0" w:color="000000"/>
            </w:tcBorders>
            <w:shd w:val="clear" w:color="auto" w:fill="FFFFFF"/>
            <w:vAlign w:val="center"/>
            <w:hideMark/>
          </w:tcPr>
          <w:p w14:paraId="58D256F0"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185E2090"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w:t>
            </w:r>
          </w:p>
        </w:tc>
      </w:tr>
      <w:tr w:rsidR="00DD41D1" w:rsidRPr="00320CA3" w14:paraId="601F2459"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0E5C4ECA"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2.</w:t>
            </w:r>
          </w:p>
        </w:tc>
        <w:tc>
          <w:tcPr>
            <w:tcW w:w="6132" w:type="dxa"/>
            <w:tcBorders>
              <w:bottom w:val="single" w:sz="6" w:space="0" w:color="000000"/>
              <w:right w:val="single" w:sz="6" w:space="0" w:color="000000"/>
            </w:tcBorders>
            <w:shd w:val="clear" w:color="auto" w:fill="FFFFFF"/>
            <w:vAlign w:val="center"/>
            <w:hideMark/>
          </w:tcPr>
          <w:p w14:paraId="06474E43"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Брусья гимнастические низкие</w:t>
            </w:r>
          </w:p>
        </w:tc>
        <w:tc>
          <w:tcPr>
            <w:tcW w:w="1522" w:type="dxa"/>
            <w:tcBorders>
              <w:bottom w:val="single" w:sz="6" w:space="0" w:color="000000"/>
              <w:right w:val="single" w:sz="6" w:space="0" w:color="000000"/>
            </w:tcBorders>
            <w:shd w:val="clear" w:color="auto" w:fill="FFFFFF"/>
            <w:vAlign w:val="center"/>
            <w:hideMark/>
          </w:tcPr>
          <w:p w14:paraId="789220A0"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18FA947C"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4</w:t>
            </w:r>
          </w:p>
        </w:tc>
      </w:tr>
      <w:tr w:rsidR="00DD41D1" w:rsidRPr="00320CA3" w14:paraId="1F68114F"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25C2593A"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3.</w:t>
            </w:r>
          </w:p>
        </w:tc>
        <w:tc>
          <w:tcPr>
            <w:tcW w:w="6132" w:type="dxa"/>
            <w:tcBorders>
              <w:bottom w:val="single" w:sz="6" w:space="0" w:color="000000"/>
              <w:right w:val="single" w:sz="6" w:space="0" w:color="000000"/>
            </w:tcBorders>
            <w:shd w:val="clear" w:color="auto" w:fill="FFFFFF"/>
            <w:vAlign w:val="center"/>
            <w:hideMark/>
          </w:tcPr>
          <w:p w14:paraId="2BE5D951"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Дорожка акробатическая</w:t>
            </w:r>
          </w:p>
        </w:tc>
        <w:tc>
          <w:tcPr>
            <w:tcW w:w="1522" w:type="dxa"/>
            <w:tcBorders>
              <w:bottom w:val="single" w:sz="6" w:space="0" w:color="000000"/>
              <w:right w:val="single" w:sz="6" w:space="0" w:color="000000"/>
            </w:tcBorders>
            <w:shd w:val="clear" w:color="auto" w:fill="FFFFFF"/>
            <w:vAlign w:val="center"/>
            <w:hideMark/>
          </w:tcPr>
          <w:p w14:paraId="2BCECAB3"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3742F970"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w:t>
            </w:r>
          </w:p>
        </w:tc>
      </w:tr>
      <w:tr w:rsidR="00DD41D1" w:rsidRPr="00320CA3" w14:paraId="0A2803AF"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766CD272"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4.</w:t>
            </w:r>
          </w:p>
        </w:tc>
        <w:tc>
          <w:tcPr>
            <w:tcW w:w="6132" w:type="dxa"/>
            <w:tcBorders>
              <w:bottom w:val="single" w:sz="6" w:space="0" w:color="000000"/>
              <w:right w:val="single" w:sz="6" w:space="0" w:color="000000"/>
            </w:tcBorders>
            <w:shd w:val="clear" w:color="auto" w:fill="FFFFFF"/>
            <w:vAlign w:val="center"/>
            <w:hideMark/>
          </w:tcPr>
          <w:p w14:paraId="47D25BF2"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Зеркало настенное (12x2 м)</w:t>
            </w:r>
          </w:p>
        </w:tc>
        <w:tc>
          <w:tcPr>
            <w:tcW w:w="1522" w:type="dxa"/>
            <w:tcBorders>
              <w:bottom w:val="single" w:sz="6" w:space="0" w:color="000000"/>
              <w:right w:val="single" w:sz="6" w:space="0" w:color="000000"/>
            </w:tcBorders>
            <w:shd w:val="clear" w:color="auto" w:fill="FFFFFF"/>
            <w:vAlign w:val="center"/>
            <w:hideMark/>
          </w:tcPr>
          <w:p w14:paraId="6C1E288E"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5C06C107"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w:t>
            </w:r>
          </w:p>
        </w:tc>
      </w:tr>
      <w:tr w:rsidR="00DD41D1" w:rsidRPr="00320CA3" w14:paraId="7718315B"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3C2217C2"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5.</w:t>
            </w:r>
          </w:p>
        </w:tc>
        <w:tc>
          <w:tcPr>
            <w:tcW w:w="6132" w:type="dxa"/>
            <w:tcBorders>
              <w:bottom w:val="single" w:sz="6" w:space="0" w:color="000000"/>
              <w:right w:val="single" w:sz="6" w:space="0" w:color="000000"/>
            </w:tcBorders>
            <w:shd w:val="clear" w:color="auto" w:fill="FFFFFF"/>
            <w:vAlign w:val="center"/>
            <w:hideMark/>
          </w:tcPr>
          <w:p w14:paraId="02F63663"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Канат</w:t>
            </w:r>
          </w:p>
        </w:tc>
        <w:tc>
          <w:tcPr>
            <w:tcW w:w="1522" w:type="dxa"/>
            <w:tcBorders>
              <w:bottom w:val="single" w:sz="6" w:space="0" w:color="000000"/>
              <w:right w:val="single" w:sz="6" w:space="0" w:color="000000"/>
            </w:tcBorders>
            <w:shd w:val="clear" w:color="auto" w:fill="FFFFFF"/>
            <w:vAlign w:val="center"/>
            <w:hideMark/>
          </w:tcPr>
          <w:p w14:paraId="3A911D53"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6C1EDD2E"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2</w:t>
            </w:r>
          </w:p>
        </w:tc>
      </w:tr>
      <w:tr w:rsidR="00DD41D1" w:rsidRPr="00320CA3" w14:paraId="7A15E5CB"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762A75CD"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6.</w:t>
            </w:r>
          </w:p>
        </w:tc>
        <w:tc>
          <w:tcPr>
            <w:tcW w:w="6132" w:type="dxa"/>
            <w:tcBorders>
              <w:bottom w:val="single" w:sz="6" w:space="0" w:color="000000"/>
              <w:right w:val="single" w:sz="6" w:space="0" w:color="000000"/>
            </w:tcBorders>
            <w:shd w:val="clear" w:color="auto" w:fill="FFFFFF"/>
            <w:vAlign w:val="center"/>
            <w:hideMark/>
          </w:tcPr>
          <w:p w14:paraId="55F64284"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Коврик гимнастический</w:t>
            </w:r>
          </w:p>
        </w:tc>
        <w:tc>
          <w:tcPr>
            <w:tcW w:w="1522" w:type="dxa"/>
            <w:tcBorders>
              <w:bottom w:val="single" w:sz="6" w:space="0" w:color="000000"/>
              <w:right w:val="single" w:sz="6" w:space="0" w:color="000000"/>
            </w:tcBorders>
            <w:shd w:val="clear" w:color="auto" w:fill="FFFFFF"/>
            <w:vAlign w:val="center"/>
            <w:hideMark/>
          </w:tcPr>
          <w:p w14:paraId="6362A455"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5A473DAC"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20</w:t>
            </w:r>
          </w:p>
        </w:tc>
      </w:tr>
      <w:tr w:rsidR="00DD41D1" w:rsidRPr="00320CA3" w14:paraId="4B2E3BC6"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351D95AE"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7.</w:t>
            </w:r>
          </w:p>
        </w:tc>
        <w:tc>
          <w:tcPr>
            <w:tcW w:w="6132" w:type="dxa"/>
            <w:tcBorders>
              <w:bottom w:val="single" w:sz="6" w:space="0" w:color="000000"/>
              <w:right w:val="single" w:sz="6" w:space="0" w:color="000000"/>
            </w:tcBorders>
            <w:shd w:val="clear" w:color="auto" w:fill="FFFFFF"/>
            <w:vAlign w:val="center"/>
            <w:hideMark/>
          </w:tcPr>
          <w:p w14:paraId="4B0414A5"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Мат гимнастический</w:t>
            </w:r>
          </w:p>
        </w:tc>
        <w:tc>
          <w:tcPr>
            <w:tcW w:w="1522" w:type="dxa"/>
            <w:tcBorders>
              <w:bottom w:val="single" w:sz="6" w:space="0" w:color="000000"/>
              <w:right w:val="single" w:sz="6" w:space="0" w:color="000000"/>
            </w:tcBorders>
            <w:shd w:val="clear" w:color="auto" w:fill="FFFFFF"/>
            <w:vAlign w:val="center"/>
            <w:hideMark/>
          </w:tcPr>
          <w:p w14:paraId="7698CF03"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5F4A9475"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10</w:t>
            </w:r>
          </w:p>
        </w:tc>
      </w:tr>
      <w:tr w:rsidR="00DD41D1" w:rsidRPr="00320CA3" w14:paraId="25529375"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47B7EAA7"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8.</w:t>
            </w:r>
          </w:p>
        </w:tc>
        <w:tc>
          <w:tcPr>
            <w:tcW w:w="6132" w:type="dxa"/>
            <w:tcBorders>
              <w:bottom w:val="single" w:sz="6" w:space="0" w:color="000000"/>
              <w:right w:val="single" w:sz="6" w:space="0" w:color="000000"/>
            </w:tcBorders>
            <w:shd w:val="clear" w:color="auto" w:fill="FFFFFF"/>
            <w:vAlign w:val="center"/>
            <w:hideMark/>
          </w:tcPr>
          <w:p w14:paraId="75B1ECB2"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Мостик гимнастический пружинный</w:t>
            </w:r>
          </w:p>
        </w:tc>
        <w:tc>
          <w:tcPr>
            <w:tcW w:w="1522" w:type="dxa"/>
            <w:tcBorders>
              <w:bottom w:val="single" w:sz="6" w:space="0" w:color="000000"/>
              <w:right w:val="single" w:sz="6" w:space="0" w:color="000000"/>
            </w:tcBorders>
            <w:shd w:val="clear" w:color="auto" w:fill="FFFFFF"/>
            <w:vAlign w:val="center"/>
            <w:hideMark/>
          </w:tcPr>
          <w:p w14:paraId="45D2554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311FA03A"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2</w:t>
            </w:r>
          </w:p>
        </w:tc>
      </w:tr>
      <w:tr w:rsidR="00DD41D1" w:rsidRPr="00320CA3" w14:paraId="6EBD7CFE"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6BEFC6CB"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9.</w:t>
            </w:r>
          </w:p>
        </w:tc>
        <w:tc>
          <w:tcPr>
            <w:tcW w:w="6132" w:type="dxa"/>
            <w:tcBorders>
              <w:bottom w:val="single" w:sz="6" w:space="0" w:color="000000"/>
              <w:right w:val="single" w:sz="6" w:space="0" w:color="000000"/>
            </w:tcBorders>
            <w:shd w:val="clear" w:color="auto" w:fill="FFFFFF"/>
            <w:vAlign w:val="center"/>
            <w:hideMark/>
          </w:tcPr>
          <w:p w14:paraId="68AA4B09"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Музыкальный центр</w:t>
            </w:r>
          </w:p>
        </w:tc>
        <w:tc>
          <w:tcPr>
            <w:tcW w:w="1522" w:type="dxa"/>
            <w:tcBorders>
              <w:bottom w:val="single" w:sz="6" w:space="0" w:color="000000"/>
              <w:right w:val="single" w:sz="6" w:space="0" w:color="000000"/>
            </w:tcBorders>
            <w:shd w:val="clear" w:color="auto" w:fill="FFFFFF"/>
            <w:vAlign w:val="center"/>
            <w:hideMark/>
          </w:tcPr>
          <w:p w14:paraId="680D8AA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6A8E436C"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3</w:t>
            </w:r>
          </w:p>
        </w:tc>
      </w:tr>
      <w:tr w:rsidR="00DD41D1" w:rsidRPr="00320CA3" w14:paraId="2DA00651"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767118A7"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10.</w:t>
            </w:r>
          </w:p>
        </w:tc>
        <w:tc>
          <w:tcPr>
            <w:tcW w:w="6132" w:type="dxa"/>
            <w:tcBorders>
              <w:bottom w:val="single" w:sz="6" w:space="0" w:color="000000"/>
              <w:right w:val="single" w:sz="6" w:space="0" w:color="000000"/>
            </w:tcBorders>
            <w:shd w:val="clear" w:color="auto" w:fill="FFFFFF"/>
            <w:vAlign w:val="center"/>
            <w:hideMark/>
          </w:tcPr>
          <w:p w14:paraId="6BCBAC96"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Надувной акробатический комплект "Джуниор"</w:t>
            </w:r>
          </w:p>
        </w:tc>
        <w:tc>
          <w:tcPr>
            <w:tcW w:w="1522" w:type="dxa"/>
            <w:tcBorders>
              <w:bottom w:val="single" w:sz="6" w:space="0" w:color="000000"/>
              <w:right w:val="single" w:sz="6" w:space="0" w:color="000000"/>
            </w:tcBorders>
            <w:shd w:val="clear" w:color="auto" w:fill="FFFFFF"/>
            <w:vAlign w:val="center"/>
            <w:hideMark/>
          </w:tcPr>
          <w:p w14:paraId="7FA8E24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0CFEFF97"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2</w:t>
            </w:r>
          </w:p>
        </w:tc>
      </w:tr>
      <w:tr w:rsidR="00DD41D1" w:rsidRPr="00320CA3" w14:paraId="430709E0"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6F1F2FA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11.</w:t>
            </w:r>
          </w:p>
        </w:tc>
        <w:tc>
          <w:tcPr>
            <w:tcW w:w="6132" w:type="dxa"/>
            <w:tcBorders>
              <w:bottom w:val="single" w:sz="6" w:space="0" w:color="000000"/>
              <w:right w:val="single" w:sz="6" w:space="0" w:color="000000"/>
            </w:tcBorders>
            <w:shd w:val="clear" w:color="auto" w:fill="FFFFFF"/>
            <w:vAlign w:val="center"/>
            <w:hideMark/>
          </w:tcPr>
          <w:p w14:paraId="1A7539B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Палка гимнастическая</w:t>
            </w:r>
          </w:p>
        </w:tc>
        <w:tc>
          <w:tcPr>
            <w:tcW w:w="1522" w:type="dxa"/>
            <w:tcBorders>
              <w:bottom w:val="single" w:sz="6" w:space="0" w:color="000000"/>
              <w:right w:val="single" w:sz="6" w:space="0" w:color="000000"/>
            </w:tcBorders>
            <w:shd w:val="clear" w:color="auto" w:fill="FFFFFF"/>
            <w:vAlign w:val="center"/>
            <w:hideMark/>
          </w:tcPr>
          <w:p w14:paraId="1E3520E4"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773B8FC2"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10</w:t>
            </w:r>
          </w:p>
        </w:tc>
      </w:tr>
      <w:tr w:rsidR="00DD41D1" w:rsidRPr="00320CA3" w14:paraId="7C56A1AE"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0012AEB8"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12.</w:t>
            </w:r>
          </w:p>
        </w:tc>
        <w:tc>
          <w:tcPr>
            <w:tcW w:w="6132" w:type="dxa"/>
            <w:tcBorders>
              <w:bottom w:val="single" w:sz="6" w:space="0" w:color="000000"/>
              <w:right w:val="single" w:sz="6" w:space="0" w:color="000000"/>
            </w:tcBorders>
            <w:shd w:val="clear" w:color="auto" w:fill="FFFFFF"/>
            <w:vAlign w:val="center"/>
            <w:hideMark/>
          </w:tcPr>
          <w:p w14:paraId="67C5823D"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Перекладина гимнастическая</w:t>
            </w:r>
          </w:p>
        </w:tc>
        <w:tc>
          <w:tcPr>
            <w:tcW w:w="1522" w:type="dxa"/>
            <w:tcBorders>
              <w:bottom w:val="single" w:sz="6" w:space="0" w:color="000000"/>
              <w:right w:val="single" w:sz="6" w:space="0" w:color="000000"/>
            </w:tcBorders>
            <w:shd w:val="clear" w:color="auto" w:fill="FFFFFF"/>
            <w:vAlign w:val="center"/>
            <w:hideMark/>
          </w:tcPr>
          <w:p w14:paraId="1F223D3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7F946E41"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2</w:t>
            </w:r>
          </w:p>
        </w:tc>
      </w:tr>
      <w:tr w:rsidR="00DD41D1" w:rsidRPr="00320CA3" w14:paraId="07FDD1B6"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228589F9"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13.</w:t>
            </w:r>
          </w:p>
        </w:tc>
        <w:tc>
          <w:tcPr>
            <w:tcW w:w="6132" w:type="dxa"/>
            <w:tcBorders>
              <w:bottom w:val="single" w:sz="6" w:space="0" w:color="000000"/>
              <w:right w:val="single" w:sz="6" w:space="0" w:color="000000"/>
            </w:tcBorders>
            <w:shd w:val="clear" w:color="auto" w:fill="FFFFFF"/>
            <w:vAlign w:val="center"/>
            <w:hideMark/>
          </w:tcPr>
          <w:p w14:paraId="780ACF60"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Покрытие напольное для спортивной аэробики (помост)</w:t>
            </w:r>
          </w:p>
        </w:tc>
        <w:tc>
          <w:tcPr>
            <w:tcW w:w="1522" w:type="dxa"/>
            <w:tcBorders>
              <w:bottom w:val="single" w:sz="6" w:space="0" w:color="000000"/>
              <w:right w:val="single" w:sz="6" w:space="0" w:color="000000"/>
            </w:tcBorders>
            <w:shd w:val="clear" w:color="auto" w:fill="FFFFFF"/>
            <w:vAlign w:val="center"/>
            <w:hideMark/>
          </w:tcPr>
          <w:p w14:paraId="51C27F60"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2D9D5620"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w:t>
            </w:r>
          </w:p>
        </w:tc>
      </w:tr>
      <w:tr w:rsidR="00DD41D1" w:rsidRPr="00320CA3" w14:paraId="01ABDD39"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2F62DC8E"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14.</w:t>
            </w:r>
          </w:p>
        </w:tc>
        <w:tc>
          <w:tcPr>
            <w:tcW w:w="6132" w:type="dxa"/>
            <w:tcBorders>
              <w:bottom w:val="single" w:sz="6" w:space="0" w:color="000000"/>
              <w:right w:val="single" w:sz="6" w:space="0" w:color="000000"/>
            </w:tcBorders>
            <w:shd w:val="clear" w:color="auto" w:fill="FFFFFF"/>
            <w:vAlign w:val="center"/>
            <w:hideMark/>
          </w:tcPr>
          <w:p w14:paraId="7EB3F837"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Скакалка гимнастическая</w:t>
            </w:r>
          </w:p>
        </w:tc>
        <w:tc>
          <w:tcPr>
            <w:tcW w:w="1522" w:type="dxa"/>
            <w:tcBorders>
              <w:bottom w:val="single" w:sz="6" w:space="0" w:color="000000"/>
              <w:right w:val="single" w:sz="6" w:space="0" w:color="000000"/>
            </w:tcBorders>
            <w:shd w:val="clear" w:color="auto" w:fill="FFFFFF"/>
            <w:vAlign w:val="center"/>
            <w:hideMark/>
          </w:tcPr>
          <w:p w14:paraId="594664DE"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7C988178"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20</w:t>
            </w:r>
          </w:p>
        </w:tc>
      </w:tr>
      <w:tr w:rsidR="00DD41D1" w:rsidRPr="00320CA3" w14:paraId="3E959097"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3952744D"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15.</w:t>
            </w:r>
          </w:p>
        </w:tc>
        <w:tc>
          <w:tcPr>
            <w:tcW w:w="6132" w:type="dxa"/>
            <w:tcBorders>
              <w:bottom w:val="single" w:sz="6" w:space="0" w:color="000000"/>
              <w:right w:val="single" w:sz="6" w:space="0" w:color="000000"/>
            </w:tcBorders>
            <w:shd w:val="clear" w:color="auto" w:fill="FFFFFF"/>
            <w:vAlign w:val="center"/>
            <w:hideMark/>
          </w:tcPr>
          <w:p w14:paraId="2B448857"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Скамейка гимнастическая</w:t>
            </w:r>
          </w:p>
        </w:tc>
        <w:tc>
          <w:tcPr>
            <w:tcW w:w="1522" w:type="dxa"/>
            <w:tcBorders>
              <w:bottom w:val="single" w:sz="6" w:space="0" w:color="000000"/>
              <w:right w:val="single" w:sz="6" w:space="0" w:color="000000"/>
            </w:tcBorders>
            <w:shd w:val="clear" w:color="auto" w:fill="FFFFFF"/>
            <w:vAlign w:val="center"/>
            <w:hideMark/>
          </w:tcPr>
          <w:p w14:paraId="7F2F3E54"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52771CB8"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5</w:t>
            </w:r>
          </w:p>
        </w:tc>
      </w:tr>
      <w:tr w:rsidR="00DD41D1" w:rsidRPr="00320CA3" w14:paraId="54C8991F"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0AD8D138"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16.</w:t>
            </w:r>
          </w:p>
        </w:tc>
        <w:tc>
          <w:tcPr>
            <w:tcW w:w="6132" w:type="dxa"/>
            <w:tcBorders>
              <w:bottom w:val="single" w:sz="6" w:space="0" w:color="000000"/>
              <w:right w:val="single" w:sz="6" w:space="0" w:color="000000"/>
            </w:tcBorders>
            <w:shd w:val="clear" w:color="auto" w:fill="FFFFFF"/>
            <w:vAlign w:val="center"/>
            <w:hideMark/>
          </w:tcPr>
          <w:p w14:paraId="3ADEF516"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Скамейка наклонная</w:t>
            </w:r>
          </w:p>
        </w:tc>
        <w:tc>
          <w:tcPr>
            <w:tcW w:w="1522" w:type="dxa"/>
            <w:tcBorders>
              <w:bottom w:val="single" w:sz="6" w:space="0" w:color="000000"/>
              <w:right w:val="single" w:sz="6" w:space="0" w:color="000000"/>
            </w:tcBorders>
            <w:shd w:val="clear" w:color="auto" w:fill="FFFFFF"/>
            <w:vAlign w:val="center"/>
            <w:hideMark/>
          </w:tcPr>
          <w:p w14:paraId="166D191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726982B7"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5</w:t>
            </w:r>
          </w:p>
        </w:tc>
      </w:tr>
      <w:tr w:rsidR="00DD41D1" w:rsidRPr="00320CA3" w14:paraId="4C6D29B0"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2EA710CE"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17.</w:t>
            </w:r>
          </w:p>
        </w:tc>
        <w:tc>
          <w:tcPr>
            <w:tcW w:w="6132" w:type="dxa"/>
            <w:tcBorders>
              <w:bottom w:val="single" w:sz="6" w:space="0" w:color="000000"/>
              <w:right w:val="single" w:sz="6" w:space="0" w:color="000000"/>
            </w:tcBorders>
            <w:shd w:val="clear" w:color="auto" w:fill="FFFFFF"/>
            <w:vAlign w:val="center"/>
            <w:hideMark/>
          </w:tcPr>
          <w:p w14:paraId="5A3C80CE"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Спортивный резиновый жгут</w:t>
            </w:r>
          </w:p>
        </w:tc>
        <w:tc>
          <w:tcPr>
            <w:tcW w:w="1522" w:type="dxa"/>
            <w:tcBorders>
              <w:bottom w:val="single" w:sz="6" w:space="0" w:color="000000"/>
              <w:right w:val="single" w:sz="6" w:space="0" w:color="000000"/>
            </w:tcBorders>
            <w:shd w:val="clear" w:color="auto" w:fill="FFFFFF"/>
            <w:vAlign w:val="center"/>
            <w:hideMark/>
          </w:tcPr>
          <w:p w14:paraId="5E265419"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7F75272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20</w:t>
            </w:r>
          </w:p>
        </w:tc>
      </w:tr>
      <w:tr w:rsidR="00DD41D1" w:rsidRPr="00320CA3" w14:paraId="411D27C5"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12E52945"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18.</w:t>
            </w:r>
          </w:p>
        </w:tc>
        <w:tc>
          <w:tcPr>
            <w:tcW w:w="6132" w:type="dxa"/>
            <w:tcBorders>
              <w:bottom w:val="single" w:sz="6" w:space="0" w:color="000000"/>
              <w:right w:val="single" w:sz="6" w:space="0" w:color="000000"/>
            </w:tcBorders>
            <w:shd w:val="clear" w:color="auto" w:fill="FFFFFF"/>
            <w:vAlign w:val="center"/>
            <w:hideMark/>
          </w:tcPr>
          <w:p w14:paraId="7C6CF7DB"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Стенка гимнастическая</w:t>
            </w:r>
          </w:p>
        </w:tc>
        <w:tc>
          <w:tcPr>
            <w:tcW w:w="1522" w:type="dxa"/>
            <w:tcBorders>
              <w:bottom w:val="single" w:sz="6" w:space="0" w:color="000000"/>
              <w:right w:val="single" w:sz="6" w:space="0" w:color="000000"/>
            </w:tcBorders>
            <w:shd w:val="clear" w:color="auto" w:fill="FFFFFF"/>
            <w:vAlign w:val="center"/>
            <w:hideMark/>
          </w:tcPr>
          <w:p w14:paraId="7B6D8AC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347329F3"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4</w:t>
            </w:r>
          </w:p>
        </w:tc>
      </w:tr>
      <w:tr w:rsidR="00DD41D1" w:rsidRPr="00320CA3" w14:paraId="08C61948"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168B77E7"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19.</w:t>
            </w:r>
          </w:p>
        </w:tc>
        <w:tc>
          <w:tcPr>
            <w:tcW w:w="6132" w:type="dxa"/>
            <w:tcBorders>
              <w:bottom w:val="single" w:sz="6" w:space="0" w:color="000000"/>
              <w:right w:val="single" w:sz="6" w:space="0" w:color="000000"/>
            </w:tcBorders>
            <w:shd w:val="clear" w:color="auto" w:fill="FFFFFF"/>
            <w:vAlign w:val="center"/>
            <w:hideMark/>
          </w:tcPr>
          <w:p w14:paraId="7F838965"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Степ платформа</w:t>
            </w:r>
          </w:p>
        </w:tc>
        <w:tc>
          <w:tcPr>
            <w:tcW w:w="1522" w:type="dxa"/>
            <w:tcBorders>
              <w:bottom w:val="single" w:sz="6" w:space="0" w:color="000000"/>
              <w:right w:val="single" w:sz="6" w:space="0" w:color="000000"/>
            </w:tcBorders>
            <w:shd w:val="clear" w:color="auto" w:fill="FFFFFF"/>
            <w:vAlign w:val="center"/>
            <w:hideMark/>
          </w:tcPr>
          <w:p w14:paraId="743AD589"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101ECDB4"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16</w:t>
            </w:r>
          </w:p>
        </w:tc>
      </w:tr>
      <w:tr w:rsidR="00DD41D1" w:rsidRPr="00320CA3" w14:paraId="18642340"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32C49D0C"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20.</w:t>
            </w:r>
          </w:p>
        </w:tc>
        <w:tc>
          <w:tcPr>
            <w:tcW w:w="6132" w:type="dxa"/>
            <w:tcBorders>
              <w:bottom w:val="single" w:sz="6" w:space="0" w:color="000000"/>
              <w:right w:val="single" w:sz="6" w:space="0" w:color="000000"/>
            </w:tcBorders>
            <w:shd w:val="clear" w:color="auto" w:fill="FFFFFF"/>
            <w:vAlign w:val="center"/>
            <w:hideMark/>
          </w:tcPr>
          <w:p w14:paraId="3BC9B08C"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Стоялки гимнастические</w:t>
            </w:r>
          </w:p>
        </w:tc>
        <w:tc>
          <w:tcPr>
            <w:tcW w:w="1522" w:type="dxa"/>
            <w:tcBorders>
              <w:bottom w:val="single" w:sz="6" w:space="0" w:color="000000"/>
              <w:right w:val="single" w:sz="6" w:space="0" w:color="000000"/>
            </w:tcBorders>
            <w:shd w:val="clear" w:color="auto" w:fill="FFFFFF"/>
            <w:vAlign w:val="center"/>
            <w:hideMark/>
          </w:tcPr>
          <w:p w14:paraId="4386C6DF"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штук</w:t>
            </w:r>
          </w:p>
        </w:tc>
        <w:tc>
          <w:tcPr>
            <w:tcW w:w="1487" w:type="dxa"/>
            <w:tcBorders>
              <w:bottom w:val="single" w:sz="6" w:space="0" w:color="000000"/>
              <w:right w:val="single" w:sz="6" w:space="0" w:color="000000"/>
            </w:tcBorders>
            <w:shd w:val="clear" w:color="auto" w:fill="FFFFFF"/>
            <w:vAlign w:val="center"/>
            <w:hideMark/>
          </w:tcPr>
          <w:p w14:paraId="248834F3"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4</w:t>
            </w:r>
          </w:p>
        </w:tc>
      </w:tr>
      <w:tr w:rsidR="00DD41D1" w:rsidRPr="00320CA3" w14:paraId="7FFB03BA" w14:textId="77777777" w:rsidTr="002B13A2">
        <w:tc>
          <w:tcPr>
            <w:tcW w:w="658" w:type="dxa"/>
            <w:tcBorders>
              <w:left w:val="single" w:sz="6" w:space="0" w:color="000000"/>
              <w:bottom w:val="single" w:sz="6" w:space="0" w:color="000000"/>
              <w:right w:val="single" w:sz="6" w:space="0" w:color="000000"/>
            </w:tcBorders>
            <w:shd w:val="clear" w:color="auto" w:fill="FFFFFF"/>
            <w:vAlign w:val="center"/>
            <w:hideMark/>
          </w:tcPr>
          <w:p w14:paraId="54A900FA"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21.</w:t>
            </w:r>
          </w:p>
        </w:tc>
        <w:tc>
          <w:tcPr>
            <w:tcW w:w="6132" w:type="dxa"/>
            <w:tcBorders>
              <w:bottom w:val="single" w:sz="6" w:space="0" w:color="000000"/>
              <w:right w:val="single" w:sz="6" w:space="0" w:color="000000"/>
            </w:tcBorders>
            <w:shd w:val="clear" w:color="auto" w:fill="FFFFFF"/>
            <w:vAlign w:val="center"/>
            <w:hideMark/>
          </w:tcPr>
          <w:p w14:paraId="72974F88"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Утяжелители для ног (от 0,3 до 1 кг)</w:t>
            </w:r>
          </w:p>
        </w:tc>
        <w:tc>
          <w:tcPr>
            <w:tcW w:w="1522" w:type="dxa"/>
            <w:tcBorders>
              <w:bottom w:val="single" w:sz="6" w:space="0" w:color="000000"/>
              <w:right w:val="single" w:sz="6" w:space="0" w:color="000000"/>
            </w:tcBorders>
            <w:shd w:val="clear" w:color="auto" w:fill="FFFFFF"/>
            <w:vAlign w:val="center"/>
            <w:hideMark/>
          </w:tcPr>
          <w:p w14:paraId="31D31702"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комплект</w:t>
            </w:r>
          </w:p>
        </w:tc>
        <w:tc>
          <w:tcPr>
            <w:tcW w:w="1487" w:type="dxa"/>
            <w:tcBorders>
              <w:bottom w:val="single" w:sz="6" w:space="0" w:color="000000"/>
              <w:right w:val="single" w:sz="6" w:space="0" w:color="000000"/>
            </w:tcBorders>
            <w:shd w:val="clear" w:color="auto" w:fill="FFFFFF"/>
            <w:vAlign w:val="center"/>
            <w:hideMark/>
          </w:tcPr>
          <w:p w14:paraId="0A267249" w14:textId="77777777" w:rsidR="00DD41D1" w:rsidRPr="00DD41D1" w:rsidRDefault="00DD41D1" w:rsidP="002B13A2">
            <w:pPr>
              <w:spacing w:after="0" w:line="240" w:lineRule="auto"/>
              <w:ind w:left="67" w:right="-75"/>
              <w:jc w:val="center"/>
              <w:rPr>
                <w:rFonts w:eastAsia="NSimSun"/>
                <w:szCs w:val="28"/>
              </w:rPr>
            </w:pPr>
            <w:r w:rsidRPr="00DD41D1">
              <w:rPr>
                <w:rFonts w:eastAsia="NSimSun"/>
                <w:szCs w:val="28"/>
              </w:rPr>
              <w:t>10</w:t>
            </w:r>
          </w:p>
        </w:tc>
      </w:tr>
    </w:tbl>
    <w:p w14:paraId="076DEC96" w14:textId="77777777" w:rsidR="00791619" w:rsidRDefault="00791619" w:rsidP="00791619">
      <w:pPr>
        <w:sectPr w:rsidR="00791619" w:rsidSect="00F04432">
          <w:headerReference w:type="even" r:id="rId100"/>
          <w:headerReference w:type="default" r:id="rId101"/>
          <w:headerReference w:type="first" r:id="rId102"/>
          <w:footnotePr>
            <w:numRestart w:val="eachPage"/>
          </w:footnotePr>
          <w:pgSz w:w="11899" w:h="16819"/>
          <w:pgMar w:top="45" w:right="688" w:bottom="1265" w:left="1701" w:header="0" w:footer="720" w:gutter="0"/>
          <w:cols w:space="720"/>
        </w:sectPr>
      </w:pPr>
    </w:p>
    <w:p w14:paraId="1C2F2575" w14:textId="77777777" w:rsidR="002B13A2" w:rsidRDefault="002B13A2" w:rsidP="002B13A2">
      <w:pPr>
        <w:spacing w:after="28" w:line="278" w:lineRule="auto"/>
        <w:ind w:left="302" w:right="6" w:hanging="317"/>
        <w:jc w:val="right"/>
        <w:rPr>
          <w:noProof/>
        </w:rPr>
      </w:pPr>
      <w:r>
        <w:rPr>
          <w:noProof/>
        </w:rPr>
        <w:lastRenderedPageBreak/>
        <w:t>Таблица 24</w:t>
      </w:r>
    </w:p>
    <w:p w14:paraId="62E79D93" w14:textId="02DE1097" w:rsidR="00DD41D1" w:rsidRDefault="00DD41D1" w:rsidP="00DD41D1">
      <w:pPr>
        <w:spacing w:after="28" w:line="278" w:lineRule="auto"/>
        <w:ind w:left="302" w:right="6" w:hanging="317"/>
        <w:jc w:val="center"/>
        <w:rPr>
          <w:noProof/>
        </w:rPr>
      </w:pPr>
      <w:r>
        <w:rPr>
          <w:b/>
        </w:rPr>
        <w:t>Минимальные требования к обеспечению</w:t>
      </w:r>
      <w:r w:rsidRPr="00DD41D1">
        <w:rPr>
          <w:b/>
        </w:rPr>
        <w:t xml:space="preserve"> </w:t>
      </w:r>
      <w:r>
        <w:rPr>
          <w:b/>
        </w:rPr>
        <w:t>спортивной</w:t>
      </w:r>
      <w:r w:rsidRPr="00DD41D1">
        <w:rPr>
          <w:b/>
        </w:rPr>
        <w:t xml:space="preserve"> </w:t>
      </w:r>
      <w:r w:rsidR="003E5882">
        <w:rPr>
          <w:b/>
        </w:rPr>
        <w:t>э</w:t>
      </w:r>
      <w:r>
        <w:rPr>
          <w:b/>
        </w:rPr>
        <w:t>кипировкой</w:t>
      </w:r>
      <w:r>
        <w:rPr>
          <w:noProof/>
        </w:rPr>
        <w:t xml:space="preserve"> </w:t>
      </w:r>
    </w:p>
    <w:p w14:paraId="1F19F31D" w14:textId="57BCC09D" w:rsidR="00791619" w:rsidRPr="00DD41D1" w:rsidRDefault="00791619" w:rsidP="00DD41D1">
      <w:pPr>
        <w:spacing w:after="28" w:line="278" w:lineRule="auto"/>
        <w:ind w:left="302" w:right="6" w:hanging="317"/>
        <w:jc w:val="right"/>
        <w:rPr>
          <w:sz w:val="24"/>
        </w:rPr>
        <w:sectPr w:rsidR="00791619" w:rsidRPr="00DD41D1">
          <w:headerReference w:type="even" r:id="rId103"/>
          <w:headerReference w:type="default" r:id="rId104"/>
          <w:headerReference w:type="first" r:id="rId105"/>
          <w:footnotePr>
            <w:numRestart w:val="eachPage"/>
          </w:footnotePr>
          <w:pgSz w:w="16819" w:h="11899" w:orient="landscape"/>
          <w:pgMar w:top="45" w:right="686" w:bottom="7344" w:left="0" w:header="720" w:footer="720" w:gutter="0"/>
          <w:cols w:space="720"/>
        </w:sectPr>
      </w:pPr>
      <w:r>
        <w:rPr>
          <w:noProof/>
        </w:rPr>
        <w:drawing>
          <wp:anchor distT="0" distB="0" distL="114300" distR="114300" simplePos="0" relativeHeight="251688960" behindDoc="0" locked="0" layoutInCell="1" allowOverlap="0" wp14:anchorId="72D50482" wp14:editId="785C0EE1">
            <wp:simplePos x="0" y="0"/>
            <wp:positionH relativeFrom="page">
              <wp:posOffset>577215</wp:posOffset>
            </wp:positionH>
            <wp:positionV relativeFrom="page">
              <wp:posOffset>1463040</wp:posOffset>
            </wp:positionV>
            <wp:extent cx="9649968" cy="5334001"/>
            <wp:effectExtent l="0" t="0" r="0" b="0"/>
            <wp:wrapTopAndBottom/>
            <wp:docPr id="225803" name="Picture 225803"/>
            <wp:cNvGraphicFramePr/>
            <a:graphic xmlns:a="http://schemas.openxmlformats.org/drawingml/2006/main">
              <a:graphicData uri="http://schemas.openxmlformats.org/drawingml/2006/picture">
                <pic:pic xmlns:pic="http://schemas.openxmlformats.org/drawingml/2006/picture">
                  <pic:nvPicPr>
                    <pic:cNvPr id="225803" name="Picture 225803"/>
                    <pic:cNvPicPr/>
                  </pic:nvPicPr>
                  <pic:blipFill>
                    <a:blip r:embed="rId106"/>
                    <a:stretch>
                      <a:fillRect/>
                    </a:stretch>
                  </pic:blipFill>
                  <pic:spPr>
                    <a:xfrm>
                      <a:off x="0" y="0"/>
                      <a:ext cx="9649968" cy="5334001"/>
                    </a:xfrm>
                    <a:prstGeom prst="rect">
                      <a:avLst/>
                    </a:prstGeom>
                  </pic:spPr>
                </pic:pic>
              </a:graphicData>
            </a:graphic>
            <wp14:sizeRelH relativeFrom="margin">
              <wp14:pctWidth>0</wp14:pctWidth>
            </wp14:sizeRelH>
            <wp14:sizeRelV relativeFrom="margin">
              <wp14:pctHeight>0</wp14:pctHeight>
            </wp14:sizeRelV>
          </wp:anchor>
        </w:drawing>
      </w:r>
    </w:p>
    <w:p w14:paraId="6BCF1802" w14:textId="577B2C19" w:rsidR="006358E3" w:rsidRPr="006358E3" w:rsidRDefault="00DD41D1" w:rsidP="006358E3">
      <w:pPr>
        <w:pStyle w:val="a6"/>
        <w:spacing w:after="0" w:line="348" w:lineRule="auto"/>
        <w:ind w:left="0" w:right="15" w:firstLine="0"/>
        <w:jc w:val="center"/>
        <w:rPr>
          <w:b/>
        </w:rPr>
        <w:sectPr w:rsidR="006358E3" w:rsidRPr="006358E3" w:rsidSect="006358E3">
          <w:headerReference w:type="even" r:id="rId107"/>
          <w:headerReference w:type="default" r:id="rId108"/>
          <w:headerReference w:type="first" r:id="rId109"/>
          <w:footnotePr>
            <w:numRestart w:val="eachPage"/>
          </w:footnotePr>
          <w:pgSz w:w="16819" w:h="11899" w:orient="landscape"/>
          <w:pgMar w:top="709" w:right="1134" w:bottom="1701" w:left="1134" w:header="0" w:footer="720" w:gutter="0"/>
          <w:pgNumType w:start="84"/>
          <w:cols w:space="720"/>
          <w:titlePg/>
          <w:docGrid w:linePitch="381"/>
        </w:sectPr>
      </w:pPr>
      <w:r>
        <w:rPr>
          <w:noProof/>
        </w:rPr>
        <w:lastRenderedPageBreak/>
        <w:drawing>
          <wp:anchor distT="0" distB="0" distL="114300" distR="114300" simplePos="0" relativeHeight="251699200" behindDoc="0" locked="0" layoutInCell="1" allowOverlap="1" wp14:anchorId="287D81EC" wp14:editId="42AC4ACF">
            <wp:simplePos x="0" y="0"/>
            <wp:positionH relativeFrom="column">
              <wp:posOffset>-93345</wp:posOffset>
            </wp:positionH>
            <wp:positionV relativeFrom="paragraph">
              <wp:posOffset>241300</wp:posOffset>
            </wp:positionV>
            <wp:extent cx="9532620" cy="2499360"/>
            <wp:effectExtent l="0" t="0" r="0" b="0"/>
            <wp:wrapTopAndBottom/>
            <wp:docPr id="225806" name="Picture 225806"/>
            <wp:cNvGraphicFramePr/>
            <a:graphic xmlns:a="http://schemas.openxmlformats.org/drawingml/2006/main">
              <a:graphicData uri="http://schemas.openxmlformats.org/drawingml/2006/picture">
                <pic:pic xmlns:pic="http://schemas.openxmlformats.org/drawingml/2006/picture">
                  <pic:nvPicPr>
                    <pic:cNvPr id="225806" name="Picture 225806"/>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532620" cy="2499360"/>
                    </a:xfrm>
                    <a:prstGeom prst="rect">
                      <a:avLst/>
                    </a:prstGeom>
                  </pic:spPr>
                </pic:pic>
              </a:graphicData>
            </a:graphic>
            <wp14:sizeRelH relativeFrom="margin">
              <wp14:pctWidth>0</wp14:pctWidth>
            </wp14:sizeRelH>
            <wp14:sizeRelV relativeFrom="margin">
              <wp14:pctHeight>0</wp14:pctHeight>
            </wp14:sizeRelV>
          </wp:anchor>
        </w:drawing>
      </w:r>
    </w:p>
    <w:p w14:paraId="419050FD" w14:textId="38AECBAD" w:rsidR="00791619" w:rsidRPr="00E318A8" w:rsidRDefault="00EF131E" w:rsidP="00E318A8">
      <w:pPr>
        <w:pStyle w:val="a6"/>
        <w:spacing w:after="0" w:line="240" w:lineRule="auto"/>
        <w:ind w:left="0" w:right="15" w:firstLine="0"/>
        <w:jc w:val="center"/>
        <w:rPr>
          <w:b/>
          <w:szCs w:val="28"/>
        </w:rPr>
      </w:pPr>
      <w:r w:rsidRPr="00E318A8">
        <w:rPr>
          <w:b/>
          <w:szCs w:val="28"/>
        </w:rPr>
        <w:lastRenderedPageBreak/>
        <w:t>1</w:t>
      </w:r>
      <w:r w:rsidR="003E5882">
        <w:rPr>
          <w:b/>
          <w:szCs w:val="28"/>
        </w:rPr>
        <w:t>8</w:t>
      </w:r>
      <w:r w:rsidR="00791619" w:rsidRPr="00E318A8">
        <w:rPr>
          <w:b/>
          <w:szCs w:val="28"/>
        </w:rPr>
        <w:t>. Кадровые условия реализации программы</w:t>
      </w:r>
    </w:p>
    <w:p w14:paraId="587FCF41" w14:textId="33042DA0" w:rsidR="00791619" w:rsidRPr="00E318A8" w:rsidRDefault="00791619" w:rsidP="00E318A8">
      <w:pPr>
        <w:pStyle w:val="a6"/>
        <w:spacing w:after="0" w:line="240" w:lineRule="auto"/>
        <w:ind w:left="0" w:right="15" w:firstLine="709"/>
        <w:rPr>
          <w:szCs w:val="28"/>
        </w:rPr>
      </w:pPr>
      <w:r w:rsidRPr="00E318A8">
        <w:rPr>
          <w:szCs w:val="28"/>
        </w:rPr>
        <w:t xml:space="preserve">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"спортивная аэробика", а также на всех этапах спортивной подготовки привлечение иных специалистов (при условии их одновременной работы с обучающимися). </w:t>
      </w:r>
    </w:p>
    <w:p w14:paraId="3A3EC62F" w14:textId="77777777" w:rsidR="00791619" w:rsidRPr="00E318A8" w:rsidRDefault="00791619" w:rsidP="00E318A8">
      <w:pPr>
        <w:spacing w:after="0" w:line="240" w:lineRule="auto"/>
        <w:ind w:left="0" w:right="15" w:firstLine="709"/>
        <w:rPr>
          <w:szCs w:val="28"/>
        </w:rPr>
      </w:pPr>
      <w:r w:rsidRPr="00E318A8">
        <w:rPr>
          <w:szCs w:val="28"/>
        </w:rPr>
        <w:t xml:space="preserve">Для подготовки спортивного инвентаря и спортивной экипировки к учебно- тренировочным занятиям и спортивным соревнованиям, обслуживания техники, оборудования и спортивных сооружений, необходимых для осуществления спортивной подготовки в организациях, реализующих дополнительные образовательные программы спортивной подготовки, на всех этапах спортивной подготовки допускается привлечение соответствующих специалистов. </w:t>
      </w:r>
    </w:p>
    <w:p w14:paraId="1545BD30" w14:textId="77777777" w:rsidR="00791619" w:rsidRPr="00E318A8" w:rsidRDefault="00791619" w:rsidP="00E318A8">
      <w:pPr>
        <w:spacing w:after="0" w:line="240" w:lineRule="auto"/>
        <w:ind w:left="0" w:firstLine="709"/>
        <w:jc w:val="center"/>
        <w:rPr>
          <w:szCs w:val="28"/>
        </w:rPr>
      </w:pPr>
      <w:r w:rsidRPr="00E318A8">
        <w:rPr>
          <w:i/>
          <w:szCs w:val="28"/>
        </w:rPr>
        <w:t xml:space="preserve">Требования к кадровому составу организаций, </w:t>
      </w:r>
      <w:r w:rsidRPr="00E318A8">
        <w:rPr>
          <w:i/>
          <w:szCs w:val="28"/>
        </w:rPr>
        <w:tab/>
        <w:t>реализующих дополнительные образовательные программы спортивной подготовки:</w:t>
      </w:r>
    </w:p>
    <w:p w14:paraId="2F77922F" w14:textId="1CE91690" w:rsidR="00791619" w:rsidRPr="00E318A8" w:rsidRDefault="00791619" w:rsidP="00E318A8">
      <w:pPr>
        <w:spacing w:after="0" w:line="240" w:lineRule="auto"/>
        <w:ind w:left="0" w:right="15" w:firstLine="709"/>
        <w:rPr>
          <w:szCs w:val="28"/>
        </w:rPr>
      </w:pPr>
      <w:r w:rsidRPr="00E318A8">
        <w:rPr>
          <w:szCs w:val="28"/>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 4.12.2020 № 952н (зарегистрирован Минюстом России 25.01.2021, регистрационный № 62203),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 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r w:rsidR="00EF131E" w:rsidRPr="00E318A8">
        <w:rPr>
          <w:szCs w:val="28"/>
        </w:rPr>
        <w:t>.</w:t>
      </w:r>
    </w:p>
    <w:p w14:paraId="3CB1F812" w14:textId="77777777" w:rsidR="00EF131E" w:rsidRPr="00E318A8" w:rsidRDefault="00EF131E" w:rsidP="00E318A8">
      <w:pPr>
        <w:spacing w:after="0" w:line="240" w:lineRule="auto"/>
        <w:ind w:left="0" w:right="15" w:firstLine="709"/>
        <w:rPr>
          <w:szCs w:val="28"/>
        </w:rPr>
      </w:pPr>
    </w:p>
    <w:p w14:paraId="3F98DE74" w14:textId="77777777" w:rsidR="002B13A2" w:rsidRDefault="002B13A2" w:rsidP="00E318A8">
      <w:pPr>
        <w:spacing w:after="0" w:line="240" w:lineRule="auto"/>
        <w:ind w:left="0" w:right="46" w:firstLine="709"/>
        <w:jc w:val="center"/>
        <w:rPr>
          <w:b/>
          <w:szCs w:val="28"/>
        </w:rPr>
      </w:pPr>
    </w:p>
    <w:p w14:paraId="5F3267F9" w14:textId="77777777" w:rsidR="002B13A2" w:rsidRDefault="002B13A2" w:rsidP="00E318A8">
      <w:pPr>
        <w:spacing w:after="0" w:line="240" w:lineRule="auto"/>
        <w:ind w:left="0" w:right="46" w:firstLine="709"/>
        <w:jc w:val="center"/>
        <w:rPr>
          <w:b/>
          <w:szCs w:val="28"/>
        </w:rPr>
      </w:pPr>
    </w:p>
    <w:p w14:paraId="40922396" w14:textId="77777777" w:rsidR="002B13A2" w:rsidRDefault="002B13A2" w:rsidP="00E318A8">
      <w:pPr>
        <w:spacing w:after="0" w:line="240" w:lineRule="auto"/>
        <w:ind w:left="0" w:right="46" w:firstLine="709"/>
        <w:jc w:val="center"/>
        <w:rPr>
          <w:b/>
          <w:szCs w:val="28"/>
        </w:rPr>
      </w:pPr>
    </w:p>
    <w:p w14:paraId="68495591" w14:textId="351345A4" w:rsidR="002B13A2" w:rsidRDefault="002B13A2" w:rsidP="00E318A8">
      <w:pPr>
        <w:spacing w:after="0" w:line="240" w:lineRule="auto"/>
        <w:ind w:left="0" w:right="46" w:firstLine="709"/>
        <w:jc w:val="center"/>
        <w:rPr>
          <w:b/>
          <w:szCs w:val="28"/>
        </w:rPr>
      </w:pPr>
    </w:p>
    <w:p w14:paraId="3F636850" w14:textId="63A5A6B1" w:rsidR="006858B8" w:rsidRDefault="006858B8" w:rsidP="00E318A8">
      <w:pPr>
        <w:spacing w:after="0" w:line="240" w:lineRule="auto"/>
        <w:ind w:left="0" w:right="46" w:firstLine="709"/>
        <w:jc w:val="center"/>
        <w:rPr>
          <w:b/>
          <w:szCs w:val="28"/>
        </w:rPr>
      </w:pPr>
    </w:p>
    <w:p w14:paraId="64F8C823" w14:textId="3722DFE0" w:rsidR="006858B8" w:rsidRDefault="006858B8" w:rsidP="00E318A8">
      <w:pPr>
        <w:spacing w:after="0" w:line="240" w:lineRule="auto"/>
        <w:ind w:left="0" w:right="46" w:firstLine="709"/>
        <w:jc w:val="center"/>
        <w:rPr>
          <w:b/>
          <w:szCs w:val="28"/>
        </w:rPr>
      </w:pPr>
    </w:p>
    <w:p w14:paraId="4FF36333" w14:textId="77777777" w:rsidR="006858B8" w:rsidRDefault="006858B8" w:rsidP="00E318A8">
      <w:pPr>
        <w:spacing w:after="0" w:line="240" w:lineRule="auto"/>
        <w:ind w:left="0" w:right="46" w:firstLine="709"/>
        <w:jc w:val="center"/>
        <w:rPr>
          <w:b/>
          <w:szCs w:val="28"/>
        </w:rPr>
      </w:pPr>
    </w:p>
    <w:p w14:paraId="0CB76FB1" w14:textId="77777777" w:rsidR="002B13A2" w:rsidRDefault="002B13A2" w:rsidP="00E318A8">
      <w:pPr>
        <w:spacing w:after="0" w:line="240" w:lineRule="auto"/>
        <w:ind w:left="0" w:right="46" w:firstLine="709"/>
        <w:jc w:val="center"/>
        <w:rPr>
          <w:b/>
          <w:szCs w:val="28"/>
        </w:rPr>
      </w:pPr>
    </w:p>
    <w:p w14:paraId="06B6AA80" w14:textId="77777777" w:rsidR="002B13A2" w:rsidRDefault="002B13A2" w:rsidP="00E318A8">
      <w:pPr>
        <w:spacing w:after="0" w:line="240" w:lineRule="auto"/>
        <w:ind w:left="0" w:right="46" w:firstLine="709"/>
        <w:jc w:val="center"/>
        <w:rPr>
          <w:b/>
          <w:szCs w:val="28"/>
        </w:rPr>
      </w:pPr>
    </w:p>
    <w:p w14:paraId="29007526" w14:textId="77777777" w:rsidR="002B13A2" w:rsidRDefault="002B13A2" w:rsidP="00E318A8">
      <w:pPr>
        <w:spacing w:after="0" w:line="240" w:lineRule="auto"/>
        <w:ind w:left="0" w:right="46" w:firstLine="709"/>
        <w:jc w:val="center"/>
        <w:rPr>
          <w:b/>
          <w:szCs w:val="28"/>
        </w:rPr>
      </w:pPr>
    </w:p>
    <w:p w14:paraId="00C5CFB5" w14:textId="77777777" w:rsidR="002B13A2" w:rsidRDefault="002B13A2" w:rsidP="00E318A8">
      <w:pPr>
        <w:spacing w:after="0" w:line="240" w:lineRule="auto"/>
        <w:ind w:left="0" w:right="46" w:firstLine="709"/>
        <w:jc w:val="center"/>
        <w:rPr>
          <w:b/>
          <w:szCs w:val="28"/>
        </w:rPr>
      </w:pPr>
    </w:p>
    <w:p w14:paraId="79AB43F7" w14:textId="77777777" w:rsidR="002B13A2" w:rsidRDefault="002B13A2" w:rsidP="00E318A8">
      <w:pPr>
        <w:spacing w:after="0" w:line="240" w:lineRule="auto"/>
        <w:ind w:left="0" w:right="46" w:firstLine="709"/>
        <w:jc w:val="center"/>
        <w:rPr>
          <w:b/>
          <w:szCs w:val="28"/>
        </w:rPr>
      </w:pPr>
    </w:p>
    <w:p w14:paraId="192FF450" w14:textId="3A5B437B" w:rsidR="00791619" w:rsidRDefault="00EF131E" w:rsidP="00E318A8">
      <w:pPr>
        <w:spacing w:after="0" w:line="240" w:lineRule="auto"/>
        <w:ind w:left="0" w:right="46" w:firstLine="709"/>
        <w:jc w:val="center"/>
        <w:rPr>
          <w:b/>
          <w:szCs w:val="28"/>
        </w:rPr>
      </w:pPr>
      <w:r w:rsidRPr="00E318A8">
        <w:rPr>
          <w:b/>
          <w:szCs w:val="28"/>
        </w:rPr>
        <w:lastRenderedPageBreak/>
        <w:t>1</w:t>
      </w:r>
      <w:r w:rsidR="003E5882">
        <w:rPr>
          <w:b/>
          <w:szCs w:val="28"/>
        </w:rPr>
        <w:t>9</w:t>
      </w:r>
      <w:r w:rsidR="00791619" w:rsidRPr="00E318A8">
        <w:rPr>
          <w:b/>
          <w:szCs w:val="28"/>
        </w:rPr>
        <w:t>. Информационно-методические условия реализации программы</w:t>
      </w:r>
    </w:p>
    <w:p w14:paraId="1D40EEFF" w14:textId="77777777" w:rsidR="002B13A2" w:rsidRDefault="002B13A2" w:rsidP="002B13A2">
      <w:pPr>
        <w:spacing w:after="0" w:line="240" w:lineRule="auto"/>
        <w:ind w:left="0" w:right="46" w:firstLine="709"/>
        <w:rPr>
          <w:szCs w:val="28"/>
        </w:rPr>
      </w:pPr>
    </w:p>
    <w:p w14:paraId="5A389D20" w14:textId="5F1D75FD" w:rsidR="002B13A2" w:rsidRPr="00E318A8" w:rsidRDefault="002B13A2" w:rsidP="002B13A2">
      <w:pPr>
        <w:spacing w:after="0" w:line="240" w:lineRule="auto"/>
        <w:ind w:left="0" w:right="46" w:firstLine="709"/>
        <w:rPr>
          <w:szCs w:val="28"/>
        </w:rPr>
      </w:pPr>
      <w:r>
        <w:rPr>
          <w:szCs w:val="28"/>
        </w:rPr>
        <w:t>Список литературных источников:</w:t>
      </w:r>
    </w:p>
    <w:p w14:paraId="563DACBA" w14:textId="5F39AF0D" w:rsidR="00791619" w:rsidRPr="00E318A8" w:rsidRDefault="002B13A2" w:rsidP="00E318A8">
      <w:pPr>
        <w:spacing w:after="0" w:line="240" w:lineRule="auto"/>
        <w:ind w:left="0" w:right="15" w:firstLine="709"/>
        <w:rPr>
          <w:szCs w:val="28"/>
        </w:rPr>
      </w:pPr>
      <w:r>
        <w:rPr>
          <w:szCs w:val="28"/>
        </w:rPr>
        <w:t>1</w:t>
      </w:r>
      <w:r w:rsidR="00791619" w:rsidRPr="003E5882">
        <w:rPr>
          <w:szCs w:val="28"/>
        </w:rPr>
        <w:t xml:space="preserve">. </w:t>
      </w:r>
      <w:r w:rsidR="00791619" w:rsidRPr="00E318A8">
        <w:rPr>
          <w:i/>
          <w:szCs w:val="28"/>
        </w:rPr>
        <w:t xml:space="preserve">Актуальные вопросы физической культуры и спорта: </w:t>
      </w:r>
      <w:r w:rsidR="00791619" w:rsidRPr="00E318A8">
        <w:rPr>
          <w:szCs w:val="28"/>
        </w:rPr>
        <w:t xml:space="preserve">труды научно- исследовательского института проблем физической культуры и спорта </w:t>
      </w:r>
    </w:p>
    <w:p w14:paraId="171844C6" w14:textId="77777777" w:rsidR="00791619" w:rsidRPr="00E318A8" w:rsidRDefault="00791619" w:rsidP="00E318A8">
      <w:pPr>
        <w:spacing w:after="0" w:line="240" w:lineRule="auto"/>
        <w:ind w:left="0" w:right="15" w:firstLine="709"/>
        <w:rPr>
          <w:szCs w:val="28"/>
        </w:rPr>
      </w:pPr>
      <w:r w:rsidRPr="00E318A8">
        <w:rPr>
          <w:szCs w:val="28"/>
        </w:rPr>
        <w:t xml:space="preserve">КубГАФК.Т.3/ КубГАФК; под ред. В.А. Якобишвили, А.И. Погребного.- </w:t>
      </w:r>
    </w:p>
    <w:p w14:paraId="1913144F" w14:textId="77777777" w:rsidR="00791619" w:rsidRPr="00E318A8" w:rsidRDefault="00791619" w:rsidP="00E318A8">
      <w:pPr>
        <w:spacing w:after="0" w:line="240" w:lineRule="auto"/>
        <w:ind w:left="0" w:right="15" w:firstLine="709"/>
        <w:rPr>
          <w:szCs w:val="28"/>
        </w:rPr>
      </w:pPr>
      <w:r w:rsidRPr="00E318A8">
        <w:rPr>
          <w:szCs w:val="28"/>
        </w:rPr>
        <w:t xml:space="preserve">Краснодар, 2020,- 306с:ил. </w:t>
      </w:r>
    </w:p>
    <w:p w14:paraId="0BFECCE8" w14:textId="10DA0E40" w:rsidR="00791619" w:rsidRPr="00E318A8" w:rsidRDefault="002B13A2" w:rsidP="00E318A8">
      <w:pPr>
        <w:spacing w:after="0" w:line="240" w:lineRule="auto"/>
        <w:ind w:left="0" w:right="15" w:firstLine="709"/>
        <w:rPr>
          <w:szCs w:val="28"/>
        </w:rPr>
      </w:pPr>
      <w:r>
        <w:rPr>
          <w:szCs w:val="28"/>
        </w:rPr>
        <w:t>2</w:t>
      </w:r>
      <w:r w:rsidR="00791619" w:rsidRPr="00E318A8">
        <w:rPr>
          <w:szCs w:val="28"/>
        </w:rPr>
        <w:t xml:space="preserve">. </w:t>
      </w:r>
      <w:r w:rsidR="00791619" w:rsidRPr="00E318A8">
        <w:rPr>
          <w:i/>
          <w:szCs w:val="28"/>
        </w:rPr>
        <w:t xml:space="preserve">Аркаев Л.Я. </w:t>
      </w:r>
      <w:r w:rsidR="00791619" w:rsidRPr="00E318A8">
        <w:rPr>
          <w:szCs w:val="28"/>
        </w:rPr>
        <w:t xml:space="preserve">Как готовить чемпионов. Теория технология подготовки гимнастов высшей квалификации /Л.Я. Аркаев, Н.Г. Сучилин. – М : Физкультура и спорт; 2020. -325с: ил.- Библиогр: с 315-321 </w:t>
      </w:r>
    </w:p>
    <w:p w14:paraId="49078838" w14:textId="42CE34B8" w:rsidR="00791619" w:rsidRPr="00E318A8" w:rsidRDefault="002B13A2" w:rsidP="00E318A8">
      <w:pPr>
        <w:spacing w:after="0" w:line="240" w:lineRule="auto"/>
        <w:ind w:left="0" w:right="15" w:firstLine="709"/>
        <w:rPr>
          <w:szCs w:val="28"/>
        </w:rPr>
      </w:pPr>
      <w:r>
        <w:rPr>
          <w:szCs w:val="28"/>
        </w:rPr>
        <w:t>3</w:t>
      </w:r>
      <w:r w:rsidR="00791619" w:rsidRPr="00E318A8">
        <w:rPr>
          <w:szCs w:val="28"/>
        </w:rPr>
        <w:t xml:space="preserve">. </w:t>
      </w:r>
      <w:r w:rsidR="00791619" w:rsidRPr="00E318A8">
        <w:rPr>
          <w:i/>
          <w:szCs w:val="28"/>
        </w:rPr>
        <w:t xml:space="preserve">Аэробика: </w:t>
      </w:r>
      <w:r w:rsidR="00791619" w:rsidRPr="00E318A8">
        <w:rPr>
          <w:szCs w:val="28"/>
        </w:rPr>
        <w:t xml:space="preserve">теория и методика проведения занятий: учебное пособие для студентов вузов физической культуры / под ред. Е.Б. Мякинченко и М.П. Шестакова- М.: спорт Академ Пресс, 2020-304с. </w:t>
      </w:r>
    </w:p>
    <w:p w14:paraId="41019F11" w14:textId="7291191E" w:rsidR="00791619" w:rsidRPr="00E318A8" w:rsidRDefault="002B13A2" w:rsidP="00E318A8">
      <w:pPr>
        <w:spacing w:after="0" w:line="240" w:lineRule="auto"/>
        <w:ind w:left="0" w:right="15" w:firstLine="709"/>
        <w:rPr>
          <w:szCs w:val="28"/>
        </w:rPr>
      </w:pPr>
      <w:r>
        <w:rPr>
          <w:szCs w:val="28"/>
        </w:rPr>
        <w:t>4</w:t>
      </w:r>
      <w:r w:rsidR="00791619" w:rsidRPr="00E318A8">
        <w:rPr>
          <w:szCs w:val="28"/>
        </w:rPr>
        <w:t xml:space="preserve">. </w:t>
      </w:r>
      <w:r w:rsidR="00791619" w:rsidRPr="00E318A8">
        <w:rPr>
          <w:i/>
          <w:szCs w:val="28"/>
        </w:rPr>
        <w:t xml:space="preserve">Верхошанский Ю.В. </w:t>
      </w:r>
      <w:r w:rsidR="00791619" w:rsidRPr="00E318A8">
        <w:rPr>
          <w:szCs w:val="28"/>
        </w:rPr>
        <w:t xml:space="preserve">Исследование закономерностей процесса становления спортивного мастерства в связи с проблемой оптимального управления многолетней тренировкой: автореф, дис… д-ра пед. Наук / Ю.В. Верхошанский; ВНИИФК –М., 2020.- 29с. </w:t>
      </w:r>
    </w:p>
    <w:p w14:paraId="76401707" w14:textId="42880820" w:rsidR="00791619" w:rsidRPr="00E318A8" w:rsidRDefault="002B13A2" w:rsidP="00E318A8">
      <w:pPr>
        <w:spacing w:after="0" w:line="240" w:lineRule="auto"/>
        <w:ind w:left="0" w:right="15" w:firstLine="709"/>
        <w:rPr>
          <w:szCs w:val="28"/>
        </w:rPr>
      </w:pPr>
      <w:r>
        <w:rPr>
          <w:szCs w:val="28"/>
        </w:rPr>
        <w:t>5</w:t>
      </w:r>
      <w:r w:rsidR="00791619" w:rsidRPr="00E318A8">
        <w:rPr>
          <w:szCs w:val="28"/>
        </w:rPr>
        <w:t xml:space="preserve">. </w:t>
      </w:r>
      <w:r w:rsidR="00791619" w:rsidRPr="00E318A8">
        <w:rPr>
          <w:i/>
          <w:szCs w:val="28"/>
        </w:rPr>
        <w:t xml:space="preserve">Гавердовский Ю.К. </w:t>
      </w:r>
      <w:r w:rsidR="00791619" w:rsidRPr="00E318A8">
        <w:rPr>
          <w:szCs w:val="28"/>
        </w:rPr>
        <w:t xml:space="preserve">Аэробика или дискотека? : (полемические заметки) /Ю.К.Гавердовский; Рос. Гос.акад. физ.культуры/ Теория и практика физической культуры, - 2021. - № 9, - 52-58. </w:t>
      </w:r>
    </w:p>
    <w:p w14:paraId="13C06F2B" w14:textId="313A85B9" w:rsidR="00791619" w:rsidRPr="00E318A8" w:rsidRDefault="002B13A2" w:rsidP="00E318A8">
      <w:pPr>
        <w:spacing w:after="0" w:line="240" w:lineRule="auto"/>
        <w:ind w:left="0" w:right="15" w:firstLine="709"/>
        <w:rPr>
          <w:szCs w:val="28"/>
        </w:rPr>
      </w:pPr>
      <w:r>
        <w:rPr>
          <w:iCs/>
          <w:szCs w:val="28"/>
        </w:rPr>
        <w:t>6</w:t>
      </w:r>
      <w:r w:rsidR="00791619" w:rsidRPr="00E318A8">
        <w:rPr>
          <w:i/>
          <w:szCs w:val="28"/>
        </w:rPr>
        <w:t xml:space="preserve">.Гимнастика: </w:t>
      </w:r>
      <w:r w:rsidR="00791619" w:rsidRPr="00E318A8">
        <w:rPr>
          <w:szCs w:val="28"/>
        </w:rPr>
        <w:t xml:space="preserve">учебник для студентов высших педагогических учебных заведений / под ред. М.Л.Журавина, Н.К. Меньшикова – М, : ACADEMIA, 2021 – 44с. </w:t>
      </w:r>
    </w:p>
    <w:p w14:paraId="58756F67" w14:textId="13BEBDAC" w:rsidR="00791619" w:rsidRPr="00E318A8" w:rsidRDefault="002B13A2" w:rsidP="00E318A8">
      <w:pPr>
        <w:spacing w:after="0" w:line="240" w:lineRule="auto"/>
        <w:ind w:left="0" w:right="15" w:firstLine="709"/>
        <w:rPr>
          <w:szCs w:val="28"/>
        </w:rPr>
      </w:pPr>
      <w:r>
        <w:rPr>
          <w:szCs w:val="28"/>
        </w:rPr>
        <w:t>7</w:t>
      </w:r>
      <w:r w:rsidR="00791619" w:rsidRPr="00E318A8">
        <w:rPr>
          <w:szCs w:val="28"/>
        </w:rPr>
        <w:t xml:space="preserve">. </w:t>
      </w:r>
      <w:r w:rsidR="00791619" w:rsidRPr="00E318A8">
        <w:rPr>
          <w:i/>
          <w:szCs w:val="28"/>
        </w:rPr>
        <w:t xml:space="preserve">Горохова В.Е. </w:t>
      </w:r>
      <w:r w:rsidR="00791619" w:rsidRPr="00E318A8">
        <w:rPr>
          <w:szCs w:val="28"/>
        </w:rPr>
        <w:t xml:space="preserve">Показатели специальной физической подготовленности высококвалифицированных спортсменок в художественной гимнастике / В.Е. </w:t>
      </w:r>
    </w:p>
    <w:p w14:paraId="2C3FB7C2" w14:textId="77777777" w:rsidR="00791619" w:rsidRPr="00E318A8" w:rsidRDefault="00791619" w:rsidP="00E318A8">
      <w:pPr>
        <w:spacing w:after="0" w:line="240" w:lineRule="auto"/>
        <w:ind w:left="0" w:right="15" w:firstLine="709"/>
        <w:rPr>
          <w:szCs w:val="28"/>
        </w:rPr>
      </w:pPr>
      <w:r w:rsidRPr="00E318A8">
        <w:rPr>
          <w:szCs w:val="28"/>
        </w:rPr>
        <w:t xml:space="preserve">Горохова / / Теория и практика физической культуры – 2021, - № 5 – с 22 </w:t>
      </w:r>
    </w:p>
    <w:p w14:paraId="23795230" w14:textId="0732DD97" w:rsidR="00791619" w:rsidRPr="00E318A8" w:rsidRDefault="002B13A2" w:rsidP="00E318A8">
      <w:pPr>
        <w:spacing w:after="0" w:line="240" w:lineRule="auto"/>
        <w:ind w:left="0" w:right="15" w:firstLine="709"/>
        <w:rPr>
          <w:szCs w:val="28"/>
        </w:rPr>
      </w:pPr>
      <w:r>
        <w:rPr>
          <w:szCs w:val="28"/>
        </w:rPr>
        <w:t>8</w:t>
      </w:r>
      <w:r w:rsidR="00791619" w:rsidRPr="00E318A8">
        <w:rPr>
          <w:szCs w:val="28"/>
        </w:rPr>
        <w:t xml:space="preserve">. </w:t>
      </w:r>
      <w:r w:rsidR="00791619" w:rsidRPr="00E318A8">
        <w:rPr>
          <w:i/>
          <w:szCs w:val="28"/>
        </w:rPr>
        <w:t xml:space="preserve">Григорьянц И.А. </w:t>
      </w:r>
      <w:r w:rsidR="00791619" w:rsidRPr="00E318A8">
        <w:rPr>
          <w:szCs w:val="28"/>
        </w:rPr>
        <w:t xml:space="preserve">Проблема готовности и организации пред соревновательной подготовки в гимнастике / И.А. Григорьянц; Рос. гос. Акад. Физ Культуры/ Теория и практика физической культуры – 2021, - № 8,-с 22-26, - Библиогр: 12 назв., дис. Канд.пед. наук / С.А.Дюжина – Смоленск, 2021-22с; ил – Библиогр,: с 21-22. </w:t>
      </w:r>
    </w:p>
    <w:p w14:paraId="0052C492" w14:textId="130B7F85" w:rsidR="00791619" w:rsidRPr="00E318A8" w:rsidRDefault="002B13A2" w:rsidP="00E318A8">
      <w:pPr>
        <w:spacing w:after="0" w:line="240" w:lineRule="auto"/>
        <w:ind w:left="0" w:right="15" w:firstLine="709"/>
        <w:rPr>
          <w:szCs w:val="28"/>
        </w:rPr>
      </w:pPr>
      <w:r>
        <w:rPr>
          <w:szCs w:val="28"/>
        </w:rPr>
        <w:t>9</w:t>
      </w:r>
      <w:r w:rsidR="00791619" w:rsidRPr="00E318A8">
        <w:rPr>
          <w:szCs w:val="28"/>
        </w:rPr>
        <w:t xml:space="preserve">. </w:t>
      </w:r>
      <w:r w:rsidR="00791619" w:rsidRPr="00E318A8">
        <w:rPr>
          <w:i/>
          <w:szCs w:val="28"/>
        </w:rPr>
        <w:t xml:space="preserve">Еремина Е.А. </w:t>
      </w:r>
      <w:r w:rsidR="00791619" w:rsidRPr="00E318A8">
        <w:rPr>
          <w:szCs w:val="28"/>
        </w:rPr>
        <w:t xml:space="preserve">Критерии оценки соревновательных нагрузок и моделирование пред соревновательной подоговки акробатов высокой </w:t>
      </w:r>
    </w:p>
    <w:p w14:paraId="024BD34F" w14:textId="77777777" w:rsidR="00791619" w:rsidRPr="00E318A8" w:rsidRDefault="00791619" w:rsidP="00E318A8">
      <w:pPr>
        <w:spacing w:after="0" w:line="240" w:lineRule="auto"/>
        <w:ind w:left="0" w:right="15" w:firstLine="709"/>
        <w:rPr>
          <w:szCs w:val="28"/>
        </w:rPr>
      </w:pPr>
      <w:r w:rsidRPr="00E318A8">
        <w:rPr>
          <w:szCs w:val="28"/>
        </w:rPr>
        <w:t xml:space="preserve">квалификации: автореф. Дис,.. канд. пед. Наук /Е.А.Еремина, Куб ГАФК- </w:t>
      </w:r>
    </w:p>
    <w:p w14:paraId="31F62F01" w14:textId="77777777" w:rsidR="00791619" w:rsidRPr="00E318A8" w:rsidRDefault="00791619" w:rsidP="00E318A8">
      <w:pPr>
        <w:spacing w:after="0" w:line="240" w:lineRule="auto"/>
        <w:ind w:left="0" w:right="15" w:firstLine="709"/>
        <w:rPr>
          <w:szCs w:val="28"/>
        </w:rPr>
      </w:pPr>
      <w:r w:rsidRPr="00E318A8">
        <w:rPr>
          <w:szCs w:val="28"/>
        </w:rPr>
        <w:t xml:space="preserve">Краснодар, 2021 – 24 с.: ил. Библиогр; с.24 </w:t>
      </w:r>
    </w:p>
    <w:p w14:paraId="4C760F25" w14:textId="00AF862C" w:rsidR="00791619" w:rsidRPr="00E318A8" w:rsidRDefault="00791619" w:rsidP="00E318A8">
      <w:pPr>
        <w:spacing w:after="0" w:line="240" w:lineRule="auto"/>
        <w:ind w:left="0" w:right="15" w:firstLine="709"/>
        <w:rPr>
          <w:szCs w:val="28"/>
        </w:rPr>
      </w:pPr>
      <w:r w:rsidRPr="00E318A8">
        <w:rPr>
          <w:szCs w:val="28"/>
        </w:rPr>
        <w:t>1</w:t>
      </w:r>
      <w:r w:rsidR="002B13A2">
        <w:rPr>
          <w:szCs w:val="28"/>
        </w:rPr>
        <w:t>0</w:t>
      </w:r>
      <w:r w:rsidRPr="00E318A8">
        <w:rPr>
          <w:szCs w:val="28"/>
        </w:rPr>
        <w:t xml:space="preserve">. </w:t>
      </w:r>
      <w:r w:rsidRPr="00E318A8">
        <w:rPr>
          <w:i/>
          <w:szCs w:val="28"/>
        </w:rPr>
        <w:t xml:space="preserve">Кудлин В.Я. </w:t>
      </w:r>
      <w:r w:rsidRPr="00E318A8">
        <w:rPr>
          <w:szCs w:val="28"/>
        </w:rPr>
        <w:t xml:space="preserve">Методика преподавания общеразвивающих упражнений; учебно-методическое пособие / В.Я.Кудлин, Н.В.Захарова; МГАФК - Малаховка 2 021 – 43с: ил. – Библиогр.: с 43 – 37,26. </w:t>
      </w:r>
    </w:p>
    <w:p w14:paraId="682FD791" w14:textId="3F24C203" w:rsidR="00791619" w:rsidRPr="00E318A8" w:rsidRDefault="00791619" w:rsidP="00E318A8">
      <w:pPr>
        <w:spacing w:after="0" w:line="240" w:lineRule="auto"/>
        <w:ind w:left="0" w:right="15" w:firstLine="709"/>
        <w:rPr>
          <w:szCs w:val="28"/>
        </w:rPr>
      </w:pPr>
      <w:r w:rsidRPr="00E318A8">
        <w:rPr>
          <w:szCs w:val="28"/>
        </w:rPr>
        <w:t>1</w:t>
      </w:r>
      <w:r w:rsidR="002B13A2">
        <w:rPr>
          <w:szCs w:val="28"/>
        </w:rPr>
        <w:t>1</w:t>
      </w:r>
      <w:r w:rsidRPr="00E318A8">
        <w:rPr>
          <w:szCs w:val="28"/>
        </w:rPr>
        <w:t xml:space="preserve">. </w:t>
      </w:r>
      <w:r w:rsidRPr="00E318A8">
        <w:rPr>
          <w:i/>
          <w:szCs w:val="28"/>
        </w:rPr>
        <w:t xml:space="preserve">Ланда Б.Х. </w:t>
      </w:r>
      <w:r w:rsidRPr="00E318A8">
        <w:rPr>
          <w:szCs w:val="28"/>
        </w:rPr>
        <w:t xml:space="preserve">Методика комплексной оценки физического развития и физической подготовленности; учеб. Пособ./ Б.Х. Ланда – 2-е изд.-М: Советский спорт, 2021 – 192с. </w:t>
      </w:r>
    </w:p>
    <w:p w14:paraId="0E6DC506" w14:textId="5D5DAA64" w:rsidR="00791619" w:rsidRPr="00E318A8" w:rsidRDefault="00791619" w:rsidP="00E318A8">
      <w:pPr>
        <w:spacing w:after="0" w:line="240" w:lineRule="auto"/>
        <w:ind w:left="0" w:right="15" w:firstLine="709"/>
        <w:rPr>
          <w:szCs w:val="28"/>
        </w:rPr>
      </w:pPr>
      <w:r w:rsidRPr="00E318A8">
        <w:rPr>
          <w:szCs w:val="28"/>
        </w:rPr>
        <w:t>1</w:t>
      </w:r>
      <w:r w:rsidR="002B13A2">
        <w:rPr>
          <w:szCs w:val="28"/>
        </w:rPr>
        <w:t>2</w:t>
      </w:r>
      <w:r w:rsidRPr="00E318A8">
        <w:rPr>
          <w:szCs w:val="28"/>
        </w:rPr>
        <w:t xml:space="preserve">. </w:t>
      </w:r>
      <w:r w:rsidRPr="00E318A8">
        <w:rPr>
          <w:i/>
          <w:szCs w:val="28"/>
        </w:rPr>
        <w:t xml:space="preserve">Лемешева С.Г. </w:t>
      </w:r>
      <w:r w:rsidRPr="00E318A8">
        <w:rPr>
          <w:szCs w:val="28"/>
        </w:rPr>
        <w:t xml:space="preserve">Гимнастика: учебное пособие, Ч.1 / С.Г. Лемешева, Л.В Леонова; ДВГАФК – Хабаровск, 2021 – 107с: ил.- Библиогр: с </w:t>
      </w:r>
    </w:p>
    <w:p w14:paraId="242C2783" w14:textId="622B7C3A" w:rsidR="00791619" w:rsidRPr="00E318A8" w:rsidRDefault="00791619" w:rsidP="00E318A8">
      <w:pPr>
        <w:spacing w:after="0" w:line="240" w:lineRule="auto"/>
        <w:ind w:left="10" w:right="15" w:firstLine="699"/>
        <w:rPr>
          <w:szCs w:val="28"/>
        </w:rPr>
      </w:pPr>
      <w:r w:rsidRPr="00E318A8">
        <w:rPr>
          <w:szCs w:val="28"/>
        </w:rPr>
        <w:t>1</w:t>
      </w:r>
      <w:r w:rsidR="002B13A2">
        <w:rPr>
          <w:szCs w:val="28"/>
        </w:rPr>
        <w:t>3</w:t>
      </w:r>
      <w:r w:rsidRPr="00E318A8">
        <w:rPr>
          <w:szCs w:val="28"/>
        </w:rPr>
        <w:t xml:space="preserve">. </w:t>
      </w:r>
      <w:r w:rsidRPr="00E318A8">
        <w:rPr>
          <w:i/>
          <w:szCs w:val="28"/>
        </w:rPr>
        <w:t xml:space="preserve">Лисицкая Т.С. , Сиднева Л.В. </w:t>
      </w:r>
      <w:r w:rsidRPr="00E318A8">
        <w:rPr>
          <w:szCs w:val="28"/>
        </w:rPr>
        <w:t xml:space="preserve">Аэробика 6 В 2 т-м: Федерация аэробики </w:t>
      </w:r>
    </w:p>
    <w:p w14:paraId="4CF48622" w14:textId="77777777" w:rsidR="00791619" w:rsidRPr="00E318A8" w:rsidRDefault="00791619" w:rsidP="00E318A8">
      <w:pPr>
        <w:spacing w:after="0" w:line="240" w:lineRule="auto"/>
        <w:ind w:left="0" w:right="15" w:firstLine="0"/>
        <w:rPr>
          <w:szCs w:val="28"/>
        </w:rPr>
      </w:pPr>
      <w:r w:rsidRPr="00E318A8">
        <w:rPr>
          <w:szCs w:val="28"/>
        </w:rPr>
        <w:t xml:space="preserve">России, 2021 </w:t>
      </w:r>
    </w:p>
    <w:p w14:paraId="5BCAB35F" w14:textId="5B2E8C46" w:rsidR="00791619" w:rsidRPr="00E318A8" w:rsidRDefault="00791619" w:rsidP="00E318A8">
      <w:pPr>
        <w:spacing w:after="0" w:line="240" w:lineRule="auto"/>
        <w:ind w:left="0" w:right="15" w:firstLine="709"/>
        <w:rPr>
          <w:szCs w:val="28"/>
        </w:rPr>
      </w:pPr>
      <w:r w:rsidRPr="00E318A8">
        <w:rPr>
          <w:szCs w:val="28"/>
        </w:rPr>
        <w:lastRenderedPageBreak/>
        <w:t>1</w:t>
      </w:r>
      <w:r w:rsidR="002B13A2">
        <w:rPr>
          <w:szCs w:val="28"/>
        </w:rPr>
        <w:t>4</w:t>
      </w:r>
      <w:r w:rsidRPr="00E318A8">
        <w:rPr>
          <w:szCs w:val="28"/>
        </w:rPr>
        <w:t xml:space="preserve">. </w:t>
      </w:r>
      <w:r w:rsidRPr="00E318A8">
        <w:rPr>
          <w:i/>
          <w:szCs w:val="28"/>
        </w:rPr>
        <w:t xml:space="preserve">Матвеев Л.П. </w:t>
      </w:r>
      <w:r w:rsidRPr="00E318A8">
        <w:rPr>
          <w:szCs w:val="28"/>
        </w:rPr>
        <w:t xml:space="preserve">Общая теория спорта: учебная книга для завершающих уровней высшего физкультурного образования / Л.П. матвеев,- М: 4-й филиал </w:t>
      </w:r>
    </w:p>
    <w:p w14:paraId="0A50285E" w14:textId="77777777" w:rsidR="00791619" w:rsidRPr="00E318A8" w:rsidRDefault="00791619" w:rsidP="00E318A8">
      <w:pPr>
        <w:spacing w:after="0" w:line="240" w:lineRule="auto"/>
        <w:ind w:left="0" w:right="15" w:firstLine="709"/>
        <w:rPr>
          <w:szCs w:val="28"/>
        </w:rPr>
      </w:pPr>
      <w:r w:rsidRPr="00E318A8">
        <w:rPr>
          <w:szCs w:val="28"/>
        </w:rPr>
        <w:t xml:space="preserve">Воениздата, 2020 – 304с </w:t>
      </w:r>
    </w:p>
    <w:p w14:paraId="4029645B" w14:textId="0C0272FA" w:rsidR="00791619" w:rsidRPr="00E318A8" w:rsidRDefault="00791619" w:rsidP="00E318A8">
      <w:pPr>
        <w:spacing w:after="0" w:line="240" w:lineRule="auto"/>
        <w:ind w:left="0" w:right="15" w:firstLine="709"/>
        <w:rPr>
          <w:szCs w:val="28"/>
        </w:rPr>
      </w:pPr>
      <w:r w:rsidRPr="00E318A8">
        <w:rPr>
          <w:szCs w:val="28"/>
        </w:rPr>
        <w:t>1</w:t>
      </w:r>
      <w:r w:rsidR="002B13A2">
        <w:rPr>
          <w:szCs w:val="28"/>
        </w:rPr>
        <w:t>5</w:t>
      </w:r>
      <w:r w:rsidRPr="00E318A8">
        <w:rPr>
          <w:szCs w:val="28"/>
        </w:rPr>
        <w:t xml:space="preserve">. </w:t>
      </w:r>
      <w:r w:rsidRPr="00E318A8">
        <w:rPr>
          <w:i/>
          <w:szCs w:val="28"/>
        </w:rPr>
        <w:t xml:space="preserve">Матвеев Л.П. </w:t>
      </w:r>
      <w:r w:rsidRPr="00E318A8">
        <w:rPr>
          <w:szCs w:val="28"/>
        </w:rPr>
        <w:t xml:space="preserve">Теория и методика физической культуры: учебник для институтов физической культуры / Л. П Матвеев – М.физкультура и спорт 2021 </w:t>
      </w:r>
      <w:r w:rsidRPr="003E5882">
        <w:rPr>
          <w:szCs w:val="28"/>
        </w:rPr>
        <w:t>– 43с.</w:t>
      </w:r>
      <w:r w:rsidRPr="00E318A8">
        <w:rPr>
          <w:szCs w:val="28"/>
        </w:rPr>
        <w:t xml:space="preserve"> </w:t>
      </w:r>
    </w:p>
    <w:p w14:paraId="0EFBD878" w14:textId="4A2BA4C5" w:rsidR="00791619" w:rsidRPr="00E318A8" w:rsidRDefault="002B13A2" w:rsidP="00E318A8">
      <w:pPr>
        <w:spacing w:after="0" w:line="240" w:lineRule="auto"/>
        <w:ind w:left="0" w:right="15" w:firstLine="709"/>
        <w:rPr>
          <w:szCs w:val="28"/>
        </w:rPr>
      </w:pPr>
      <w:r>
        <w:rPr>
          <w:szCs w:val="28"/>
        </w:rPr>
        <w:t>16</w:t>
      </w:r>
      <w:r w:rsidR="00791619" w:rsidRPr="00E318A8">
        <w:rPr>
          <w:szCs w:val="28"/>
        </w:rPr>
        <w:t xml:space="preserve">. </w:t>
      </w:r>
      <w:r w:rsidR="00791619" w:rsidRPr="00E318A8">
        <w:rPr>
          <w:i/>
          <w:szCs w:val="28"/>
        </w:rPr>
        <w:t xml:space="preserve">Матвеев Л.П </w:t>
      </w:r>
      <w:r w:rsidR="00791619" w:rsidRPr="00E318A8">
        <w:rPr>
          <w:szCs w:val="28"/>
        </w:rPr>
        <w:t xml:space="preserve">Основы общей теории спорта и системы подготовки спортсменов / Л.П.Матвеев, - Киев: Олимпийская температура, 2020 – 320с. </w:t>
      </w:r>
    </w:p>
    <w:p w14:paraId="6EAC2C29" w14:textId="4212B5B1" w:rsidR="00791619" w:rsidRPr="00E318A8" w:rsidRDefault="00791619" w:rsidP="00E318A8">
      <w:pPr>
        <w:spacing w:after="0" w:line="240" w:lineRule="auto"/>
        <w:ind w:left="0" w:right="15" w:firstLine="709"/>
        <w:rPr>
          <w:szCs w:val="28"/>
        </w:rPr>
      </w:pPr>
      <w:r w:rsidRPr="00E318A8">
        <w:rPr>
          <w:szCs w:val="28"/>
        </w:rPr>
        <w:t>2</w:t>
      </w:r>
      <w:r w:rsidR="002B13A2">
        <w:rPr>
          <w:szCs w:val="28"/>
        </w:rPr>
        <w:t>1</w:t>
      </w:r>
      <w:r w:rsidRPr="00E318A8">
        <w:rPr>
          <w:szCs w:val="28"/>
        </w:rPr>
        <w:t xml:space="preserve">. </w:t>
      </w:r>
      <w:r w:rsidRPr="00E318A8">
        <w:rPr>
          <w:i/>
          <w:szCs w:val="28"/>
        </w:rPr>
        <w:t xml:space="preserve">Миллер Э.Б. </w:t>
      </w:r>
      <w:r w:rsidRPr="00E318A8">
        <w:rPr>
          <w:szCs w:val="28"/>
        </w:rPr>
        <w:t xml:space="preserve">Упражнения на растяжку : Простая йога везде и в любое время / Э.Б. Миллер, К. Блэкмэн, -М,6 Гранд, 2020. – 229с: ил </w:t>
      </w:r>
    </w:p>
    <w:p w14:paraId="5E27266A" w14:textId="16B00EE7" w:rsidR="00791619" w:rsidRPr="00E318A8" w:rsidRDefault="00791619" w:rsidP="00E318A8">
      <w:pPr>
        <w:spacing w:after="0" w:line="240" w:lineRule="auto"/>
        <w:ind w:left="0" w:right="15" w:firstLine="709"/>
        <w:rPr>
          <w:szCs w:val="28"/>
        </w:rPr>
      </w:pPr>
      <w:r w:rsidRPr="00E318A8">
        <w:rPr>
          <w:szCs w:val="28"/>
        </w:rPr>
        <w:t>1</w:t>
      </w:r>
      <w:r w:rsidR="002B13A2">
        <w:rPr>
          <w:szCs w:val="28"/>
        </w:rPr>
        <w:t>7</w:t>
      </w:r>
      <w:r w:rsidRPr="00E318A8">
        <w:rPr>
          <w:szCs w:val="28"/>
        </w:rPr>
        <w:t xml:space="preserve">. </w:t>
      </w:r>
      <w:r w:rsidRPr="00E318A8">
        <w:rPr>
          <w:i/>
          <w:szCs w:val="28"/>
        </w:rPr>
        <w:t xml:space="preserve">Настольная книга учителя физической культуры </w:t>
      </w:r>
      <w:r w:rsidRPr="00E318A8">
        <w:rPr>
          <w:szCs w:val="28"/>
        </w:rPr>
        <w:t xml:space="preserve">/ автор-составитель Г.И. Погадаев, - 2-е издание, переработано и одобрено- М: Физкультура и спорт; 2020 – 4 96с; ил –ISBN 5-278-00686-2: 45.00 </w:t>
      </w:r>
    </w:p>
    <w:p w14:paraId="1EF9A4B9" w14:textId="4B517175" w:rsidR="00791619" w:rsidRPr="00E318A8" w:rsidRDefault="002B13A2" w:rsidP="00E318A8">
      <w:pPr>
        <w:spacing w:after="0" w:line="240" w:lineRule="auto"/>
        <w:ind w:left="0" w:right="15" w:firstLine="709"/>
        <w:rPr>
          <w:szCs w:val="28"/>
        </w:rPr>
      </w:pPr>
      <w:r>
        <w:rPr>
          <w:szCs w:val="28"/>
        </w:rPr>
        <w:t>18</w:t>
      </w:r>
      <w:r w:rsidR="00791619" w:rsidRPr="00E318A8">
        <w:rPr>
          <w:szCs w:val="28"/>
        </w:rPr>
        <w:t xml:space="preserve">. </w:t>
      </w:r>
      <w:r w:rsidR="00791619" w:rsidRPr="00E318A8">
        <w:rPr>
          <w:i/>
          <w:szCs w:val="28"/>
        </w:rPr>
        <w:t xml:space="preserve">Озолин Н.Г. </w:t>
      </w:r>
      <w:r w:rsidR="00791619" w:rsidRPr="00E318A8">
        <w:rPr>
          <w:szCs w:val="28"/>
        </w:rPr>
        <w:t xml:space="preserve">Настольная книга тренера : наука побеждать / Н.Г.Озолин – М: ООО « Издательство Астрель»; ООО «издательство АСТ», 2020 – 863с </w:t>
      </w:r>
    </w:p>
    <w:p w14:paraId="6A311C7B" w14:textId="4FFDD275" w:rsidR="00791619" w:rsidRPr="00E318A8" w:rsidRDefault="002B13A2" w:rsidP="00E318A8">
      <w:pPr>
        <w:spacing w:after="0" w:line="240" w:lineRule="auto"/>
        <w:ind w:left="0" w:right="15" w:firstLine="709"/>
        <w:rPr>
          <w:szCs w:val="28"/>
        </w:rPr>
      </w:pPr>
      <w:r>
        <w:rPr>
          <w:szCs w:val="28"/>
        </w:rPr>
        <w:t>19</w:t>
      </w:r>
      <w:r w:rsidR="00791619" w:rsidRPr="00E318A8">
        <w:rPr>
          <w:szCs w:val="28"/>
        </w:rPr>
        <w:t xml:space="preserve">. </w:t>
      </w:r>
      <w:r w:rsidR="00791619" w:rsidRPr="00E318A8">
        <w:rPr>
          <w:i/>
          <w:szCs w:val="28"/>
        </w:rPr>
        <w:t xml:space="preserve">Платонов В.Н. </w:t>
      </w:r>
      <w:r w:rsidR="00791619" w:rsidRPr="00E318A8">
        <w:rPr>
          <w:szCs w:val="28"/>
        </w:rPr>
        <w:t xml:space="preserve">Общая теория подготовки спортсменов в олимпийском спорте / В.Н. Платонов, - Киев: Олимпийская литература 2020, - 584с </w:t>
      </w:r>
    </w:p>
    <w:p w14:paraId="791E7B43" w14:textId="58487A89" w:rsidR="00791619" w:rsidRPr="00E318A8" w:rsidRDefault="00791619" w:rsidP="00E318A8">
      <w:pPr>
        <w:spacing w:after="0" w:line="240" w:lineRule="auto"/>
        <w:ind w:left="0" w:right="15" w:firstLine="709"/>
        <w:rPr>
          <w:szCs w:val="28"/>
        </w:rPr>
      </w:pPr>
      <w:r w:rsidRPr="00E318A8">
        <w:rPr>
          <w:szCs w:val="28"/>
        </w:rPr>
        <w:t>2</w:t>
      </w:r>
      <w:r w:rsidR="002B13A2">
        <w:rPr>
          <w:szCs w:val="28"/>
        </w:rPr>
        <w:t>0</w:t>
      </w:r>
      <w:r w:rsidRPr="00E318A8">
        <w:rPr>
          <w:szCs w:val="28"/>
        </w:rPr>
        <w:t xml:space="preserve">. </w:t>
      </w:r>
      <w:r w:rsidRPr="00E318A8">
        <w:rPr>
          <w:i/>
          <w:szCs w:val="28"/>
        </w:rPr>
        <w:t xml:space="preserve">Платонов В.Н. </w:t>
      </w:r>
      <w:r w:rsidRPr="00E318A8">
        <w:rPr>
          <w:szCs w:val="28"/>
        </w:rPr>
        <w:t xml:space="preserve">Подготовка квалифицированных спортсменов / В.Н. Платонов – М: Физкультура и спорт, 2020 – 286с </w:t>
      </w:r>
    </w:p>
    <w:p w14:paraId="216BBEB7" w14:textId="45FFDE2F" w:rsidR="00791619" w:rsidRPr="00E318A8" w:rsidRDefault="00791619" w:rsidP="00E318A8">
      <w:pPr>
        <w:spacing w:after="0" w:line="240" w:lineRule="auto"/>
        <w:ind w:left="0" w:right="15" w:firstLine="709"/>
        <w:rPr>
          <w:szCs w:val="28"/>
        </w:rPr>
      </w:pPr>
      <w:r w:rsidRPr="00E318A8">
        <w:rPr>
          <w:szCs w:val="28"/>
        </w:rPr>
        <w:t>2</w:t>
      </w:r>
      <w:r w:rsidR="002B13A2">
        <w:rPr>
          <w:szCs w:val="28"/>
        </w:rPr>
        <w:t>1</w:t>
      </w:r>
      <w:r w:rsidRPr="00E318A8">
        <w:rPr>
          <w:szCs w:val="28"/>
        </w:rPr>
        <w:t xml:space="preserve">. </w:t>
      </w:r>
      <w:r w:rsidRPr="00E318A8">
        <w:rPr>
          <w:i/>
          <w:szCs w:val="28"/>
        </w:rPr>
        <w:t xml:space="preserve">Платонов В.Н. </w:t>
      </w:r>
      <w:r w:rsidRPr="00E318A8">
        <w:rPr>
          <w:szCs w:val="28"/>
        </w:rPr>
        <w:t xml:space="preserve">Теория спорта / В.Н.Платонов – Киев: Ваша школа. 2020-4 24с. </w:t>
      </w:r>
    </w:p>
    <w:p w14:paraId="3D80323F" w14:textId="6685683A" w:rsidR="00791619" w:rsidRPr="00E318A8" w:rsidRDefault="00791619" w:rsidP="00E318A8">
      <w:pPr>
        <w:spacing w:after="0" w:line="240" w:lineRule="auto"/>
        <w:ind w:left="0" w:right="10" w:firstLine="709"/>
        <w:jc w:val="left"/>
        <w:rPr>
          <w:szCs w:val="28"/>
        </w:rPr>
      </w:pPr>
      <w:r w:rsidRPr="00E318A8">
        <w:rPr>
          <w:szCs w:val="28"/>
        </w:rPr>
        <w:t>2</w:t>
      </w:r>
      <w:r w:rsidR="002B13A2">
        <w:rPr>
          <w:szCs w:val="28"/>
        </w:rPr>
        <w:t>2</w:t>
      </w:r>
      <w:r w:rsidRPr="00E318A8">
        <w:rPr>
          <w:szCs w:val="28"/>
        </w:rPr>
        <w:t xml:space="preserve">. </w:t>
      </w:r>
      <w:r w:rsidRPr="00E318A8">
        <w:rPr>
          <w:i/>
          <w:szCs w:val="28"/>
        </w:rPr>
        <w:t xml:space="preserve">Романова Т.В. </w:t>
      </w:r>
      <w:r w:rsidRPr="00E318A8">
        <w:rPr>
          <w:szCs w:val="28"/>
        </w:rPr>
        <w:t xml:space="preserve">Совершенствование координационных способностей высококвалифицированных спортсменок в видах борьбы средствами аэробики: автореф. дис. .. кандидат педагогических наук / Т.В.Романова; РГУФК, ВНИИФК _ М, 2021 – 22с, ил. – Библиогр.: 22с, </w:t>
      </w:r>
    </w:p>
    <w:p w14:paraId="7A146477" w14:textId="3B10AEC8" w:rsidR="00791619" w:rsidRPr="00E318A8" w:rsidRDefault="00791619" w:rsidP="00E318A8">
      <w:pPr>
        <w:spacing w:after="0" w:line="240" w:lineRule="auto"/>
        <w:ind w:left="0" w:right="15" w:firstLine="709"/>
        <w:rPr>
          <w:szCs w:val="28"/>
        </w:rPr>
      </w:pPr>
      <w:r w:rsidRPr="00E318A8">
        <w:rPr>
          <w:szCs w:val="28"/>
        </w:rPr>
        <w:t>2</w:t>
      </w:r>
      <w:r w:rsidR="002B13A2">
        <w:rPr>
          <w:szCs w:val="28"/>
        </w:rPr>
        <w:t>3</w:t>
      </w:r>
      <w:r w:rsidRPr="00E318A8">
        <w:rPr>
          <w:szCs w:val="28"/>
        </w:rPr>
        <w:t xml:space="preserve">. </w:t>
      </w:r>
      <w:r w:rsidRPr="00E318A8">
        <w:rPr>
          <w:i/>
          <w:szCs w:val="28"/>
        </w:rPr>
        <w:t xml:space="preserve">Селуянов В.Н. </w:t>
      </w:r>
      <w:r w:rsidRPr="00E318A8">
        <w:rPr>
          <w:szCs w:val="28"/>
        </w:rPr>
        <w:t xml:space="preserve">Методы построения физической подготовки спортсменов высокой квалификации на основе имитационного моделирования: дис. доктора педагогических наук / В.Н. Селуянов; ГЦОЛИФК – М, 2021– 318с </w:t>
      </w:r>
    </w:p>
    <w:p w14:paraId="7B5F114D" w14:textId="542CE70E" w:rsidR="00791619" w:rsidRPr="00E318A8" w:rsidRDefault="00791619" w:rsidP="00E318A8">
      <w:pPr>
        <w:spacing w:after="0" w:line="240" w:lineRule="auto"/>
        <w:ind w:left="0" w:right="15" w:firstLine="709"/>
        <w:rPr>
          <w:szCs w:val="28"/>
        </w:rPr>
      </w:pPr>
      <w:r w:rsidRPr="00E318A8">
        <w:rPr>
          <w:szCs w:val="28"/>
        </w:rPr>
        <w:t>2</w:t>
      </w:r>
      <w:r w:rsidR="002B13A2">
        <w:rPr>
          <w:szCs w:val="28"/>
        </w:rPr>
        <w:t>4</w:t>
      </w:r>
      <w:r w:rsidRPr="00E318A8">
        <w:rPr>
          <w:szCs w:val="28"/>
        </w:rPr>
        <w:t xml:space="preserve">. </w:t>
      </w:r>
      <w:r w:rsidRPr="00E318A8">
        <w:rPr>
          <w:i/>
          <w:szCs w:val="28"/>
        </w:rPr>
        <w:t xml:space="preserve">Сморнов Ю.И. </w:t>
      </w:r>
      <w:r w:rsidRPr="00E318A8">
        <w:rPr>
          <w:szCs w:val="28"/>
        </w:rPr>
        <w:t xml:space="preserve">Теория и методика оценки и контроля спортивной подготовленности; дис… доктор педагогических наук / Ю.Н.Смирнов; МОГИФК – М 2021 – 371с </w:t>
      </w:r>
    </w:p>
    <w:p w14:paraId="0927C2B8" w14:textId="3DE963AF" w:rsidR="00791619" w:rsidRPr="00E318A8" w:rsidRDefault="00791619" w:rsidP="00E318A8">
      <w:pPr>
        <w:spacing w:after="0" w:line="240" w:lineRule="auto"/>
        <w:ind w:left="0" w:right="15" w:firstLine="709"/>
        <w:rPr>
          <w:szCs w:val="28"/>
        </w:rPr>
      </w:pPr>
      <w:r w:rsidRPr="00E318A8">
        <w:rPr>
          <w:szCs w:val="28"/>
        </w:rPr>
        <w:t>2</w:t>
      </w:r>
      <w:r w:rsidR="002B13A2">
        <w:rPr>
          <w:szCs w:val="28"/>
        </w:rPr>
        <w:t>5</w:t>
      </w:r>
      <w:r w:rsidRPr="00E318A8">
        <w:rPr>
          <w:szCs w:val="28"/>
        </w:rPr>
        <w:t xml:space="preserve">. </w:t>
      </w:r>
      <w:r w:rsidRPr="00E318A8">
        <w:rPr>
          <w:i/>
          <w:szCs w:val="28"/>
        </w:rPr>
        <w:t xml:space="preserve">Смолевский В.М. </w:t>
      </w:r>
      <w:r w:rsidRPr="00E318A8">
        <w:rPr>
          <w:szCs w:val="28"/>
        </w:rPr>
        <w:t xml:space="preserve">Централизованная тренировка ( подготовка) спортсменов высокого класса; принципы, организация и методы реализации / В.М.Смолевский; Российский Государственный университет физической культуры и спорта и туризма/ Теория и практика физической культуры – 2021 - №5 – 28-32с. </w:t>
      </w:r>
    </w:p>
    <w:p w14:paraId="5565B72D" w14:textId="269386F9" w:rsidR="00791619" w:rsidRPr="00E318A8" w:rsidRDefault="002B13A2" w:rsidP="00E318A8">
      <w:pPr>
        <w:spacing w:after="0" w:line="240" w:lineRule="auto"/>
        <w:ind w:left="0" w:right="15" w:firstLine="709"/>
        <w:rPr>
          <w:szCs w:val="28"/>
        </w:rPr>
      </w:pPr>
      <w:r>
        <w:rPr>
          <w:szCs w:val="28"/>
        </w:rPr>
        <w:t>26</w:t>
      </w:r>
      <w:r w:rsidR="00791619" w:rsidRPr="00E318A8">
        <w:rPr>
          <w:szCs w:val="28"/>
        </w:rPr>
        <w:t xml:space="preserve">. </w:t>
      </w:r>
      <w:r w:rsidR="00791619" w:rsidRPr="00E318A8">
        <w:rPr>
          <w:i/>
          <w:szCs w:val="28"/>
        </w:rPr>
        <w:t xml:space="preserve">Современная система спортивной подготовки </w:t>
      </w:r>
      <w:r w:rsidR="00791619" w:rsidRPr="00E318A8">
        <w:rPr>
          <w:szCs w:val="28"/>
        </w:rPr>
        <w:t xml:space="preserve">/ под ред. Ф,П, Суслова, В.Л.Сыча, Б.Н. Шустина, -М ; СААМ, 2020 – 448с </w:t>
      </w:r>
    </w:p>
    <w:p w14:paraId="3A312B3D" w14:textId="26A60F56" w:rsidR="00791619" w:rsidRPr="00E318A8" w:rsidRDefault="002B13A2" w:rsidP="006358E3">
      <w:pPr>
        <w:spacing w:after="0" w:line="240" w:lineRule="auto"/>
        <w:ind w:left="0" w:right="15" w:firstLine="709"/>
        <w:rPr>
          <w:szCs w:val="28"/>
        </w:rPr>
      </w:pPr>
      <w:r>
        <w:rPr>
          <w:szCs w:val="28"/>
        </w:rPr>
        <w:t>27</w:t>
      </w:r>
      <w:r w:rsidR="00791619" w:rsidRPr="00E318A8">
        <w:rPr>
          <w:szCs w:val="28"/>
        </w:rPr>
        <w:t xml:space="preserve">. </w:t>
      </w:r>
      <w:r w:rsidR="00791619" w:rsidRPr="00E318A8">
        <w:rPr>
          <w:i/>
          <w:szCs w:val="28"/>
        </w:rPr>
        <w:t xml:space="preserve">Спортивная метрология: </w:t>
      </w:r>
      <w:r w:rsidR="00791619" w:rsidRPr="00E318A8">
        <w:rPr>
          <w:szCs w:val="28"/>
        </w:rPr>
        <w:t xml:space="preserve">учебник для студентов институтов физической культуры / под общ. Ред. В.М. Зациорского, - М: Физкультура и спорт, 2020 – 256с </w:t>
      </w:r>
    </w:p>
    <w:p w14:paraId="0B54A099" w14:textId="56E20217" w:rsidR="00791619" w:rsidRPr="00E318A8" w:rsidRDefault="002B13A2" w:rsidP="006358E3">
      <w:pPr>
        <w:spacing w:after="0" w:line="240" w:lineRule="auto"/>
        <w:ind w:left="0" w:right="15" w:firstLine="709"/>
        <w:rPr>
          <w:szCs w:val="28"/>
        </w:rPr>
      </w:pPr>
      <w:r>
        <w:rPr>
          <w:szCs w:val="28"/>
        </w:rPr>
        <w:t>28</w:t>
      </w:r>
      <w:r w:rsidR="00791619" w:rsidRPr="00E318A8">
        <w:rPr>
          <w:szCs w:val="28"/>
        </w:rPr>
        <w:t xml:space="preserve">. </w:t>
      </w:r>
      <w:r w:rsidR="00791619" w:rsidRPr="00E318A8">
        <w:rPr>
          <w:i/>
          <w:szCs w:val="28"/>
        </w:rPr>
        <w:t xml:space="preserve">Тихонов В.Н. </w:t>
      </w:r>
      <w:r w:rsidR="00791619" w:rsidRPr="00E318A8">
        <w:rPr>
          <w:szCs w:val="28"/>
        </w:rPr>
        <w:t xml:space="preserve">Терминология обще развивающих упражнений: учебное пособие для студентов вузов физической культуры / В.Н. Тихонов; МГАФК – 2-е изд. – Малаховка, 2021 – 80с: ил-40,45. </w:t>
      </w:r>
    </w:p>
    <w:p w14:paraId="48A1D477" w14:textId="1940B546" w:rsidR="00791619" w:rsidRPr="00E318A8" w:rsidRDefault="002B13A2" w:rsidP="006358E3">
      <w:pPr>
        <w:spacing w:after="0" w:line="240" w:lineRule="auto"/>
        <w:ind w:left="0" w:right="8" w:firstLine="709"/>
        <w:rPr>
          <w:szCs w:val="28"/>
        </w:rPr>
      </w:pPr>
      <w:r>
        <w:rPr>
          <w:szCs w:val="28"/>
        </w:rPr>
        <w:lastRenderedPageBreak/>
        <w:t>29</w:t>
      </w:r>
      <w:r w:rsidR="00791619" w:rsidRPr="00E318A8">
        <w:rPr>
          <w:szCs w:val="28"/>
        </w:rPr>
        <w:t xml:space="preserve">. </w:t>
      </w:r>
      <w:r w:rsidR="00791619" w:rsidRPr="00E318A8">
        <w:rPr>
          <w:i/>
          <w:szCs w:val="28"/>
        </w:rPr>
        <w:t xml:space="preserve">Физиология тестирования спортсменов высокого класса </w:t>
      </w:r>
      <w:r w:rsidR="00791619" w:rsidRPr="00E318A8">
        <w:rPr>
          <w:szCs w:val="28"/>
        </w:rPr>
        <w:t xml:space="preserve">/ Под. Ред. Дж. Дункана Мак-Дугалла, Говарда Э, Уэнгера, Говарда ДЖ. </w:t>
      </w:r>
      <w:r w:rsidR="00791619" w:rsidRPr="00E318A8">
        <w:rPr>
          <w:szCs w:val="28"/>
        </w:rPr>
        <w:tab/>
        <w:t xml:space="preserve">Грина – Киев Олимпийская литература.2020-430с. </w:t>
      </w:r>
    </w:p>
    <w:p w14:paraId="2ECB5656" w14:textId="085C00C2" w:rsidR="00791619" w:rsidRPr="00E318A8" w:rsidRDefault="00791619" w:rsidP="006358E3">
      <w:pPr>
        <w:spacing w:after="0" w:line="240" w:lineRule="auto"/>
        <w:ind w:left="0" w:right="15" w:firstLine="709"/>
        <w:rPr>
          <w:szCs w:val="28"/>
        </w:rPr>
      </w:pPr>
      <w:r w:rsidRPr="00E318A8">
        <w:rPr>
          <w:szCs w:val="28"/>
        </w:rPr>
        <w:t>3</w:t>
      </w:r>
      <w:r w:rsidR="002B13A2">
        <w:rPr>
          <w:szCs w:val="28"/>
        </w:rPr>
        <w:t>0</w:t>
      </w:r>
      <w:r w:rsidRPr="00E318A8">
        <w:rPr>
          <w:szCs w:val="28"/>
        </w:rPr>
        <w:t xml:space="preserve">. </w:t>
      </w:r>
      <w:r w:rsidRPr="00E318A8">
        <w:rPr>
          <w:i/>
          <w:szCs w:val="28"/>
        </w:rPr>
        <w:t xml:space="preserve">Филин В.П. </w:t>
      </w:r>
      <w:r w:rsidRPr="00E318A8">
        <w:rPr>
          <w:szCs w:val="28"/>
        </w:rPr>
        <w:t xml:space="preserve">Основы юношеского спорта / В.П. Филин, Н.А. Фомин – М Физкультура и спорт. 2020 – 255с </w:t>
      </w:r>
    </w:p>
    <w:p w14:paraId="6C6E51A6" w14:textId="77777777" w:rsidR="006358E3" w:rsidRDefault="006358E3" w:rsidP="006358E3">
      <w:pPr>
        <w:spacing w:after="0" w:line="240" w:lineRule="auto"/>
        <w:ind w:left="0" w:firstLine="709"/>
        <w:rPr>
          <w:szCs w:val="28"/>
        </w:rPr>
      </w:pPr>
    </w:p>
    <w:p w14:paraId="49BBDD69" w14:textId="542A0E2A" w:rsidR="00791619" w:rsidRPr="003E5882" w:rsidRDefault="006358E3" w:rsidP="006358E3">
      <w:pPr>
        <w:spacing w:after="0" w:line="240" w:lineRule="auto"/>
        <w:ind w:left="0" w:firstLine="709"/>
        <w:jc w:val="left"/>
        <w:rPr>
          <w:szCs w:val="28"/>
        </w:rPr>
      </w:pPr>
      <w:r>
        <w:rPr>
          <w:szCs w:val="28"/>
        </w:rPr>
        <w:t>И</w:t>
      </w:r>
      <w:r w:rsidR="00791619" w:rsidRPr="003E5882">
        <w:rPr>
          <w:i/>
          <w:szCs w:val="28"/>
        </w:rPr>
        <w:t>нтернет-ресурсы:</w:t>
      </w:r>
    </w:p>
    <w:p w14:paraId="0BC0E64D" w14:textId="77777777" w:rsidR="004E7B36" w:rsidRPr="004E7B36" w:rsidRDefault="004E7B36" w:rsidP="004E7B36">
      <w:pPr>
        <w:pStyle w:val="a6"/>
        <w:numPr>
          <w:ilvl w:val="3"/>
          <w:numId w:val="49"/>
        </w:numPr>
        <w:spacing w:after="0" w:line="240" w:lineRule="auto"/>
        <w:ind w:left="0" w:right="-284" w:firstLine="709"/>
        <w:rPr>
          <w:rFonts w:eastAsia="Calibri"/>
          <w:color w:val="auto"/>
          <w:szCs w:val="28"/>
          <w:lang w:eastAsia="en-US"/>
        </w:rPr>
      </w:pPr>
      <w:r w:rsidRPr="004E7B36">
        <w:rPr>
          <w:rFonts w:eastAsia="Calibri"/>
          <w:color w:val="auto"/>
          <w:szCs w:val="28"/>
          <w:lang w:eastAsia="en-US"/>
        </w:rPr>
        <w:t>Официальный сайт</w:t>
      </w:r>
      <w:r w:rsidRPr="003E5882">
        <w:rPr>
          <w:szCs w:val="28"/>
        </w:rPr>
        <w:t xml:space="preserve"> </w:t>
      </w:r>
      <w:r w:rsidR="00791619" w:rsidRPr="003E5882">
        <w:rPr>
          <w:szCs w:val="28"/>
        </w:rPr>
        <w:t>Министерств</w:t>
      </w:r>
      <w:r>
        <w:rPr>
          <w:szCs w:val="28"/>
        </w:rPr>
        <w:t>а</w:t>
      </w:r>
      <w:r w:rsidR="00791619" w:rsidRPr="003E5882">
        <w:rPr>
          <w:szCs w:val="28"/>
        </w:rPr>
        <w:t xml:space="preserve"> спорта Российской федерации </w:t>
      </w:r>
      <w:r w:rsidRPr="004E7B36">
        <w:rPr>
          <w:rFonts w:eastAsia="Calibri"/>
          <w:color w:val="auto"/>
          <w:szCs w:val="28"/>
          <w:lang w:eastAsia="en-US"/>
        </w:rPr>
        <w:t xml:space="preserve">[Электронный ресурс] URL: </w:t>
      </w:r>
      <w:hyperlink r:id="rId111" w:history="1">
        <w:r w:rsidRPr="004E7B36">
          <w:rPr>
            <w:rFonts w:eastAsia="Calibri"/>
            <w:color w:val="0000FF"/>
            <w:szCs w:val="28"/>
            <w:u w:val="single"/>
            <w:lang w:eastAsia="en-US"/>
          </w:rPr>
          <w:t>http://minsport.gov.ru</w:t>
        </w:r>
      </w:hyperlink>
    </w:p>
    <w:p w14:paraId="4EB61EA4" w14:textId="77777777" w:rsidR="004E7B36" w:rsidRPr="004E7B36" w:rsidRDefault="004E7B36" w:rsidP="004E7B36">
      <w:pPr>
        <w:numPr>
          <w:ilvl w:val="3"/>
          <w:numId w:val="49"/>
        </w:numPr>
        <w:spacing w:after="0" w:line="240" w:lineRule="auto"/>
        <w:ind w:left="0" w:right="-284" w:firstLine="709"/>
        <w:contextualSpacing/>
        <w:jc w:val="left"/>
        <w:rPr>
          <w:rFonts w:eastAsia="Calibri"/>
          <w:color w:val="auto"/>
          <w:szCs w:val="28"/>
          <w:lang w:eastAsia="en-US"/>
        </w:rPr>
      </w:pPr>
      <w:r w:rsidRPr="004E7B36">
        <w:rPr>
          <w:rFonts w:eastAsia="Calibri"/>
          <w:color w:val="auto"/>
          <w:szCs w:val="28"/>
          <w:lang w:eastAsia="en-US"/>
        </w:rPr>
        <w:t>Официальный сайт Российского  антидопингового  агентства [Электронный ресурс] URL: https://rusada.ru</w:t>
      </w:r>
    </w:p>
    <w:p w14:paraId="3BC24CE6" w14:textId="77777777" w:rsidR="004E7B36" w:rsidRPr="004E7B36" w:rsidRDefault="004E7B36" w:rsidP="004E7B36">
      <w:pPr>
        <w:numPr>
          <w:ilvl w:val="3"/>
          <w:numId w:val="49"/>
        </w:numPr>
        <w:spacing w:after="0" w:line="240" w:lineRule="auto"/>
        <w:ind w:left="0" w:right="-284" w:firstLine="709"/>
        <w:contextualSpacing/>
        <w:jc w:val="left"/>
        <w:rPr>
          <w:rFonts w:eastAsia="Calibri"/>
          <w:color w:val="auto"/>
          <w:szCs w:val="28"/>
          <w:lang w:eastAsia="en-US"/>
        </w:rPr>
      </w:pPr>
      <w:r w:rsidRPr="004E7B36">
        <w:rPr>
          <w:rFonts w:eastAsia="Calibri"/>
          <w:color w:val="auto"/>
          <w:szCs w:val="28"/>
          <w:lang w:eastAsia="en-US"/>
        </w:rPr>
        <w:t xml:space="preserve">Официальный  сайт  Всемирного  антидопингового  агентства [Электронный ресурс] URL: </w:t>
      </w:r>
      <w:hyperlink r:id="rId112" w:history="1">
        <w:r w:rsidRPr="004E7B36">
          <w:rPr>
            <w:rFonts w:eastAsia="Calibri"/>
            <w:color w:val="0000FF"/>
            <w:szCs w:val="28"/>
            <w:u w:val="single"/>
            <w:lang w:eastAsia="en-US"/>
          </w:rPr>
          <w:t>https://www.wada-ama.org</w:t>
        </w:r>
      </w:hyperlink>
    </w:p>
    <w:p w14:paraId="12D59212" w14:textId="77777777" w:rsidR="004E7B36" w:rsidRDefault="004E7B36" w:rsidP="004E7B36">
      <w:pPr>
        <w:numPr>
          <w:ilvl w:val="3"/>
          <w:numId w:val="49"/>
        </w:numPr>
        <w:spacing w:after="0" w:line="240" w:lineRule="auto"/>
        <w:ind w:left="0" w:right="-284" w:firstLine="709"/>
        <w:contextualSpacing/>
        <w:jc w:val="left"/>
        <w:rPr>
          <w:rFonts w:eastAsia="Calibri"/>
          <w:color w:val="auto"/>
          <w:szCs w:val="28"/>
          <w:lang w:eastAsia="en-US"/>
        </w:rPr>
      </w:pPr>
      <w:r w:rsidRPr="004E7B36">
        <w:rPr>
          <w:rFonts w:eastAsia="Calibri"/>
          <w:color w:val="auto"/>
          <w:szCs w:val="28"/>
          <w:lang w:eastAsia="en-US"/>
        </w:rPr>
        <w:t>Официальный сайт Олимпийского комитета России</w:t>
      </w:r>
    </w:p>
    <w:p w14:paraId="280CECCC" w14:textId="0F38D87B" w:rsidR="004E7B36" w:rsidRPr="004E7B36" w:rsidRDefault="004E7B36" w:rsidP="004E7B36">
      <w:pPr>
        <w:spacing w:after="0" w:line="240" w:lineRule="auto"/>
        <w:ind w:left="0" w:right="-284" w:firstLine="0"/>
        <w:contextualSpacing/>
        <w:jc w:val="left"/>
        <w:rPr>
          <w:rFonts w:eastAsia="Calibri"/>
          <w:color w:val="auto"/>
          <w:szCs w:val="28"/>
          <w:lang w:eastAsia="en-US"/>
        </w:rPr>
      </w:pPr>
      <w:r w:rsidRPr="004E7B36">
        <w:rPr>
          <w:rFonts w:eastAsia="Calibri"/>
          <w:color w:val="auto"/>
          <w:szCs w:val="28"/>
          <w:lang w:eastAsia="en-US"/>
        </w:rPr>
        <w:t xml:space="preserve">[Электронный ресурс] URL: </w:t>
      </w:r>
      <w:hyperlink r:id="rId113" w:history="1">
        <w:r w:rsidRPr="004E7B36">
          <w:rPr>
            <w:rFonts w:eastAsia="Calibri"/>
            <w:color w:val="0000FF"/>
            <w:szCs w:val="28"/>
            <w:u w:val="single"/>
            <w:lang w:eastAsia="en-US"/>
          </w:rPr>
          <w:t>https://olympic.ru</w:t>
        </w:r>
      </w:hyperlink>
    </w:p>
    <w:p w14:paraId="12E50E67" w14:textId="77777777" w:rsidR="004E7B36" w:rsidRPr="004E7B36" w:rsidRDefault="004E7B36" w:rsidP="004E7B36">
      <w:pPr>
        <w:numPr>
          <w:ilvl w:val="3"/>
          <w:numId w:val="49"/>
        </w:numPr>
        <w:spacing w:after="0" w:line="240" w:lineRule="auto"/>
        <w:ind w:left="0" w:right="-284" w:firstLine="709"/>
        <w:contextualSpacing/>
        <w:jc w:val="left"/>
        <w:rPr>
          <w:rFonts w:eastAsia="Calibri"/>
          <w:color w:val="auto"/>
          <w:szCs w:val="28"/>
          <w:lang w:eastAsia="en-US"/>
        </w:rPr>
      </w:pPr>
      <w:r w:rsidRPr="004E7B36">
        <w:rPr>
          <w:rFonts w:eastAsia="Calibri"/>
          <w:color w:val="auto"/>
          <w:szCs w:val="28"/>
          <w:lang w:eastAsia="en-US"/>
        </w:rPr>
        <w:t xml:space="preserve">Официальный сайт Международного олимпийского комитета [Электронный ресурс] URL: </w:t>
      </w:r>
      <w:hyperlink r:id="rId114" w:history="1">
        <w:r w:rsidRPr="004E7B36">
          <w:rPr>
            <w:rFonts w:eastAsia="Calibri"/>
            <w:color w:val="0000FF"/>
            <w:szCs w:val="28"/>
            <w:u w:val="single"/>
            <w:lang w:eastAsia="en-US"/>
          </w:rPr>
          <w:t>https://olympics.com</w:t>
        </w:r>
      </w:hyperlink>
    </w:p>
    <w:p w14:paraId="68AD6F3A" w14:textId="5E14C937" w:rsidR="004E7B36" w:rsidRPr="004E7B36" w:rsidRDefault="004E7B36" w:rsidP="004E7B36">
      <w:pPr>
        <w:pStyle w:val="a6"/>
        <w:numPr>
          <w:ilvl w:val="0"/>
          <w:numId w:val="50"/>
        </w:numPr>
        <w:spacing w:after="0" w:line="240" w:lineRule="auto"/>
        <w:ind w:left="0" w:right="15" w:firstLine="709"/>
        <w:rPr>
          <w:szCs w:val="28"/>
        </w:rPr>
      </w:pPr>
      <w:r w:rsidRPr="004E7B36">
        <w:rPr>
          <w:rFonts w:eastAsia="Calibri"/>
          <w:color w:val="auto"/>
          <w:szCs w:val="28"/>
          <w:lang w:eastAsia="en-US"/>
        </w:rPr>
        <w:t xml:space="preserve">Официальный сайт </w:t>
      </w:r>
      <w:r w:rsidRPr="004E7B36">
        <w:rPr>
          <w:szCs w:val="28"/>
        </w:rPr>
        <w:t xml:space="preserve">Всероссийской федерации спортивной аэробики: http://aerobic-gymnastics.ru </w:t>
      </w:r>
    </w:p>
    <w:p w14:paraId="7866330C" w14:textId="26070A6B" w:rsidR="004E7B36" w:rsidRPr="004E7B36" w:rsidRDefault="004E7B36" w:rsidP="004E7B36">
      <w:pPr>
        <w:numPr>
          <w:ilvl w:val="0"/>
          <w:numId w:val="50"/>
        </w:numPr>
        <w:spacing w:after="0" w:line="240" w:lineRule="auto"/>
        <w:ind w:left="0" w:right="-284" w:firstLine="709"/>
        <w:contextualSpacing/>
        <w:jc w:val="left"/>
        <w:rPr>
          <w:rFonts w:eastAsia="Calibri"/>
          <w:color w:val="auto"/>
          <w:szCs w:val="28"/>
          <w:lang w:eastAsia="en-US"/>
        </w:rPr>
      </w:pPr>
      <w:r w:rsidRPr="004E7B36">
        <w:rPr>
          <w:rFonts w:eastAsia="Calibri"/>
          <w:color w:val="auto"/>
          <w:szCs w:val="28"/>
          <w:lang w:eastAsia="en-US"/>
        </w:rPr>
        <w:t xml:space="preserve">Официальный  сайт  международной  федерации  гимнастики  (FIG) [Электронный ресурс] URL: </w:t>
      </w:r>
      <w:hyperlink r:id="rId115" w:history="1">
        <w:r w:rsidRPr="004E7B36">
          <w:rPr>
            <w:rFonts w:eastAsia="Calibri"/>
            <w:color w:val="0000FF"/>
            <w:szCs w:val="28"/>
            <w:u w:val="single"/>
            <w:lang w:eastAsia="en-US"/>
          </w:rPr>
          <w:t>https://www.gymnastics.sport</w:t>
        </w:r>
      </w:hyperlink>
    </w:p>
    <w:bookmarkEnd w:id="0"/>
    <w:p w14:paraId="7C4E9B4D" w14:textId="16EE912E" w:rsidR="00B462F9" w:rsidRDefault="00B462F9" w:rsidP="00E318A8">
      <w:pPr>
        <w:spacing w:after="0" w:line="240" w:lineRule="auto"/>
        <w:rPr>
          <w:szCs w:val="28"/>
        </w:rPr>
      </w:pPr>
    </w:p>
    <w:sectPr w:rsidR="00B462F9" w:rsidSect="00FA344E">
      <w:footnotePr>
        <w:numRestart w:val="eachPage"/>
      </w:footnotePr>
      <w:pgSz w:w="11899" w:h="16819"/>
      <w:pgMar w:top="1134" w:right="709" w:bottom="1134" w:left="1701" w:header="0" w:footer="720" w:gutter="0"/>
      <w:pgNumType w:start="84"/>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DC2F0" w14:textId="77777777" w:rsidR="00A41085" w:rsidRDefault="00A41085" w:rsidP="00791619">
      <w:pPr>
        <w:spacing w:after="0" w:line="240" w:lineRule="auto"/>
      </w:pPr>
      <w:r>
        <w:separator/>
      </w:r>
    </w:p>
  </w:endnote>
  <w:endnote w:type="continuationSeparator" w:id="0">
    <w:p w14:paraId="4D37382C" w14:textId="77777777" w:rsidR="00A41085" w:rsidRDefault="00A41085" w:rsidP="00791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Serif">
    <w:altName w:val="Times New Roman"/>
    <w:charset w:val="CC"/>
    <w:family w:val="roman"/>
    <w:pitch w:val="variable"/>
    <w:sig w:usb0="A00002EF" w:usb1="5000204B" w:usb2="00000000" w:usb3="00000000" w:csb0="00000097"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112134"/>
      <w:docPartObj>
        <w:docPartGallery w:val="Page Numbers (Bottom of Page)"/>
        <w:docPartUnique/>
      </w:docPartObj>
    </w:sdtPr>
    <w:sdtEndPr/>
    <w:sdtContent>
      <w:p w14:paraId="1B741462" w14:textId="10E32145" w:rsidR="0045658A" w:rsidRDefault="0045658A" w:rsidP="00D82AB3">
        <w:pPr>
          <w:pStyle w:val="a4"/>
          <w:jc w:val="center"/>
        </w:pPr>
        <w:r>
          <w:fldChar w:fldCharType="begin"/>
        </w:r>
        <w:r>
          <w:instrText>PAGE   \* MERGEFORMAT</w:instrText>
        </w:r>
        <w:r>
          <w:fldChar w:fldCharType="separate"/>
        </w:r>
        <w:r w:rsidR="00C0289E">
          <w:rPr>
            <w:noProof/>
          </w:rPr>
          <w:t>21</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0BBEE" w14:textId="4A311DCC" w:rsidR="0045658A" w:rsidRDefault="0045658A">
    <w:pPr>
      <w:pStyle w:val="a4"/>
      <w:jc w:val="center"/>
    </w:pPr>
  </w:p>
  <w:p w14:paraId="01D0DB9D" w14:textId="77777777" w:rsidR="0045658A" w:rsidRDefault="0045658A">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50F43" w14:textId="77777777" w:rsidR="00A41085" w:rsidRDefault="00A41085" w:rsidP="00791619">
      <w:pPr>
        <w:spacing w:after="0" w:line="240" w:lineRule="auto"/>
      </w:pPr>
      <w:r>
        <w:separator/>
      </w:r>
    </w:p>
  </w:footnote>
  <w:footnote w:type="continuationSeparator" w:id="0">
    <w:p w14:paraId="59E28129" w14:textId="77777777" w:rsidR="00A41085" w:rsidRDefault="00A41085" w:rsidP="00791619">
      <w:pPr>
        <w:spacing w:after="0" w:line="240" w:lineRule="auto"/>
      </w:pPr>
      <w:r>
        <w:continuationSeparator/>
      </w:r>
    </w:p>
  </w:footnote>
  <w:footnote w:id="1">
    <w:p w14:paraId="0344E3EE" w14:textId="77777777" w:rsidR="0045658A" w:rsidRDefault="0045658A" w:rsidP="00791619">
      <w:pPr>
        <w:pStyle w:val="footnotedescription"/>
      </w:pPr>
      <w:r>
        <w:rPr>
          <w:rStyle w:val="footnotemark"/>
        </w:rPr>
        <w:footnoteRef/>
      </w:r>
      <w:r>
        <w:t xml:space="preserve"> (зарегистрирован Минюстом России от 20.12.2022 г. регистрационный № 71692). </w:t>
      </w:r>
    </w:p>
  </w:footnote>
  <w:footnote w:id="2">
    <w:p w14:paraId="04E8C282" w14:textId="77777777" w:rsidR="0045658A" w:rsidRPr="00973200" w:rsidRDefault="0045658A" w:rsidP="00791619">
      <w:pPr>
        <w:pStyle w:val="a7"/>
      </w:pPr>
      <w:r>
        <w:rPr>
          <w:rStyle w:val="a9"/>
        </w:rPr>
        <w:footnoteRef/>
      </w:r>
      <w:r>
        <w:t xml:space="preserve"> </w:t>
      </w:r>
      <w:r w:rsidRPr="002559D7">
        <w:t>Нагрузка указана в формате астрономических часов</w:t>
      </w:r>
      <w:r>
        <w:t xml:space="preserve"> </w:t>
      </w:r>
      <w:r w:rsidRPr="00BE1C53">
        <w:t>с учетом методической и воспитательной работы тренера.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5AFF2" w14:textId="77777777" w:rsidR="0045658A" w:rsidRDefault="0045658A">
    <w:pPr>
      <w:spacing w:after="0" w:line="259" w:lineRule="auto"/>
      <w:ind w:left="0" w:firstLine="0"/>
      <w:jc w:val="left"/>
    </w:pPr>
    <w:r>
      <w:rPr>
        <w:rFonts w:ascii="Arial" w:eastAsia="Arial" w:hAnsi="Arial" w:cs="Arial"/>
        <w:color w:val="FF0000"/>
        <w:sz w:val="2"/>
      </w:rPr>
      <w:t xml:space="preserve">  </w:t>
    </w:r>
  </w:p>
  <w:p w14:paraId="6DEBC86E" w14:textId="77777777" w:rsidR="0045658A" w:rsidRDefault="0045658A">
    <w:pPr>
      <w:spacing w:after="19" w:line="259" w:lineRule="auto"/>
      <w:ind w:left="0" w:firstLine="0"/>
      <w:jc w:val="left"/>
    </w:pPr>
    <w:r>
      <w:rPr>
        <w:rFonts w:ascii="Arial" w:eastAsia="Arial" w:hAnsi="Arial" w:cs="Arial"/>
        <w:color w:val="FF0000"/>
        <w:sz w:val="2"/>
      </w:rPr>
      <w:t xml:space="preserve"> </w:t>
    </w:r>
  </w:p>
  <w:p w14:paraId="097504FF" w14:textId="77777777" w:rsidR="0045658A" w:rsidRDefault="0045658A">
    <w:pPr>
      <w:spacing w:after="807" w:line="259" w:lineRule="auto"/>
      <w:ind w:left="2881" w:firstLine="0"/>
      <w:jc w:val="left"/>
    </w:pPr>
    <w:r>
      <w:rPr>
        <w:rFonts w:ascii="Arial" w:eastAsia="Arial" w:hAnsi="Arial" w:cs="Arial"/>
        <w:color w:val="FF0000"/>
        <w:sz w:val="2"/>
      </w:rPr>
      <w:t xml:space="preserve"> </w:t>
    </w:r>
  </w:p>
  <w:p w14:paraId="694D66CD" w14:textId="77777777" w:rsidR="0045658A" w:rsidRDefault="0045658A">
    <w:pPr>
      <w:spacing w:after="300" w:line="259" w:lineRule="auto"/>
      <w:ind w:left="1114" w:firstLine="0"/>
      <w:jc w:val="center"/>
    </w:pPr>
    <w:r>
      <w:fldChar w:fldCharType="begin"/>
    </w:r>
    <w:r>
      <w:instrText xml:space="preserve"> PAGE   \* MERGEFORMAT </w:instrText>
    </w:r>
    <w:r>
      <w:fldChar w:fldCharType="separate"/>
    </w:r>
    <w:r w:rsidRPr="00424594">
      <w:rPr>
        <w:noProof/>
        <w:sz w:val="24"/>
      </w:rPr>
      <w:t>16</w:t>
    </w:r>
    <w:r>
      <w:rPr>
        <w:sz w:val="24"/>
      </w:rPr>
      <w:fldChar w:fldCharType="end"/>
    </w:r>
    <w:r>
      <w:rPr>
        <w:sz w:val="24"/>
      </w:rPr>
      <w:t xml:space="preserve"> </w:t>
    </w:r>
  </w:p>
  <w:p w14:paraId="596DC134" w14:textId="77777777" w:rsidR="0045658A" w:rsidRDefault="0045658A">
    <w:pPr>
      <w:spacing w:after="0" w:line="259" w:lineRule="auto"/>
      <w:ind w:left="0" w:right="-41" w:firstLine="0"/>
      <w:jc w:val="right"/>
    </w:pPr>
    <w: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D0527" w14:textId="77777777" w:rsidR="0045658A" w:rsidRDefault="0045658A">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B07B0" w14:textId="77777777" w:rsidR="0045658A" w:rsidRDefault="0045658A">
    <w:pPr>
      <w:spacing w:after="0" w:line="259" w:lineRule="auto"/>
      <w:ind w:left="-1263" w:firstLine="0"/>
      <w:jc w:val="left"/>
    </w:pPr>
    <w:r>
      <w:rPr>
        <w:rFonts w:ascii="Arial" w:eastAsia="Arial" w:hAnsi="Arial" w:cs="Arial"/>
        <w:color w:val="FF0000"/>
        <w:sz w:val="2"/>
      </w:rPr>
      <w:t xml:space="preserve">  </w:t>
    </w:r>
  </w:p>
  <w:p w14:paraId="7232DBC7" w14:textId="77777777" w:rsidR="0045658A" w:rsidRDefault="0045658A">
    <w:pPr>
      <w:spacing w:after="851" w:line="259" w:lineRule="auto"/>
      <w:ind w:left="-1263" w:firstLine="0"/>
      <w:jc w:val="left"/>
    </w:pPr>
    <w:r>
      <w:rPr>
        <w:rFonts w:ascii="Arial" w:eastAsia="Arial" w:hAnsi="Arial" w:cs="Arial"/>
        <w:color w:val="FF0000"/>
        <w:sz w:val="2"/>
      </w:rPr>
      <w:t xml:space="preserve"> </w:t>
    </w:r>
    <w:r>
      <w:rPr>
        <w:rFonts w:ascii="Arial" w:eastAsia="Arial" w:hAnsi="Arial" w:cs="Arial"/>
        <w:color w:val="FF0000"/>
        <w:sz w:val="2"/>
      </w:rPr>
      <w:tab/>
      <w:t xml:space="preserve"> </w:t>
    </w:r>
  </w:p>
  <w:p w14:paraId="2426506A" w14:textId="77777777" w:rsidR="0045658A" w:rsidRDefault="0045658A" w:rsidP="00F04432">
    <w:pPr>
      <w:spacing w:after="356" w:line="259" w:lineRule="auto"/>
      <w:ind w:left="0" w:right="130" w:firstLine="0"/>
      <w:jc w:val="center"/>
    </w:pPr>
    <w:r>
      <w:rPr>
        <w:sz w:val="24"/>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456E4" w14:textId="23D6FC66" w:rsidR="0045658A" w:rsidRPr="00347BA5" w:rsidRDefault="0045658A" w:rsidP="00347BA5">
    <w:pPr>
      <w:pStyle w:val="ac"/>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B8158" w14:textId="77777777" w:rsidR="0045658A" w:rsidRDefault="0045658A">
    <w:pPr>
      <w:spacing w:after="0" w:line="259" w:lineRule="auto"/>
      <w:ind w:left="-1263" w:firstLine="0"/>
      <w:jc w:val="left"/>
    </w:pPr>
    <w:r>
      <w:rPr>
        <w:rFonts w:ascii="Arial" w:eastAsia="Arial" w:hAnsi="Arial" w:cs="Arial"/>
        <w:color w:val="FF0000"/>
        <w:sz w:val="2"/>
      </w:rPr>
      <w:t xml:space="preserve">  </w:t>
    </w:r>
  </w:p>
  <w:p w14:paraId="09DDFFB0" w14:textId="77777777" w:rsidR="0045658A" w:rsidRDefault="0045658A">
    <w:pPr>
      <w:spacing w:after="851" w:line="259" w:lineRule="auto"/>
      <w:ind w:left="-1263" w:firstLine="0"/>
      <w:jc w:val="left"/>
    </w:pPr>
    <w:r>
      <w:rPr>
        <w:rFonts w:ascii="Arial" w:eastAsia="Arial" w:hAnsi="Arial" w:cs="Arial"/>
        <w:color w:val="FF0000"/>
        <w:sz w:val="2"/>
      </w:rPr>
      <w:t xml:space="preserve"> </w:t>
    </w:r>
    <w:r>
      <w:rPr>
        <w:rFonts w:ascii="Arial" w:eastAsia="Arial" w:hAnsi="Arial" w:cs="Arial"/>
        <w:color w:val="FF0000"/>
        <w:sz w:val="2"/>
      </w:rPr>
      <w:tab/>
      <w:t xml:space="preserve"> </w:t>
    </w:r>
  </w:p>
  <w:p w14:paraId="24A6B9F0" w14:textId="77777777" w:rsidR="0045658A" w:rsidRDefault="0045658A">
    <w:pPr>
      <w:spacing w:after="356" w:line="259" w:lineRule="auto"/>
      <w:ind w:left="0" w:right="130" w:firstLine="0"/>
      <w:jc w:val="center"/>
    </w:pPr>
    <w:r>
      <w:rPr>
        <w:sz w:val="24"/>
      </w:rPr>
      <w:t xml:space="preserve">4 </w:t>
    </w:r>
    <w:r>
      <w:fldChar w:fldCharType="begin"/>
    </w:r>
    <w:r>
      <w:instrText xml:space="preserve"> PAGE   \* MERGEFORMAT </w:instrText>
    </w:r>
    <w:r>
      <w:fldChar w:fldCharType="separate"/>
    </w:r>
    <w:r>
      <w:rPr>
        <w:sz w:val="24"/>
      </w:rPr>
      <w:t>7</w:t>
    </w:r>
    <w:r>
      <w:rPr>
        <w:sz w:val="24"/>
      </w:rPr>
      <w:fldChar w:fldCharType="end"/>
    </w:r>
    <w:r>
      <w:rPr>
        <w:sz w:val="24"/>
      </w:rPr>
      <w:t xml:space="preserve"> </w:t>
    </w:r>
  </w:p>
  <w:p w14:paraId="2B37EC1A" w14:textId="77777777" w:rsidR="0045658A" w:rsidRDefault="0045658A">
    <w:pPr>
      <w:spacing w:after="0" w:line="281" w:lineRule="auto"/>
      <w:ind w:left="0" w:right="168" w:firstLine="0"/>
      <w:jc w:val="center"/>
    </w:pPr>
    <w:r>
      <w:rPr>
        <w:b/>
      </w:rPr>
      <w:t xml:space="preserve">Нормативы общей физической и специальной физической подготовки и уровень спортивной квалификации (спортивные разряды) для зачисления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D5FA9" w14:textId="77777777" w:rsidR="0045658A" w:rsidRDefault="0045658A">
    <w:pPr>
      <w:spacing w:after="0" w:line="259" w:lineRule="auto"/>
      <w:ind w:left="-1133" w:firstLine="0"/>
      <w:jc w:val="left"/>
    </w:pPr>
    <w:r>
      <w:rPr>
        <w:rFonts w:ascii="Arial" w:eastAsia="Arial" w:hAnsi="Arial" w:cs="Arial"/>
        <w:color w:val="FF0000"/>
        <w:sz w:val="2"/>
      </w:rPr>
      <w:t xml:space="preserve">  </w:t>
    </w:r>
  </w:p>
  <w:p w14:paraId="421BC6F0" w14:textId="77777777" w:rsidR="0045658A" w:rsidRDefault="0045658A">
    <w:pPr>
      <w:spacing w:after="851" w:line="259" w:lineRule="auto"/>
      <w:ind w:left="-1133" w:firstLine="0"/>
      <w:jc w:val="left"/>
    </w:pPr>
    <w:r>
      <w:rPr>
        <w:rFonts w:ascii="Arial" w:eastAsia="Arial" w:hAnsi="Arial" w:cs="Arial"/>
        <w:color w:val="FF0000"/>
        <w:sz w:val="2"/>
      </w:rPr>
      <w:t xml:space="preserve"> </w:t>
    </w:r>
    <w:r>
      <w:rPr>
        <w:rFonts w:ascii="Arial" w:eastAsia="Arial" w:hAnsi="Arial" w:cs="Arial"/>
        <w:color w:val="FF0000"/>
        <w:sz w:val="2"/>
      </w:rPr>
      <w:tab/>
      <w:t xml:space="preserve"> </w:t>
    </w:r>
  </w:p>
  <w:p w14:paraId="3EABB849" w14:textId="77777777" w:rsidR="0045658A" w:rsidRDefault="0045658A">
    <w:pPr>
      <w:spacing w:after="0" w:line="259" w:lineRule="auto"/>
      <w:ind w:left="0" w:right="5" w:firstLine="0"/>
      <w:jc w:val="cent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63C7D" w14:textId="0ADB51EE" w:rsidR="0045658A" w:rsidRPr="00EE015D" w:rsidRDefault="0045658A" w:rsidP="00EE015D">
    <w:pPr>
      <w:pStyle w:val="ac"/>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5D207" w14:textId="77777777" w:rsidR="0045658A" w:rsidRDefault="0045658A">
    <w:pPr>
      <w:spacing w:after="0" w:line="259" w:lineRule="auto"/>
      <w:ind w:left="-1133" w:firstLine="0"/>
      <w:jc w:val="left"/>
    </w:pPr>
    <w:r>
      <w:rPr>
        <w:rFonts w:ascii="Arial" w:eastAsia="Arial" w:hAnsi="Arial" w:cs="Arial"/>
        <w:color w:val="FF0000"/>
        <w:sz w:val="2"/>
      </w:rPr>
      <w:t xml:space="preserve">  </w:t>
    </w:r>
  </w:p>
  <w:p w14:paraId="3CF736E7" w14:textId="77777777" w:rsidR="0045658A" w:rsidRDefault="0045658A">
    <w:pPr>
      <w:spacing w:after="851" w:line="259" w:lineRule="auto"/>
      <w:ind w:left="-1133" w:firstLine="0"/>
      <w:jc w:val="left"/>
    </w:pPr>
    <w:r>
      <w:rPr>
        <w:rFonts w:ascii="Arial" w:eastAsia="Arial" w:hAnsi="Arial" w:cs="Arial"/>
        <w:color w:val="FF0000"/>
        <w:sz w:val="2"/>
      </w:rPr>
      <w:t xml:space="preserve"> </w:t>
    </w:r>
    <w:r>
      <w:rPr>
        <w:rFonts w:ascii="Arial" w:eastAsia="Arial" w:hAnsi="Arial" w:cs="Arial"/>
        <w:color w:val="FF0000"/>
        <w:sz w:val="2"/>
      </w:rPr>
      <w:tab/>
      <w:t xml:space="preserve"> </w:t>
    </w:r>
  </w:p>
  <w:p w14:paraId="73020605" w14:textId="77777777" w:rsidR="0045658A" w:rsidRDefault="0045658A">
    <w:pPr>
      <w:spacing w:after="0" w:line="259" w:lineRule="auto"/>
      <w:ind w:left="0" w:right="5" w:firstLine="0"/>
      <w:jc w:val="center"/>
    </w:pPr>
    <w:r>
      <w:rPr>
        <w:sz w:val="24"/>
      </w:rPr>
      <w:t xml:space="preserve">6 </w:t>
    </w:r>
    <w:r>
      <w:fldChar w:fldCharType="begin"/>
    </w:r>
    <w:r>
      <w:instrText xml:space="preserve"> PAGE   \* MERGEFORMAT </w:instrText>
    </w:r>
    <w:r>
      <w:fldChar w:fldCharType="separate"/>
    </w:r>
    <w:r>
      <w:rPr>
        <w:sz w:val="24"/>
      </w:rPr>
      <w:t>6</w:t>
    </w:r>
    <w:r>
      <w:rPr>
        <w:sz w:val="24"/>
      </w:rPr>
      <w:fldChar w:fldCharType="end"/>
    </w:r>
    <w:r>
      <w:rPr>
        <w:sz w:val="24"/>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3A1E4" w14:textId="77777777" w:rsidR="0045658A" w:rsidRDefault="0045658A">
    <w:pPr>
      <w:spacing w:after="0" w:line="259" w:lineRule="auto"/>
      <w:ind w:left="-634" w:firstLine="0"/>
      <w:jc w:val="left"/>
    </w:pPr>
    <w:r>
      <w:rPr>
        <w:rFonts w:ascii="Arial" w:eastAsia="Arial" w:hAnsi="Arial" w:cs="Arial"/>
        <w:color w:val="FF0000"/>
        <w:sz w:val="2"/>
      </w:rPr>
      <w:t xml:space="preserve">  </w:t>
    </w:r>
  </w:p>
  <w:p w14:paraId="1B966892" w14:textId="77777777" w:rsidR="0045658A" w:rsidRDefault="0045658A">
    <w:pPr>
      <w:spacing w:after="870" w:line="259" w:lineRule="auto"/>
      <w:ind w:left="-634" w:firstLine="0"/>
      <w:jc w:val="left"/>
    </w:pPr>
    <w:r>
      <w:rPr>
        <w:rFonts w:ascii="Arial" w:eastAsia="Arial" w:hAnsi="Arial" w:cs="Arial"/>
        <w:color w:val="FF0000"/>
        <w:sz w:val="2"/>
      </w:rPr>
      <w:t xml:space="preserve"> </w:t>
    </w:r>
    <w:r>
      <w:rPr>
        <w:rFonts w:ascii="Arial" w:eastAsia="Arial" w:hAnsi="Arial" w:cs="Arial"/>
        <w:color w:val="FF0000"/>
        <w:sz w:val="2"/>
      </w:rPr>
      <w:tab/>
      <w:t xml:space="preserve"> </w:t>
    </w:r>
  </w:p>
  <w:p w14:paraId="74365A1D" w14:textId="77777777" w:rsidR="0045658A" w:rsidRDefault="0045658A">
    <w:pPr>
      <w:spacing w:after="0" w:line="259" w:lineRule="auto"/>
      <w:ind w:left="347" w:firstLine="0"/>
      <w:jc w:val="center"/>
    </w:pPr>
    <w:r>
      <w:rPr>
        <w:sz w:val="24"/>
      </w:rPr>
      <w:t xml:space="preserve">7 </w:t>
    </w:r>
    <w:r>
      <w:fldChar w:fldCharType="begin"/>
    </w:r>
    <w:r>
      <w:instrText xml:space="preserve"> PAGE   \* MERGEFORMAT </w:instrText>
    </w:r>
    <w:r>
      <w:fldChar w:fldCharType="separate"/>
    </w:r>
    <w:r w:rsidRPr="00424594">
      <w:rPr>
        <w:noProof/>
        <w:sz w:val="24"/>
      </w:rPr>
      <w:t>4</w:t>
    </w:r>
    <w:r>
      <w:rPr>
        <w:sz w:val="24"/>
      </w:rPr>
      <w:fldChar w:fldCharType="end"/>
    </w:r>
    <w:r>
      <w:rPr>
        <w:sz w:val="24"/>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0DA71" w14:textId="4D223031" w:rsidR="0045658A" w:rsidRDefault="0045658A" w:rsidP="009D06E7">
    <w:pPr>
      <w:spacing w:after="0" w:line="259" w:lineRule="auto"/>
      <w:ind w:left="-634" w:firstLine="0"/>
      <w:jc w:val="left"/>
    </w:pPr>
    <w:r>
      <w:rPr>
        <w:rFonts w:ascii="Arial" w:eastAsia="Arial" w:hAnsi="Arial" w:cs="Arial"/>
        <w:color w:val="FF0000"/>
        <w:sz w:val="2"/>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AFAEF" w14:textId="77777777" w:rsidR="0045658A" w:rsidRDefault="0045658A">
    <w:pPr>
      <w:spacing w:after="0" w:line="259" w:lineRule="auto"/>
      <w:ind w:left="-634" w:firstLine="0"/>
      <w:jc w:val="left"/>
    </w:pPr>
    <w:r>
      <w:rPr>
        <w:rFonts w:ascii="Arial" w:eastAsia="Arial" w:hAnsi="Arial" w:cs="Arial"/>
        <w:color w:val="FF0000"/>
        <w:sz w:val="2"/>
      </w:rPr>
      <w:t xml:space="preserve">  </w:t>
    </w:r>
  </w:p>
  <w:p w14:paraId="3DC96882" w14:textId="77777777" w:rsidR="0045658A" w:rsidRDefault="0045658A">
    <w:pPr>
      <w:spacing w:after="870" w:line="259" w:lineRule="auto"/>
      <w:ind w:left="-634" w:firstLine="0"/>
      <w:jc w:val="left"/>
    </w:pPr>
    <w:r>
      <w:rPr>
        <w:rFonts w:ascii="Arial" w:eastAsia="Arial" w:hAnsi="Arial" w:cs="Arial"/>
        <w:color w:val="FF0000"/>
        <w:sz w:val="2"/>
      </w:rPr>
      <w:t xml:space="preserve"> </w:t>
    </w:r>
    <w:r>
      <w:rPr>
        <w:rFonts w:ascii="Arial" w:eastAsia="Arial" w:hAnsi="Arial" w:cs="Arial"/>
        <w:color w:val="FF0000"/>
        <w:sz w:val="2"/>
      </w:rPr>
      <w:tab/>
      <w:t xml:space="preserve"> </w:t>
    </w:r>
  </w:p>
  <w:p w14:paraId="72BB1A37" w14:textId="77777777" w:rsidR="0045658A" w:rsidRDefault="0045658A">
    <w:pPr>
      <w:spacing w:after="0" w:line="259" w:lineRule="auto"/>
      <w:ind w:left="347" w:firstLine="0"/>
      <w:jc w:val="center"/>
    </w:pPr>
    <w:r>
      <w:rPr>
        <w:sz w:val="24"/>
      </w:rPr>
      <w:t xml:space="preserve">7 </w:t>
    </w:r>
    <w:r>
      <w:fldChar w:fldCharType="begin"/>
    </w:r>
    <w:r>
      <w:instrText xml:space="preserve"> PAGE   \* MERGEFORMAT </w:instrText>
    </w:r>
    <w:r>
      <w:fldChar w:fldCharType="separate"/>
    </w:r>
    <w:r>
      <w:rPr>
        <w:sz w:val="24"/>
      </w:rPr>
      <w:t>0</w:t>
    </w:r>
    <w:r>
      <w:rPr>
        <w:sz w:val="24"/>
      </w:rPr>
      <w:fldChar w:fldCharType="end"/>
    </w:r>
    <w:r>
      <w:rPr>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27FB" w14:textId="77777777" w:rsidR="0045658A" w:rsidRDefault="0045658A">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F3461" w14:textId="77777777" w:rsidR="0045658A" w:rsidRDefault="0045658A">
    <w:pPr>
      <w:spacing w:after="831" w:line="259" w:lineRule="auto"/>
      <w:ind w:left="2881"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51A9E1E" wp14:editId="0930B394">
              <wp:simplePos x="0" y="0"/>
              <wp:positionH relativeFrom="page">
                <wp:posOffset>0</wp:posOffset>
              </wp:positionH>
              <wp:positionV relativeFrom="page">
                <wp:posOffset>0</wp:posOffset>
              </wp:positionV>
              <wp:extent cx="25400" cy="29992"/>
              <wp:effectExtent l="0" t="0" r="0" b="0"/>
              <wp:wrapSquare wrapText="bothSides"/>
              <wp:docPr id="226776" name="Group 226776"/>
              <wp:cNvGraphicFramePr/>
              <a:graphic xmlns:a="http://schemas.openxmlformats.org/drawingml/2006/main">
                <a:graphicData uri="http://schemas.microsoft.com/office/word/2010/wordprocessingGroup">
                  <wpg:wgp>
                    <wpg:cNvGrpSpPr/>
                    <wpg:grpSpPr>
                      <a:xfrm>
                        <a:off x="0" y="0"/>
                        <a:ext cx="25400" cy="29992"/>
                        <a:chOff x="0" y="0"/>
                        <a:chExt cx="25400" cy="29992"/>
                      </a:xfrm>
                    </wpg:grpSpPr>
                    <pic:pic xmlns:pic="http://schemas.openxmlformats.org/drawingml/2006/picture">
                      <pic:nvPicPr>
                        <pic:cNvPr id="226777" name="Picture 226777"/>
                        <pic:cNvPicPr/>
                      </pic:nvPicPr>
                      <pic:blipFill>
                        <a:blip r:embed="rId1"/>
                        <a:stretch>
                          <a:fillRect/>
                        </a:stretch>
                      </pic:blipFill>
                      <pic:spPr>
                        <a:xfrm>
                          <a:off x="0" y="0"/>
                          <a:ext cx="24384" cy="24384"/>
                        </a:xfrm>
                        <a:prstGeom prst="rect">
                          <a:avLst/>
                        </a:prstGeom>
                      </pic:spPr>
                    </pic:pic>
                    <wps:wsp>
                      <wps:cNvPr id="226778" name="Rectangle 226778"/>
                      <wps:cNvSpPr/>
                      <wps:spPr>
                        <a:xfrm>
                          <a:off x="0" y="1158"/>
                          <a:ext cx="4505" cy="18080"/>
                        </a:xfrm>
                        <a:prstGeom prst="rect">
                          <a:avLst/>
                        </a:prstGeom>
                        <a:ln>
                          <a:noFill/>
                        </a:ln>
                      </wps:spPr>
                      <wps:txbx>
                        <w:txbxContent>
                          <w:p w14:paraId="0BA5CBCA"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226779" name="Rectangle 226779"/>
                      <wps:cNvSpPr/>
                      <wps:spPr>
                        <a:xfrm>
                          <a:off x="0" y="16399"/>
                          <a:ext cx="4505" cy="18080"/>
                        </a:xfrm>
                        <a:prstGeom prst="rect">
                          <a:avLst/>
                        </a:prstGeom>
                        <a:ln>
                          <a:noFill/>
                        </a:ln>
                      </wps:spPr>
                      <wps:txbx>
                        <w:txbxContent>
                          <w:p w14:paraId="5D575110"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226780" name="Rectangle 226780"/>
                      <wps:cNvSpPr/>
                      <wps:spPr>
                        <a:xfrm>
                          <a:off x="3048" y="16399"/>
                          <a:ext cx="4505" cy="18080"/>
                        </a:xfrm>
                        <a:prstGeom prst="rect">
                          <a:avLst/>
                        </a:prstGeom>
                        <a:ln>
                          <a:noFill/>
                        </a:ln>
                      </wps:spPr>
                      <wps:txbx>
                        <w:txbxContent>
                          <w:p w14:paraId="66D1E162"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1A9E1E" id="Group 226776" o:spid="_x0000_s1041" style="position:absolute;left:0;text-align:left;margin-left:0;margin-top:0;width:2pt;height:2.35pt;z-index:251667456;mso-position-horizontal-relative:page;mso-position-vertical-relative:page" coordsize="25400,29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777" o:spid="_x0000_s1042" type="#_x0000_t75" style="position:absolute;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">
                <v:imagedata r:id="rId2" o:title=""/>
              </v:shape>
              <v:rect id="Rectangle 226778" o:spid="_x0000_s1043" style="position:absolute;top:1158;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" filled="f" stroked="f">
                <v:textbox inset="0,0,0,0">
                  <w:txbxContent>
                    <w:p w14:paraId="0BA5CBCA"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v:textbox>
              </v:rect>
              <v:rect id="Rectangle 226779" o:spid="_x0000_s1044" style="position:absolute;top:16399;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" filled="f" stroked="f">
                <v:textbox inset="0,0,0,0">
                  <w:txbxContent>
                    <w:p w14:paraId="5D575110"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v:textbox>
              </v:rect>
              <v:rect id="Rectangle 226780" o:spid="_x0000_s1045" style="position:absolute;left:3048;top:16399;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" filled="f" stroked="f">
                <v:textbox inset="0,0,0,0">
                  <w:txbxContent>
                    <w:p w14:paraId="66D1E162"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v:textbox>
              </v:rect>
              <w10:wrap type="square" anchorx="page" anchory="page"/>
            </v:group>
          </w:pict>
        </mc:Fallback>
      </mc:AlternateContent>
    </w:r>
    <w:r>
      <w:rPr>
        <w:rFonts w:ascii="Arial" w:eastAsia="Arial" w:hAnsi="Arial" w:cs="Arial"/>
        <w:color w:val="FF0000"/>
        <w:sz w:val="2"/>
      </w:rPr>
      <w:t xml:space="preserve"> </w:t>
    </w:r>
  </w:p>
  <w:p w14:paraId="06392D3B" w14:textId="77777777" w:rsidR="0045658A" w:rsidRDefault="0045658A">
    <w:pPr>
      <w:spacing w:after="0" w:line="259" w:lineRule="auto"/>
      <w:ind w:left="1120" w:firstLine="0"/>
      <w:jc w:val="cent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72909" w14:textId="5B27FB3B" w:rsidR="0045658A" w:rsidRDefault="0045658A" w:rsidP="00103CDB">
    <w:pPr>
      <w:spacing w:after="831" w:line="259" w:lineRule="auto"/>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D47CD" w14:textId="77777777" w:rsidR="0045658A" w:rsidRDefault="0045658A">
    <w:pPr>
      <w:spacing w:after="831" w:line="259" w:lineRule="auto"/>
      <w:ind w:left="2881"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F80EF14" wp14:editId="5060B804">
              <wp:simplePos x="0" y="0"/>
              <wp:positionH relativeFrom="page">
                <wp:posOffset>0</wp:posOffset>
              </wp:positionH>
              <wp:positionV relativeFrom="page">
                <wp:posOffset>0</wp:posOffset>
              </wp:positionV>
              <wp:extent cx="25400" cy="29992"/>
              <wp:effectExtent l="0" t="0" r="0" b="0"/>
              <wp:wrapSquare wrapText="bothSides"/>
              <wp:docPr id="226742" name="Group 226742"/>
              <wp:cNvGraphicFramePr/>
              <a:graphic xmlns:a="http://schemas.openxmlformats.org/drawingml/2006/main">
                <a:graphicData uri="http://schemas.microsoft.com/office/word/2010/wordprocessingGroup">
                  <wpg:wgp>
                    <wpg:cNvGrpSpPr/>
                    <wpg:grpSpPr>
                      <a:xfrm>
                        <a:off x="0" y="0"/>
                        <a:ext cx="25400" cy="29992"/>
                        <a:chOff x="0" y="0"/>
                        <a:chExt cx="25400" cy="29992"/>
                      </a:xfrm>
                    </wpg:grpSpPr>
                    <pic:pic xmlns:pic="http://schemas.openxmlformats.org/drawingml/2006/picture">
                      <pic:nvPicPr>
                        <pic:cNvPr id="226743" name="Picture 226743"/>
                        <pic:cNvPicPr/>
                      </pic:nvPicPr>
                      <pic:blipFill>
                        <a:blip r:embed="rId1"/>
                        <a:stretch>
                          <a:fillRect/>
                        </a:stretch>
                      </pic:blipFill>
                      <pic:spPr>
                        <a:xfrm>
                          <a:off x="0" y="0"/>
                          <a:ext cx="24384" cy="24384"/>
                        </a:xfrm>
                        <a:prstGeom prst="rect">
                          <a:avLst/>
                        </a:prstGeom>
                      </pic:spPr>
                    </pic:pic>
                    <wps:wsp>
                      <wps:cNvPr id="226744" name="Rectangle 226744"/>
                      <wps:cNvSpPr/>
                      <wps:spPr>
                        <a:xfrm>
                          <a:off x="0" y="1158"/>
                          <a:ext cx="4505" cy="18080"/>
                        </a:xfrm>
                        <a:prstGeom prst="rect">
                          <a:avLst/>
                        </a:prstGeom>
                        <a:ln>
                          <a:noFill/>
                        </a:ln>
                      </wps:spPr>
                      <wps:txbx>
                        <w:txbxContent>
                          <w:p w14:paraId="0DC47D89"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226745" name="Rectangle 226745"/>
                      <wps:cNvSpPr/>
                      <wps:spPr>
                        <a:xfrm>
                          <a:off x="0" y="16399"/>
                          <a:ext cx="4505" cy="18080"/>
                        </a:xfrm>
                        <a:prstGeom prst="rect">
                          <a:avLst/>
                        </a:prstGeom>
                        <a:ln>
                          <a:noFill/>
                        </a:ln>
                      </wps:spPr>
                      <wps:txbx>
                        <w:txbxContent>
                          <w:p w14:paraId="065A637F"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226746" name="Rectangle 226746"/>
                      <wps:cNvSpPr/>
                      <wps:spPr>
                        <a:xfrm>
                          <a:off x="3048" y="16399"/>
                          <a:ext cx="4505" cy="18080"/>
                        </a:xfrm>
                        <a:prstGeom prst="rect">
                          <a:avLst/>
                        </a:prstGeom>
                        <a:ln>
                          <a:noFill/>
                        </a:ln>
                      </wps:spPr>
                      <wps:txbx>
                        <w:txbxContent>
                          <w:p w14:paraId="3EEF548E"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80EF14" id="Group 226742" o:spid="_x0000_s1046" style="position:absolute;left:0;text-align:left;margin-left:0;margin-top:0;width:2pt;height:2.35pt;z-index:251669504;mso-position-horizontal-relative:page;mso-position-vertical-relative:page" coordsize="25400,29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743" o:spid="_x0000_s1047" type="#_x0000_t75" style="position:absolute;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">
                <v:imagedata r:id="rId2" o:title=""/>
              </v:shape>
              <v:rect id="Rectangle 226744" o:spid="_x0000_s1048" style="position:absolute;top:1158;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" filled="f" stroked="f">
                <v:textbox inset="0,0,0,0">
                  <w:txbxContent>
                    <w:p w14:paraId="0DC47D89"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v:textbox>
              </v:rect>
              <v:rect id="Rectangle 226745" o:spid="_x0000_s1049" style="position:absolute;top:16399;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" filled="f" stroked="f">
                <v:textbox inset="0,0,0,0">
                  <w:txbxContent>
                    <w:p w14:paraId="065A637F"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v:textbox>
              </v:rect>
              <v:rect id="Rectangle 226746" o:spid="_x0000_s1050" style="position:absolute;left:3048;top:16399;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" filled="f" stroked="f">
                <v:textbox inset="0,0,0,0">
                  <w:txbxContent>
                    <w:p w14:paraId="3EEF548E"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v:textbox>
              </v:rect>
              <w10:wrap type="square" anchorx="page" anchory="page"/>
            </v:group>
          </w:pict>
        </mc:Fallback>
      </mc:AlternateContent>
    </w:r>
    <w:r>
      <w:rPr>
        <w:rFonts w:ascii="Arial" w:eastAsia="Arial" w:hAnsi="Arial" w:cs="Arial"/>
        <w:color w:val="FF0000"/>
        <w:sz w:val="2"/>
      </w:rPr>
      <w:t xml:space="preserve"> </w:t>
    </w:r>
  </w:p>
  <w:p w14:paraId="4F9843E9" w14:textId="77777777" w:rsidR="0045658A" w:rsidRDefault="0045658A">
    <w:pPr>
      <w:spacing w:after="0" w:line="259" w:lineRule="auto"/>
      <w:ind w:left="1120" w:firstLine="0"/>
      <w:jc w:val="center"/>
    </w:pPr>
    <w:r>
      <w:rPr>
        <w:sz w:val="24"/>
      </w:rPr>
      <w:t xml:space="preserve">7 </w:t>
    </w:r>
    <w:r>
      <w:fldChar w:fldCharType="begin"/>
    </w:r>
    <w:r>
      <w:instrText xml:space="preserve"> PAGE   \* MERGEFORMAT </w:instrText>
    </w:r>
    <w:r>
      <w:fldChar w:fldCharType="separate"/>
    </w:r>
    <w:r>
      <w:rPr>
        <w:sz w:val="24"/>
      </w:rPr>
      <w:t>4</w:t>
    </w:r>
    <w:r>
      <w:rPr>
        <w:sz w:val="24"/>
      </w:rPr>
      <w:fldChar w:fldCharType="end"/>
    </w:r>
    <w:r>
      <w:rPr>
        <w:sz w:val="24"/>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BBEC0" w14:textId="77777777" w:rsidR="0045658A" w:rsidRDefault="0045658A">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7775B" w14:textId="77777777" w:rsidR="0045658A" w:rsidRDefault="0045658A">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CF6FA" w14:textId="77777777" w:rsidR="0045658A" w:rsidRDefault="0045658A">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064EB" w14:textId="77777777" w:rsidR="0045658A" w:rsidRDefault="0045658A">
    <w:pPr>
      <w:spacing w:after="11" w:line="259" w:lineRule="auto"/>
      <w:ind w:left="0" w:firstLine="0"/>
      <w:jc w:val="left"/>
    </w:pPr>
    <w:r>
      <w:rPr>
        <w:rFonts w:ascii="Arial" w:eastAsia="Arial" w:hAnsi="Arial" w:cs="Arial"/>
        <w:color w:val="FF0000"/>
        <w:sz w:val="2"/>
      </w:rPr>
      <w:t xml:space="preserve"> </w:t>
    </w:r>
  </w:p>
  <w:p w14:paraId="3DAC61B0" w14:textId="77777777" w:rsidR="0045658A" w:rsidRDefault="0045658A">
    <w:pPr>
      <w:spacing w:after="858" w:line="259" w:lineRule="auto"/>
      <w:ind w:left="0" w:firstLine="0"/>
      <w:jc w:val="left"/>
    </w:pPr>
    <w:r>
      <w:rPr>
        <w:rFonts w:ascii="Arial" w:eastAsia="Arial" w:hAnsi="Arial" w:cs="Arial"/>
        <w:color w:val="FF0000"/>
        <w:sz w:val="2"/>
      </w:rPr>
      <w:t xml:space="preserve">  </w:t>
    </w:r>
    <w:r>
      <w:rPr>
        <w:rFonts w:ascii="Arial" w:eastAsia="Arial" w:hAnsi="Arial" w:cs="Arial"/>
        <w:color w:val="FF0000"/>
        <w:sz w:val="2"/>
      </w:rPr>
      <w:tab/>
      <w:t xml:space="preserve"> </w:t>
    </w:r>
  </w:p>
  <w:p w14:paraId="192C805F" w14:textId="77777777" w:rsidR="0045658A" w:rsidRDefault="0045658A">
    <w:pPr>
      <w:spacing w:after="0" w:line="259" w:lineRule="auto"/>
      <w:ind w:left="1123" w:firstLine="0"/>
      <w:jc w:val="center"/>
    </w:pPr>
    <w:r>
      <w:rPr>
        <w:sz w:val="24"/>
      </w:rPr>
      <w:t xml:space="preserve">  </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70765" w14:textId="008EB420" w:rsidR="0045658A" w:rsidRPr="00695F7E" w:rsidRDefault="0045658A" w:rsidP="00695F7E">
    <w:pPr>
      <w:pStyle w:val="ac"/>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24553" w14:textId="77777777" w:rsidR="0045658A" w:rsidRDefault="0045658A">
    <w:pPr>
      <w:spacing w:after="11" w:line="259" w:lineRule="auto"/>
      <w:ind w:left="0" w:firstLine="0"/>
      <w:jc w:val="left"/>
    </w:pPr>
    <w:r>
      <w:rPr>
        <w:rFonts w:ascii="Arial" w:eastAsia="Arial" w:hAnsi="Arial" w:cs="Arial"/>
        <w:color w:val="FF0000"/>
        <w:sz w:val="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FA119" w14:textId="11620A0C" w:rsidR="0045658A" w:rsidRPr="00EE015D" w:rsidRDefault="0045658A" w:rsidP="00EE015D">
    <w:pPr>
      <w:pStyle w:val="ac"/>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480B" w14:textId="69F41F36" w:rsidR="0045658A" w:rsidRDefault="0045658A" w:rsidP="00E318A8">
    <w:pPr>
      <w:tabs>
        <w:tab w:val="left" w:pos="4452"/>
      </w:tabs>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7F188" w14:textId="77777777" w:rsidR="0045658A" w:rsidRDefault="0045658A">
    <w:pPr>
      <w:spacing w:after="577"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34715B2" wp14:editId="5917FEF7">
              <wp:simplePos x="0" y="0"/>
              <wp:positionH relativeFrom="page">
                <wp:posOffset>0</wp:posOffset>
              </wp:positionH>
              <wp:positionV relativeFrom="page">
                <wp:posOffset>0</wp:posOffset>
              </wp:positionV>
              <wp:extent cx="25400" cy="29992"/>
              <wp:effectExtent l="0" t="0" r="0" b="0"/>
              <wp:wrapSquare wrapText="bothSides"/>
              <wp:docPr id="226043" name="Group 226043"/>
              <wp:cNvGraphicFramePr/>
              <a:graphic xmlns:a="http://schemas.openxmlformats.org/drawingml/2006/main">
                <a:graphicData uri="http://schemas.microsoft.com/office/word/2010/wordprocessingGroup">
                  <wpg:wgp>
                    <wpg:cNvGrpSpPr/>
                    <wpg:grpSpPr>
                      <a:xfrm>
                        <a:off x="0" y="0"/>
                        <a:ext cx="25400" cy="29992"/>
                        <a:chOff x="0" y="0"/>
                        <a:chExt cx="25400" cy="29992"/>
                      </a:xfrm>
                    </wpg:grpSpPr>
                    <pic:pic xmlns:pic="http://schemas.openxmlformats.org/drawingml/2006/picture">
                      <pic:nvPicPr>
                        <pic:cNvPr id="226044" name="Picture 226044"/>
                        <pic:cNvPicPr/>
                      </pic:nvPicPr>
                      <pic:blipFill>
                        <a:blip r:embed="rId1"/>
                        <a:stretch>
                          <a:fillRect/>
                        </a:stretch>
                      </pic:blipFill>
                      <pic:spPr>
                        <a:xfrm>
                          <a:off x="0" y="0"/>
                          <a:ext cx="24384" cy="24384"/>
                        </a:xfrm>
                        <a:prstGeom prst="rect">
                          <a:avLst/>
                        </a:prstGeom>
                      </pic:spPr>
                    </pic:pic>
                    <wps:wsp>
                      <wps:cNvPr id="226045" name="Rectangle 226045"/>
                      <wps:cNvSpPr/>
                      <wps:spPr>
                        <a:xfrm>
                          <a:off x="0" y="1158"/>
                          <a:ext cx="4505" cy="18080"/>
                        </a:xfrm>
                        <a:prstGeom prst="rect">
                          <a:avLst/>
                        </a:prstGeom>
                        <a:ln>
                          <a:noFill/>
                        </a:ln>
                      </wps:spPr>
                      <wps:txbx>
                        <w:txbxContent>
                          <w:p w14:paraId="707AACAC"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226046" name="Rectangle 226046"/>
                      <wps:cNvSpPr/>
                      <wps:spPr>
                        <a:xfrm>
                          <a:off x="3048" y="1158"/>
                          <a:ext cx="4505" cy="18080"/>
                        </a:xfrm>
                        <a:prstGeom prst="rect">
                          <a:avLst/>
                        </a:prstGeom>
                        <a:ln>
                          <a:noFill/>
                        </a:ln>
                      </wps:spPr>
                      <wps:txbx>
                        <w:txbxContent>
                          <w:p w14:paraId="6F01EED7"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226047" name="Rectangle 226047"/>
                      <wps:cNvSpPr/>
                      <wps:spPr>
                        <a:xfrm>
                          <a:off x="0" y="16398"/>
                          <a:ext cx="4505" cy="18080"/>
                        </a:xfrm>
                        <a:prstGeom prst="rect">
                          <a:avLst/>
                        </a:prstGeom>
                        <a:ln>
                          <a:noFill/>
                        </a:ln>
                      </wps:spPr>
                      <wps:txbx>
                        <w:txbxContent>
                          <w:p w14:paraId="55721CA7"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4715B2" id="Group 226043" o:spid="_x0000_s1036" style="position:absolute;left:0;text-align:left;margin-left:0;margin-top:0;width:2pt;height:2.35pt;z-index:251659264;mso-position-horizontal-relative:page;mso-position-vertical-relative:page" coordsize="25400,29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044" o:spid="_x0000_s1037" type="#_x0000_t75" style="position:absolute;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">
                <v:imagedata r:id="rId2" o:title=""/>
              </v:shape>
              <v:rect id="Rectangle 226045" o:spid="_x0000_s1038" style="position:absolute;top:1158;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" filled="f" stroked="f">
                <v:textbox inset="0,0,0,0">
                  <w:txbxContent>
                    <w:p w14:paraId="707AACAC"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v:textbox>
              </v:rect>
              <v:rect id="Rectangle 226046" o:spid="_x0000_s1039" style="position:absolute;left:3048;top:1158;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" filled="f" stroked="f">
                <v:textbox inset="0,0,0,0">
                  <w:txbxContent>
                    <w:p w14:paraId="6F01EED7"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v:textbox>
              </v:rect>
              <v:rect id="Rectangle 226047" o:spid="_x0000_s1040" style="position:absolute;top:16398;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" filled="f" stroked="f">
                <v:textbox inset="0,0,0,0">
                  <w:txbxContent>
                    <w:p w14:paraId="55721CA7" w14:textId="77777777" w:rsidR="0045658A" w:rsidRDefault="0045658A">
                      <w:pPr>
                        <w:spacing w:after="160" w:line="259" w:lineRule="auto"/>
                        <w:ind w:left="0" w:firstLine="0"/>
                        <w:jc w:val="left"/>
                      </w:pPr>
                      <w:r>
                        <w:rPr>
                          <w:rFonts w:ascii="Arial" w:eastAsia="Arial" w:hAnsi="Arial" w:cs="Arial"/>
                          <w:color w:val="FF0000"/>
                          <w:sz w:val="2"/>
                        </w:rPr>
                        <w:t xml:space="preserve"> </w:t>
                      </w:r>
                    </w:p>
                  </w:txbxContent>
                </v:textbox>
              </v:rect>
              <w10:wrap type="square" anchorx="page" anchory="page"/>
            </v:group>
          </w:pict>
        </mc:Fallback>
      </mc:AlternateContent>
    </w:r>
    <w:r>
      <w:rPr>
        <w:rFonts w:ascii="Arial" w:eastAsia="Arial" w:hAnsi="Arial" w:cs="Arial"/>
        <w:color w:val="FF0000"/>
        <w:sz w:val="2"/>
      </w:rPr>
      <w:tab/>
      <w:t xml:space="preserve"> </w:t>
    </w:r>
  </w:p>
  <w:p w14:paraId="5E39CACB" w14:textId="77777777" w:rsidR="0045658A" w:rsidRDefault="0045658A">
    <w:pPr>
      <w:spacing w:after="290" w:line="259" w:lineRule="auto"/>
      <w:ind w:left="0" w:right="8" w:firstLine="0"/>
      <w:jc w:val="center"/>
    </w:pPr>
    <w:r>
      <w:rPr>
        <w:sz w:val="24"/>
      </w:rPr>
      <w:t>32</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F03BA" w14:textId="123737BB" w:rsidR="0045658A" w:rsidRPr="00EE015D" w:rsidRDefault="0045658A" w:rsidP="00EE015D">
    <w:pPr>
      <w:pStyle w:val="ac"/>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74BA6" w14:textId="615C38B3" w:rsidR="0045658A" w:rsidRDefault="0045658A" w:rsidP="00EE015D">
    <w:pPr>
      <w:spacing w:after="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4612B" w14:textId="77777777" w:rsidR="0045658A" w:rsidRDefault="0045658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40BE2" w14:textId="77777777" w:rsidR="0045658A" w:rsidRDefault="0045658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35F3"/>
    <w:multiLevelType w:val="hybridMultilevel"/>
    <w:tmpl w:val="F04C5404"/>
    <w:lvl w:ilvl="0" w:tplc="7FD4539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372749C">
      <w:start w:val="1"/>
      <w:numFmt w:val="bullet"/>
      <w:lvlText w:val="o"/>
      <w:lvlJc w:val="left"/>
      <w:pPr>
        <w:ind w:left="17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61226D8">
      <w:start w:val="1"/>
      <w:numFmt w:val="bullet"/>
      <w:lvlText w:val="▪"/>
      <w:lvlJc w:val="left"/>
      <w:pPr>
        <w:ind w:left="25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0F011DA">
      <w:start w:val="1"/>
      <w:numFmt w:val="bullet"/>
      <w:lvlText w:val="•"/>
      <w:lvlJc w:val="left"/>
      <w:pPr>
        <w:ind w:left="32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40EAEF0">
      <w:start w:val="1"/>
      <w:numFmt w:val="bullet"/>
      <w:lvlText w:val="o"/>
      <w:lvlJc w:val="left"/>
      <w:pPr>
        <w:ind w:left="39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0FCFF62">
      <w:start w:val="1"/>
      <w:numFmt w:val="bullet"/>
      <w:lvlText w:val="▪"/>
      <w:lvlJc w:val="left"/>
      <w:pPr>
        <w:ind w:left="46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CDAC3A4">
      <w:start w:val="1"/>
      <w:numFmt w:val="bullet"/>
      <w:lvlText w:val="•"/>
      <w:lvlJc w:val="left"/>
      <w:pPr>
        <w:ind w:left="53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44ACE30">
      <w:start w:val="1"/>
      <w:numFmt w:val="bullet"/>
      <w:lvlText w:val="o"/>
      <w:lvlJc w:val="left"/>
      <w:pPr>
        <w:ind w:left="61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0B4EC76">
      <w:start w:val="1"/>
      <w:numFmt w:val="bullet"/>
      <w:lvlText w:val="▪"/>
      <w:lvlJc w:val="left"/>
      <w:pPr>
        <w:ind w:left="68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1D3C78"/>
    <w:multiLevelType w:val="hybridMultilevel"/>
    <w:tmpl w:val="22101B06"/>
    <w:lvl w:ilvl="0" w:tplc="022E2124">
      <w:start w:val="4"/>
      <w:numFmt w:val="decimal"/>
      <w:lvlText w:val="%1."/>
      <w:lvlJc w:val="left"/>
      <w:pPr>
        <w:ind w:left="1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CE5F92">
      <w:start w:val="1"/>
      <w:numFmt w:val="lowerLetter"/>
      <w:lvlText w:val="%2"/>
      <w:lvlJc w:val="left"/>
      <w:pPr>
        <w:ind w:left="1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2640B6">
      <w:start w:val="1"/>
      <w:numFmt w:val="lowerRoman"/>
      <w:lvlText w:val="%3"/>
      <w:lvlJc w:val="left"/>
      <w:pPr>
        <w:ind w:left="2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606CB4">
      <w:start w:val="1"/>
      <w:numFmt w:val="decimal"/>
      <w:lvlText w:val="%4"/>
      <w:lvlJc w:val="left"/>
      <w:pPr>
        <w:ind w:left="3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28294E">
      <w:start w:val="1"/>
      <w:numFmt w:val="lowerLetter"/>
      <w:lvlText w:val="%5"/>
      <w:lvlJc w:val="left"/>
      <w:pPr>
        <w:ind w:left="4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5E437E">
      <w:start w:val="1"/>
      <w:numFmt w:val="lowerRoman"/>
      <w:lvlText w:val="%6"/>
      <w:lvlJc w:val="left"/>
      <w:pPr>
        <w:ind w:left="4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60B8AE">
      <w:start w:val="1"/>
      <w:numFmt w:val="decimal"/>
      <w:lvlText w:val="%7"/>
      <w:lvlJc w:val="left"/>
      <w:pPr>
        <w:ind w:left="5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3E9A78">
      <w:start w:val="1"/>
      <w:numFmt w:val="lowerLetter"/>
      <w:lvlText w:val="%8"/>
      <w:lvlJc w:val="left"/>
      <w:pPr>
        <w:ind w:left="6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B84B12">
      <w:start w:val="1"/>
      <w:numFmt w:val="lowerRoman"/>
      <w:lvlText w:val="%9"/>
      <w:lvlJc w:val="left"/>
      <w:pPr>
        <w:ind w:left="6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632947"/>
    <w:multiLevelType w:val="hybridMultilevel"/>
    <w:tmpl w:val="883247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9C2A84"/>
    <w:multiLevelType w:val="hybridMultilevel"/>
    <w:tmpl w:val="9056DEF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337B11"/>
    <w:multiLevelType w:val="hybridMultilevel"/>
    <w:tmpl w:val="1CC4E51E"/>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5" w15:restartNumberingAfterBreak="0">
    <w:nsid w:val="0C5F4781"/>
    <w:multiLevelType w:val="hybridMultilevel"/>
    <w:tmpl w:val="C55CE642"/>
    <w:lvl w:ilvl="0" w:tplc="025CF3C4">
      <w:start w:val="1"/>
      <w:numFmt w:val="decimal"/>
      <w:lvlText w:val="%1"/>
      <w:lvlJc w:val="left"/>
      <w:pPr>
        <w:ind w:left="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307672">
      <w:start w:val="1"/>
      <w:numFmt w:val="lowerLetter"/>
      <w:lvlText w:val="%2"/>
      <w:lvlJc w:val="left"/>
      <w:pPr>
        <w:ind w:left="1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7473DC">
      <w:start w:val="1"/>
      <w:numFmt w:val="lowerRoman"/>
      <w:lvlText w:val="%3"/>
      <w:lvlJc w:val="left"/>
      <w:pPr>
        <w:ind w:left="2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32CE2C">
      <w:start w:val="1"/>
      <w:numFmt w:val="decimal"/>
      <w:lvlText w:val="%4"/>
      <w:lvlJc w:val="left"/>
      <w:pPr>
        <w:ind w:left="3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3A0C7A">
      <w:start w:val="1"/>
      <w:numFmt w:val="lowerLetter"/>
      <w:lvlText w:val="%5"/>
      <w:lvlJc w:val="left"/>
      <w:pPr>
        <w:ind w:left="3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2A60B2">
      <w:start w:val="1"/>
      <w:numFmt w:val="lowerRoman"/>
      <w:lvlText w:val="%6"/>
      <w:lvlJc w:val="left"/>
      <w:pPr>
        <w:ind w:left="4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82F2E6">
      <w:start w:val="1"/>
      <w:numFmt w:val="decimal"/>
      <w:lvlText w:val="%7"/>
      <w:lvlJc w:val="left"/>
      <w:pPr>
        <w:ind w:left="5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FADFBE">
      <w:start w:val="1"/>
      <w:numFmt w:val="lowerLetter"/>
      <w:lvlText w:val="%8"/>
      <w:lvlJc w:val="left"/>
      <w:pPr>
        <w:ind w:left="6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C08EE4">
      <w:start w:val="1"/>
      <w:numFmt w:val="lowerRoman"/>
      <w:lvlText w:val="%9"/>
      <w:lvlJc w:val="left"/>
      <w:pPr>
        <w:ind w:left="6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0390B36"/>
    <w:multiLevelType w:val="hybridMultilevel"/>
    <w:tmpl w:val="6C30008A"/>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7" w15:restartNumberingAfterBreak="0">
    <w:nsid w:val="122E2314"/>
    <w:multiLevelType w:val="hybridMultilevel"/>
    <w:tmpl w:val="69D8E4F2"/>
    <w:lvl w:ilvl="0" w:tplc="9C923CB2">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F4A7B4">
      <w:start w:val="1"/>
      <w:numFmt w:val="lowerLetter"/>
      <w:lvlText w:val="%2"/>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9A9434">
      <w:start w:val="1"/>
      <w:numFmt w:val="lowerRoman"/>
      <w:lvlText w:val="%3"/>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6C58B2">
      <w:start w:val="1"/>
      <w:numFmt w:val="decimal"/>
      <w:lvlText w:val="%4"/>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4880EA">
      <w:start w:val="1"/>
      <w:numFmt w:val="lowerLetter"/>
      <w:lvlText w:val="%5"/>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AAC9C2">
      <w:start w:val="1"/>
      <w:numFmt w:val="lowerRoman"/>
      <w:lvlText w:val="%6"/>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BEE9C8">
      <w:start w:val="1"/>
      <w:numFmt w:val="decimal"/>
      <w:lvlText w:val="%7"/>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6A75B2">
      <w:start w:val="1"/>
      <w:numFmt w:val="lowerLetter"/>
      <w:lvlText w:val="%8"/>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2EF98C">
      <w:start w:val="1"/>
      <w:numFmt w:val="lowerRoman"/>
      <w:lvlText w:val="%9"/>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4EE312E"/>
    <w:multiLevelType w:val="hybridMultilevel"/>
    <w:tmpl w:val="F3300D8A"/>
    <w:lvl w:ilvl="0" w:tplc="C1DCC2C2">
      <w:start w:val="1"/>
      <w:numFmt w:val="decimal"/>
      <w:lvlText w:val="%1."/>
      <w:lvlJc w:val="left"/>
      <w:pPr>
        <w:ind w:left="1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101C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5C18C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DA96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6C066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225D8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C8B2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7EE7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7C5AB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6A156BD"/>
    <w:multiLevelType w:val="hybridMultilevel"/>
    <w:tmpl w:val="B2E8E6BA"/>
    <w:lvl w:ilvl="0" w:tplc="EDB61556">
      <w:start w:val="1"/>
      <w:numFmt w:val="bullet"/>
      <w:lvlText w:val="-"/>
      <w:lvlJc w:val="left"/>
      <w:pPr>
        <w:ind w:left="1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A88B78">
      <w:start w:val="1"/>
      <w:numFmt w:val="bullet"/>
      <w:lvlText w:val="o"/>
      <w:lvlJc w:val="left"/>
      <w:pPr>
        <w:ind w:left="2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26084">
      <w:start w:val="1"/>
      <w:numFmt w:val="bullet"/>
      <w:lvlText w:val="▪"/>
      <w:lvlJc w:val="left"/>
      <w:pPr>
        <w:ind w:left="2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30A2D4">
      <w:start w:val="1"/>
      <w:numFmt w:val="bullet"/>
      <w:lvlText w:val="•"/>
      <w:lvlJc w:val="left"/>
      <w:pPr>
        <w:ind w:left="3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76988A">
      <w:start w:val="1"/>
      <w:numFmt w:val="bullet"/>
      <w:lvlText w:val="o"/>
      <w:lvlJc w:val="left"/>
      <w:pPr>
        <w:ind w:left="4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5E1E2C">
      <w:start w:val="1"/>
      <w:numFmt w:val="bullet"/>
      <w:lvlText w:val="▪"/>
      <w:lvlJc w:val="left"/>
      <w:pPr>
        <w:ind w:left="4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A25066">
      <w:start w:val="1"/>
      <w:numFmt w:val="bullet"/>
      <w:lvlText w:val="•"/>
      <w:lvlJc w:val="left"/>
      <w:pPr>
        <w:ind w:left="5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4806A4">
      <w:start w:val="1"/>
      <w:numFmt w:val="bullet"/>
      <w:lvlText w:val="o"/>
      <w:lvlJc w:val="left"/>
      <w:pPr>
        <w:ind w:left="6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4236E4">
      <w:start w:val="1"/>
      <w:numFmt w:val="bullet"/>
      <w:lvlText w:val="▪"/>
      <w:lvlJc w:val="left"/>
      <w:pPr>
        <w:ind w:left="7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6CF2DF4"/>
    <w:multiLevelType w:val="hybridMultilevel"/>
    <w:tmpl w:val="6DC46630"/>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11" w15:restartNumberingAfterBreak="0">
    <w:nsid w:val="18F355AD"/>
    <w:multiLevelType w:val="hybridMultilevel"/>
    <w:tmpl w:val="F620C21C"/>
    <w:lvl w:ilvl="0" w:tplc="840E7D64">
      <w:start w:val="2"/>
      <w:numFmt w:val="upperRoman"/>
      <w:lvlText w:val="%1."/>
      <w:lvlJc w:val="left"/>
      <w:pPr>
        <w:ind w:left="2246" w:hanging="720"/>
      </w:pPr>
      <w:rPr>
        <w:rFonts w:hint="default"/>
        <w:b/>
      </w:rPr>
    </w:lvl>
    <w:lvl w:ilvl="1" w:tplc="04190019" w:tentative="1">
      <w:start w:val="1"/>
      <w:numFmt w:val="lowerLetter"/>
      <w:lvlText w:val="%2."/>
      <w:lvlJc w:val="left"/>
      <w:pPr>
        <w:ind w:left="2606" w:hanging="360"/>
      </w:pPr>
    </w:lvl>
    <w:lvl w:ilvl="2" w:tplc="0419001B" w:tentative="1">
      <w:start w:val="1"/>
      <w:numFmt w:val="lowerRoman"/>
      <w:lvlText w:val="%3."/>
      <w:lvlJc w:val="right"/>
      <w:pPr>
        <w:ind w:left="3326" w:hanging="180"/>
      </w:pPr>
    </w:lvl>
    <w:lvl w:ilvl="3" w:tplc="0419000F" w:tentative="1">
      <w:start w:val="1"/>
      <w:numFmt w:val="decimal"/>
      <w:lvlText w:val="%4."/>
      <w:lvlJc w:val="left"/>
      <w:pPr>
        <w:ind w:left="4046" w:hanging="360"/>
      </w:pPr>
    </w:lvl>
    <w:lvl w:ilvl="4" w:tplc="04190019" w:tentative="1">
      <w:start w:val="1"/>
      <w:numFmt w:val="lowerLetter"/>
      <w:lvlText w:val="%5."/>
      <w:lvlJc w:val="left"/>
      <w:pPr>
        <w:ind w:left="4766" w:hanging="360"/>
      </w:pPr>
    </w:lvl>
    <w:lvl w:ilvl="5" w:tplc="0419001B" w:tentative="1">
      <w:start w:val="1"/>
      <w:numFmt w:val="lowerRoman"/>
      <w:lvlText w:val="%6."/>
      <w:lvlJc w:val="right"/>
      <w:pPr>
        <w:ind w:left="5486" w:hanging="180"/>
      </w:pPr>
    </w:lvl>
    <w:lvl w:ilvl="6" w:tplc="0419000F" w:tentative="1">
      <w:start w:val="1"/>
      <w:numFmt w:val="decimal"/>
      <w:lvlText w:val="%7."/>
      <w:lvlJc w:val="left"/>
      <w:pPr>
        <w:ind w:left="6206" w:hanging="360"/>
      </w:pPr>
    </w:lvl>
    <w:lvl w:ilvl="7" w:tplc="04190019" w:tentative="1">
      <w:start w:val="1"/>
      <w:numFmt w:val="lowerLetter"/>
      <w:lvlText w:val="%8."/>
      <w:lvlJc w:val="left"/>
      <w:pPr>
        <w:ind w:left="6926" w:hanging="360"/>
      </w:pPr>
    </w:lvl>
    <w:lvl w:ilvl="8" w:tplc="0419001B" w:tentative="1">
      <w:start w:val="1"/>
      <w:numFmt w:val="lowerRoman"/>
      <w:lvlText w:val="%9."/>
      <w:lvlJc w:val="right"/>
      <w:pPr>
        <w:ind w:left="7646" w:hanging="180"/>
      </w:pPr>
    </w:lvl>
  </w:abstractNum>
  <w:abstractNum w:abstractNumId="12" w15:restartNumberingAfterBreak="0">
    <w:nsid w:val="18F64555"/>
    <w:multiLevelType w:val="hybridMultilevel"/>
    <w:tmpl w:val="220EF26E"/>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13" w15:restartNumberingAfterBreak="0">
    <w:nsid w:val="1BF379D2"/>
    <w:multiLevelType w:val="hybridMultilevel"/>
    <w:tmpl w:val="6BA895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1201D0"/>
    <w:multiLevelType w:val="hybridMultilevel"/>
    <w:tmpl w:val="8BAEF562"/>
    <w:lvl w:ilvl="0" w:tplc="4AA8A034">
      <w:start w:val="1"/>
      <w:numFmt w:val="bullet"/>
      <w:lvlText w:val="-"/>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B8A922">
      <w:start w:val="1"/>
      <w:numFmt w:val="bullet"/>
      <w:lvlText w:val="o"/>
      <w:lvlJc w:val="left"/>
      <w:pPr>
        <w:ind w:left="2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4641C6">
      <w:start w:val="1"/>
      <w:numFmt w:val="bullet"/>
      <w:lvlText w:val="▪"/>
      <w:lvlJc w:val="left"/>
      <w:pPr>
        <w:ind w:left="2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0ACA2C">
      <w:start w:val="1"/>
      <w:numFmt w:val="bullet"/>
      <w:lvlText w:val="•"/>
      <w:lvlJc w:val="left"/>
      <w:pPr>
        <w:ind w:left="3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CCE11E">
      <w:start w:val="1"/>
      <w:numFmt w:val="bullet"/>
      <w:lvlText w:val="o"/>
      <w:lvlJc w:val="left"/>
      <w:pPr>
        <w:ind w:left="4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DE6F38">
      <w:start w:val="1"/>
      <w:numFmt w:val="bullet"/>
      <w:lvlText w:val="▪"/>
      <w:lvlJc w:val="left"/>
      <w:pPr>
        <w:ind w:left="4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E4EAEA">
      <w:start w:val="1"/>
      <w:numFmt w:val="bullet"/>
      <w:lvlText w:val="•"/>
      <w:lvlJc w:val="left"/>
      <w:pPr>
        <w:ind w:left="5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AE71D8">
      <w:start w:val="1"/>
      <w:numFmt w:val="bullet"/>
      <w:lvlText w:val="o"/>
      <w:lvlJc w:val="left"/>
      <w:pPr>
        <w:ind w:left="6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A8EB32">
      <w:start w:val="1"/>
      <w:numFmt w:val="bullet"/>
      <w:lvlText w:val="▪"/>
      <w:lvlJc w:val="left"/>
      <w:pPr>
        <w:ind w:left="7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6F41704"/>
    <w:multiLevelType w:val="hybridMultilevel"/>
    <w:tmpl w:val="DFC89D1C"/>
    <w:lvl w:ilvl="0" w:tplc="6EEE2D0A">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B0E980">
      <w:start w:val="1"/>
      <w:numFmt w:val="lowerLetter"/>
      <w:lvlText w:val="%2"/>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904AB8">
      <w:start w:val="1"/>
      <w:numFmt w:val="lowerRoman"/>
      <w:lvlText w:val="%3"/>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94A372">
      <w:start w:val="1"/>
      <w:numFmt w:val="decimal"/>
      <w:lvlText w:val="%4"/>
      <w:lvlJc w:val="left"/>
      <w:pPr>
        <w:ind w:left="33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D448DE0">
      <w:start w:val="1"/>
      <w:numFmt w:val="lowerLetter"/>
      <w:lvlText w:val="%5"/>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7C28FC">
      <w:start w:val="1"/>
      <w:numFmt w:val="lowerRoman"/>
      <w:lvlText w:val="%6"/>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B0BEB8">
      <w:start w:val="1"/>
      <w:numFmt w:val="decimal"/>
      <w:lvlText w:val="%7"/>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7E7244">
      <w:start w:val="1"/>
      <w:numFmt w:val="lowerLetter"/>
      <w:lvlText w:val="%8"/>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EC192A">
      <w:start w:val="1"/>
      <w:numFmt w:val="lowerRoman"/>
      <w:lvlText w:val="%9"/>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9943E37"/>
    <w:multiLevelType w:val="hybridMultilevel"/>
    <w:tmpl w:val="FDD0D6B2"/>
    <w:lvl w:ilvl="0" w:tplc="E146E738">
      <w:start w:val="1"/>
      <w:numFmt w:val="bullet"/>
      <w:lvlText w:val="-"/>
      <w:lvlJc w:val="left"/>
      <w:pPr>
        <w:ind w:left="1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D494B8">
      <w:start w:val="1"/>
      <w:numFmt w:val="bullet"/>
      <w:lvlText w:val="o"/>
      <w:lvlJc w:val="left"/>
      <w:pPr>
        <w:ind w:left="1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CAB614">
      <w:start w:val="1"/>
      <w:numFmt w:val="bullet"/>
      <w:lvlText w:val="▪"/>
      <w:lvlJc w:val="left"/>
      <w:pPr>
        <w:ind w:left="2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1C615C">
      <w:start w:val="1"/>
      <w:numFmt w:val="bullet"/>
      <w:lvlText w:val="•"/>
      <w:lvlJc w:val="left"/>
      <w:pPr>
        <w:ind w:left="3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D451A8">
      <w:start w:val="1"/>
      <w:numFmt w:val="bullet"/>
      <w:lvlText w:val="o"/>
      <w:lvlJc w:val="left"/>
      <w:pPr>
        <w:ind w:left="3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465F26">
      <w:start w:val="1"/>
      <w:numFmt w:val="bullet"/>
      <w:lvlText w:val="▪"/>
      <w:lvlJc w:val="left"/>
      <w:pPr>
        <w:ind w:left="4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B21B80">
      <w:start w:val="1"/>
      <w:numFmt w:val="bullet"/>
      <w:lvlText w:val="•"/>
      <w:lvlJc w:val="left"/>
      <w:pPr>
        <w:ind w:left="5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209598">
      <w:start w:val="1"/>
      <w:numFmt w:val="bullet"/>
      <w:lvlText w:val="o"/>
      <w:lvlJc w:val="left"/>
      <w:pPr>
        <w:ind w:left="6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76E6FA">
      <w:start w:val="1"/>
      <w:numFmt w:val="bullet"/>
      <w:lvlText w:val="▪"/>
      <w:lvlJc w:val="left"/>
      <w:pPr>
        <w:ind w:left="6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B5A54F4"/>
    <w:multiLevelType w:val="hybridMultilevel"/>
    <w:tmpl w:val="C4E88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F25580D"/>
    <w:multiLevelType w:val="hybridMultilevel"/>
    <w:tmpl w:val="75DAC2F6"/>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19" w15:restartNumberingAfterBreak="0">
    <w:nsid w:val="344029AB"/>
    <w:multiLevelType w:val="hybridMultilevel"/>
    <w:tmpl w:val="80BAC038"/>
    <w:lvl w:ilvl="0" w:tplc="DF0691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E083C0">
      <w:start w:val="1"/>
      <w:numFmt w:val="decimal"/>
      <w:lvlRestart w:val="0"/>
      <w:lvlText w:val="%2"/>
      <w:lvlJc w:val="left"/>
      <w:pPr>
        <w:ind w:left="1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AA93D4">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92A576">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5C5E32">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6A71E8">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2AB5B2">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94FD3A">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96375A">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5356F84"/>
    <w:multiLevelType w:val="hybridMultilevel"/>
    <w:tmpl w:val="D9F8781A"/>
    <w:lvl w:ilvl="0" w:tplc="04190001">
      <w:start w:val="1"/>
      <w:numFmt w:val="bullet"/>
      <w:lvlText w:val=""/>
      <w:lvlJc w:val="left"/>
      <w:pPr>
        <w:ind w:left="6740"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21" w15:restartNumberingAfterBreak="0">
    <w:nsid w:val="3AED5F7A"/>
    <w:multiLevelType w:val="hybridMultilevel"/>
    <w:tmpl w:val="2E2CA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576B39"/>
    <w:multiLevelType w:val="hybridMultilevel"/>
    <w:tmpl w:val="7E6A08C6"/>
    <w:lvl w:ilvl="0" w:tplc="E4A0562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48FA1C">
      <w:start w:val="3"/>
      <w:numFmt w:val="decimal"/>
      <w:lvlText w:val="%2."/>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4AAAE">
      <w:start w:val="1"/>
      <w:numFmt w:val="lowerRoman"/>
      <w:lvlText w:val="%3"/>
      <w:lvlJc w:val="left"/>
      <w:pPr>
        <w:ind w:left="1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548202">
      <w:start w:val="1"/>
      <w:numFmt w:val="decimal"/>
      <w:lvlText w:val="%4"/>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5E3A38">
      <w:start w:val="1"/>
      <w:numFmt w:val="lowerLetter"/>
      <w:lvlText w:val="%5"/>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E04290">
      <w:start w:val="1"/>
      <w:numFmt w:val="lowerRoman"/>
      <w:lvlText w:val="%6"/>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72CADC">
      <w:start w:val="1"/>
      <w:numFmt w:val="decimal"/>
      <w:lvlText w:val="%7"/>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42FCC0">
      <w:start w:val="1"/>
      <w:numFmt w:val="lowerLetter"/>
      <w:lvlText w:val="%8"/>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B423F6">
      <w:start w:val="1"/>
      <w:numFmt w:val="lowerRoman"/>
      <w:lvlText w:val="%9"/>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F880D5D"/>
    <w:multiLevelType w:val="hybridMultilevel"/>
    <w:tmpl w:val="32125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08372E"/>
    <w:multiLevelType w:val="hybridMultilevel"/>
    <w:tmpl w:val="44A49CB4"/>
    <w:lvl w:ilvl="0" w:tplc="45C4F672">
      <w:start w:val="1"/>
      <w:numFmt w:val="bullet"/>
      <w:lvlText w:val="-"/>
      <w:lvlJc w:val="left"/>
      <w:pPr>
        <w:ind w:left="1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58F036">
      <w:start w:val="1"/>
      <w:numFmt w:val="bullet"/>
      <w:lvlText w:val="o"/>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E4359E">
      <w:start w:val="1"/>
      <w:numFmt w:val="bullet"/>
      <w:lvlText w:val="▪"/>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7690A4">
      <w:start w:val="1"/>
      <w:numFmt w:val="bullet"/>
      <w:lvlText w:val="•"/>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688DFC">
      <w:start w:val="1"/>
      <w:numFmt w:val="bullet"/>
      <w:lvlText w:val="o"/>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7CFB10">
      <w:start w:val="1"/>
      <w:numFmt w:val="bullet"/>
      <w:lvlText w:val="▪"/>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AEBCA8">
      <w:start w:val="1"/>
      <w:numFmt w:val="bullet"/>
      <w:lvlText w:val="•"/>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44D0DC">
      <w:start w:val="1"/>
      <w:numFmt w:val="bullet"/>
      <w:lvlText w:val="o"/>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16FB8A">
      <w:start w:val="1"/>
      <w:numFmt w:val="bullet"/>
      <w:lvlText w:val="▪"/>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13D0471"/>
    <w:multiLevelType w:val="hybridMultilevel"/>
    <w:tmpl w:val="FEE6858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1952A7C"/>
    <w:multiLevelType w:val="hybridMultilevel"/>
    <w:tmpl w:val="3CCA6232"/>
    <w:lvl w:ilvl="0" w:tplc="8F7AA87E">
      <w:start w:val="1"/>
      <w:numFmt w:val="decimal"/>
      <w:lvlText w:val="%1"/>
      <w:lvlJc w:val="left"/>
      <w:pPr>
        <w:ind w:left="1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501FCE">
      <w:start w:val="1"/>
      <w:numFmt w:val="lowerLetter"/>
      <w:lvlText w:val="%2"/>
      <w:lvlJc w:val="left"/>
      <w:pPr>
        <w:ind w:left="2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4FBF2">
      <w:start w:val="1"/>
      <w:numFmt w:val="lowerRoman"/>
      <w:lvlText w:val="%3"/>
      <w:lvlJc w:val="left"/>
      <w:pPr>
        <w:ind w:left="2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408E38">
      <w:start w:val="1"/>
      <w:numFmt w:val="decimal"/>
      <w:lvlText w:val="%4"/>
      <w:lvlJc w:val="left"/>
      <w:pPr>
        <w:ind w:left="3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94BA4C">
      <w:start w:val="1"/>
      <w:numFmt w:val="lowerLetter"/>
      <w:lvlText w:val="%5"/>
      <w:lvlJc w:val="left"/>
      <w:pPr>
        <w:ind w:left="4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A0ADF0">
      <w:start w:val="1"/>
      <w:numFmt w:val="lowerRoman"/>
      <w:lvlText w:val="%6"/>
      <w:lvlJc w:val="left"/>
      <w:pPr>
        <w:ind w:left="5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EA6244">
      <w:start w:val="1"/>
      <w:numFmt w:val="decimal"/>
      <w:lvlText w:val="%7"/>
      <w:lvlJc w:val="left"/>
      <w:pPr>
        <w:ind w:left="5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086722">
      <w:start w:val="1"/>
      <w:numFmt w:val="lowerLetter"/>
      <w:lvlText w:val="%8"/>
      <w:lvlJc w:val="left"/>
      <w:pPr>
        <w:ind w:left="6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8EDB30">
      <w:start w:val="1"/>
      <w:numFmt w:val="lowerRoman"/>
      <w:lvlText w:val="%9"/>
      <w:lvlJc w:val="left"/>
      <w:pPr>
        <w:ind w:left="7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2992786"/>
    <w:multiLevelType w:val="hybridMultilevel"/>
    <w:tmpl w:val="F6F4B1E0"/>
    <w:lvl w:ilvl="0" w:tplc="6496278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3CF274">
      <w:start w:val="1"/>
      <w:numFmt w:val="bullet"/>
      <w:lvlRestart w:val="0"/>
      <w:lvlText w:val="-"/>
      <w:lvlJc w:val="left"/>
      <w:pPr>
        <w:ind w:left="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522452">
      <w:start w:val="1"/>
      <w:numFmt w:val="bullet"/>
      <w:lvlText w:val="▪"/>
      <w:lvlJc w:val="left"/>
      <w:pPr>
        <w:ind w:left="1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AA58F2">
      <w:start w:val="1"/>
      <w:numFmt w:val="bullet"/>
      <w:lvlText w:val="•"/>
      <w:lvlJc w:val="left"/>
      <w:pPr>
        <w:ind w:left="2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26159C">
      <w:start w:val="1"/>
      <w:numFmt w:val="bullet"/>
      <w:lvlText w:val="o"/>
      <w:lvlJc w:val="left"/>
      <w:pPr>
        <w:ind w:left="3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3AA93E">
      <w:start w:val="1"/>
      <w:numFmt w:val="bullet"/>
      <w:lvlText w:val="▪"/>
      <w:lvlJc w:val="left"/>
      <w:pPr>
        <w:ind w:left="3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B04B32">
      <w:start w:val="1"/>
      <w:numFmt w:val="bullet"/>
      <w:lvlText w:val="•"/>
      <w:lvlJc w:val="left"/>
      <w:pPr>
        <w:ind w:left="4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AA4EC0">
      <w:start w:val="1"/>
      <w:numFmt w:val="bullet"/>
      <w:lvlText w:val="o"/>
      <w:lvlJc w:val="left"/>
      <w:pPr>
        <w:ind w:left="5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10162E">
      <w:start w:val="1"/>
      <w:numFmt w:val="bullet"/>
      <w:lvlText w:val="▪"/>
      <w:lvlJc w:val="left"/>
      <w:pPr>
        <w:ind w:left="6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3000D0D"/>
    <w:multiLevelType w:val="hybridMultilevel"/>
    <w:tmpl w:val="C0F27D4A"/>
    <w:lvl w:ilvl="0" w:tplc="04190001">
      <w:start w:val="1"/>
      <w:numFmt w:val="bullet"/>
      <w:lvlText w:val=""/>
      <w:lvlJc w:val="left"/>
      <w:pPr>
        <w:ind w:left="1763" w:hanging="360"/>
      </w:pPr>
      <w:rPr>
        <w:rFonts w:ascii="Symbol" w:hAnsi="Symbol" w:hint="default"/>
      </w:rPr>
    </w:lvl>
    <w:lvl w:ilvl="1" w:tplc="04190003" w:tentative="1">
      <w:start w:val="1"/>
      <w:numFmt w:val="bullet"/>
      <w:lvlText w:val="o"/>
      <w:lvlJc w:val="left"/>
      <w:pPr>
        <w:ind w:left="2483" w:hanging="360"/>
      </w:pPr>
      <w:rPr>
        <w:rFonts w:ascii="Courier New" w:hAnsi="Courier New" w:cs="Courier New" w:hint="default"/>
      </w:rPr>
    </w:lvl>
    <w:lvl w:ilvl="2" w:tplc="04190005" w:tentative="1">
      <w:start w:val="1"/>
      <w:numFmt w:val="bullet"/>
      <w:lvlText w:val=""/>
      <w:lvlJc w:val="left"/>
      <w:pPr>
        <w:ind w:left="3203" w:hanging="360"/>
      </w:pPr>
      <w:rPr>
        <w:rFonts w:ascii="Wingdings" w:hAnsi="Wingdings" w:hint="default"/>
      </w:rPr>
    </w:lvl>
    <w:lvl w:ilvl="3" w:tplc="04190001" w:tentative="1">
      <w:start w:val="1"/>
      <w:numFmt w:val="bullet"/>
      <w:lvlText w:val=""/>
      <w:lvlJc w:val="left"/>
      <w:pPr>
        <w:ind w:left="3923" w:hanging="360"/>
      </w:pPr>
      <w:rPr>
        <w:rFonts w:ascii="Symbol" w:hAnsi="Symbol" w:hint="default"/>
      </w:rPr>
    </w:lvl>
    <w:lvl w:ilvl="4" w:tplc="04190003" w:tentative="1">
      <w:start w:val="1"/>
      <w:numFmt w:val="bullet"/>
      <w:lvlText w:val="o"/>
      <w:lvlJc w:val="left"/>
      <w:pPr>
        <w:ind w:left="4643" w:hanging="360"/>
      </w:pPr>
      <w:rPr>
        <w:rFonts w:ascii="Courier New" w:hAnsi="Courier New" w:cs="Courier New" w:hint="default"/>
      </w:rPr>
    </w:lvl>
    <w:lvl w:ilvl="5" w:tplc="04190005" w:tentative="1">
      <w:start w:val="1"/>
      <w:numFmt w:val="bullet"/>
      <w:lvlText w:val=""/>
      <w:lvlJc w:val="left"/>
      <w:pPr>
        <w:ind w:left="5363" w:hanging="360"/>
      </w:pPr>
      <w:rPr>
        <w:rFonts w:ascii="Wingdings" w:hAnsi="Wingdings" w:hint="default"/>
      </w:rPr>
    </w:lvl>
    <w:lvl w:ilvl="6" w:tplc="04190001" w:tentative="1">
      <w:start w:val="1"/>
      <w:numFmt w:val="bullet"/>
      <w:lvlText w:val=""/>
      <w:lvlJc w:val="left"/>
      <w:pPr>
        <w:ind w:left="6083" w:hanging="360"/>
      </w:pPr>
      <w:rPr>
        <w:rFonts w:ascii="Symbol" w:hAnsi="Symbol" w:hint="default"/>
      </w:rPr>
    </w:lvl>
    <w:lvl w:ilvl="7" w:tplc="04190003" w:tentative="1">
      <w:start w:val="1"/>
      <w:numFmt w:val="bullet"/>
      <w:lvlText w:val="o"/>
      <w:lvlJc w:val="left"/>
      <w:pPr>
        <w:ind w:left="6803" w:hanging="360"/>
      </w:pPr>
      <w:rPr>
        <w:rFonts w:ascii="Courier New" w:hAnsi="Courier New" w:cs="Courier New" w:hint="default"/>
      </w:rPr>
    </w:lvl>
    <w:lvl w:ilvl="8" w:tplc="04190005" w:tentative="1">
      <w:start w:val="1"/>
      <w:numFmt w:val="bullet"/>
      <w:lvlText w:val=""/>
      <w:lvlJc w:val="left"/>
      <w:pPr>
        <w:ind w:left="7523" w:hanging="360"/>
      </w:pPr>
      <w:rPr>
        <w:rFonts w:ascii="Wingdings" w:hAnsi="Wingdings" w:hint="default"/>
      </w:rPr>
    </w:lvl>
  </w:abstractNum>
  <w:abstractNum w:abstractNumId="29" w15:restartNumberingAfterBreak="0">
    <w:nsid w:val="465E37F9"/>
    <w:multiLevelType w:val="hybridMultilevel"/>
    <w:tmpl w:val="281C45BA"/>
    <w:lvl w:ilvl="0" w:tplc="8380623C">
      <w:start w:val="1"/>
      <w:numFmt w:val="bullet"/>
      <w:lvlText w:val="-"/>
      <w:lvlJc w:val="left"/>
      <w:pPr>
        <w:ind w:left="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CA8588">
      <w:start w:val="1"/>
      <w:numFmt w:val="bullet"/>
      <w:lvlText w:val="o"/>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A677B0">
      <w:start w:val="1"/>
      <w:numFmt w:val="bullet"/>
      <w:lvlText w:val="▪"/>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BAF25C">
      <w:start w:val="1"/>
      <w:numFmt w:val="bullet"/>
      <w:lvlText w:val="•"/>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8E46B0">
      <w:start w:val="1"/>
      <w:numFmt w:val="bullet"/>
      <w:lvlText w:val="o"/>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60D97C">
      <w:start w:val="1"/>
      <w:numFmt w:val="bullet"/>
      <w:lvlText w:val="▪"/>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C689D0">
      <w:start w:val="1"/>
      <w:numFmt w:val="bullet"/>
      <w:lvlText w:val="•"/>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E64FF4">
      <w:start w:val="1"/>
      <w:numFmt w:val="bullet"/>
      <w:lvlText w:val="o"/>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A475B8">
      <w:start w:val="1"/>
      <w:numFmt w:val="bullet"/>
      <w:lvlText w:val="▪"/>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6AE4901"/>
    <w:multiLevelType w:val="hybridMultilevel"/>
    <w:tmpl w:val="C27A43A6"/>
    <w:lvl w:ilvl="0" w:tplc="A7C26BBC">
      <w:start w:val="1"/>
      <w:numFmt w:val="decimal"/>
      <w:lvlText w:val="%1"/>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FC22A8">
      <w:start w:val="1"/>
      <w:numFmt w:val="lowerLetter"/>
      <w:lvlText w:val="%2"/>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D060D4">
      <w:start w:val="1"/>
      <w:numFmt w:val="lowerRoman"/>
      <w:lvlText w:val="%3"/>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CAF68A">
      <w:start w:val="1"/>
      <w:numFmt w:val="decimal"/>
      <w:lvlText w:val="%4"/>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1CCDBC">
      <w:start w:val="1"/>
      <w:numFmt w:val="lowerLetter"/>
      <w:lvlText w:val="%5"/>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C60266">
      <w:start w:val="1"/>
      <w:numFmt w:val="lowerRoman"/>
      <w:lvlText w:val="%6"/>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D6EF1C">
      <w:start w:val="1"/>
      <w:numFmt w:val="decimal"/>
      <w:lvlText w:val="%7"/>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20D408">
      <w:start w:val="1"/>
      <w:numFmt w:val="lowerLetter"/>
      <w:lvlText w:val="%8"/>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E8D354">
      <w:start w:val="1"/>
      <w:numFmt w:val="lowerRoman"/>
      <w:lvlText w:val="%9"/>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F6A4E2A"/>
    <w:multiLevelType w:val="hybridMultilevel"/>
    <w:tmpl w:val="F410D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FB76CFD"/>
    <w:multiLevelType w:val="hybridMultilevel"/>
    <w:tmpl w:val="CAA008D0"/>
    <w:lvl w:ilvl="0" w:tplc="7FF65D7A">
      <w:start w:val="1"/>
      <w:numFmt w:val="bullet"/>
      <w:lvlText w:val="-"/>
      <w:lvlJc w:val="left"/>
      <w:pPr>
        <w:ind w:left="1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9284C4">
      <w:start w:val="1"/>
      <w:numFmt w:val="bullet"/>
      <w:lvlText w:val="o"/>
      <w:lvlJc w:val="left"/>
      <w:pPr>
        <w:ind w:left="2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2A5F5A">
      <w:start w:val="1"/>
      <w:numFmt w:val="bullet"/>
      <w:lvlText w:val="▪"/>
      <w:lvlJc w:val="left"/>
      <w:pPr>
        <w:ind w:left="2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36A924">
      <w:start w:val="1"/>
      <w:numFmt w:val="bullet"/>
      <w:lvlText w:val="•"/>
      <w:lvlJc w:val="left"/>
      <w:pPr>
        <w:ind w:left="3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1A6104">
      <w:start w:val="1"/>
      <w:numFmt w:val="bullet"/>
      <w:lvlText w:val="o"/>
      <w:lvlJc w:val="left"/>
      <w:pPr>
        <w:ind w:left="4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4834E">
      <w:start w:val="1"/>
      <w:numFmt w:val="bullet"/>
      <w:lvlText w:val="▪"/>
      <w:lvlJc w:val="left"/>
      <w:pPr>
        <w:ind w:left="4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520C32">
      <w:start w:val="1"/>
      <w:numFmt w:val="bullet"/>
      <w:lvlText w:val="•"/>
      <w:lvlJc w:val="left"/>
      <w:pPr>
        <w:ind w:left="5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7E92AC">
      <w:start w:val="1"/>
      <w:numFmt w:val="bullet"/>
      <w:lvlText w:val="o"/>
      <w:lvlJc w:val="left"/>
      <w:pPr>
        <w:ind w:left="6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D0CD42">
      <w:start w:val="1"/>
      <w:numFmt w:val="bullet"/>
      <w:lvlText w:val="▪"/>
      <w:lvlJc w:val="left"/>
      <w:pPr>
        <w:ind w:left="7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14801B5"/>
    <w:multiLevelType w:val="hybridMultilevel"/>
    <w:tmpl w:val="4FFE5BAA"/>
    <w:lvl w:ilvl="0" w:tplc="20C2358C">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9C4810">
      <w:start w:val="1"/>
      <w:numFmt w:val="lowerLetter"/>
      <w:lvlText w:val="%2"/>
      <w:lvlJc w:val="left"/>
      <w:pPr>
        <w:ind w:left="1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AE454">
      <w:start w:val="1"/>
      <w:numFmt w:val="lowerRoman"/>
      <w:lvlText w:val="%3"/>
      <w:lvlJc w:val="left"/>
      <w:pPr>
        <w:ind w:left="2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2043C2">
      <w:start w:val="1"/>
      <w:numFmt w:val="decimal"/>
      <w:lvlText w:val="%4"/>
      <w:lvlJc w:val="left"/>
      <w:pPr>
        <w:ind w:left="33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AEEA1C">
      <w:start w:val="1"/>
      <w:numFmt w:val="lowerLetter"/>
      <w:lvlText w:val="%5"/>
      <w:lvlJc w:val="left"/>
      <w:pPr>
        <w:ind w:left="40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669354">
      <w:start w:val="1"/>
      <w:numFmt w:val="lowerRoman"/>
      <w:lvlText w:val="%6"/>
      <w:lvlJc w:val="left"/>
      <w:pPr>
        <w:ind w:left="4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9C1CC2">
      <w:start w:val="1"/>
      <w:numFmt w:val="decimal"/>
      <w:lvlText w:val="%7"/>
      <w:lvlJc w:val="left"/>
      <w:pPr>
        <w:ind w:left="5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4A36A8">
      <w:start w:val="1"/>
      <w:numFmt w:val="lowerLetter"/>
      <w:lvlText w:val="%8"/>
      <w:lvlJc w:val="left"/>
      <w:pPr>
        <w:ind w:left="6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8C32A0">
      <w:start w:val="1"/>
      <w:numFmt w:val="lowerRoman"/>
      <w:lvlText w:val="%9"/>
      <w:lvlJc w:val="left"/>
      <w:pPr>
        <w:ind w:left="6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4EA4F47"/>
    <w:multiLevelType w:val="hybridMultilevel"/>
    <w:tmpl w:val="E94EFC98"/>
    <w:lvl w:ilvl="0" w:tplc="EDCEB8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73A1F74"/>
    <w:multiLevelType w:val="hybridMultilevel"/>
    <w:tmpl w:val="E4787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3C6873"/>
    <w:multiLevelType w:val="hybridMultilevel"/>
    <w:tmpl w:val="8ABA7D9A"/>
    <w:lvl w:ilvl="0" w:tplc="F3F0CC0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D479DE">
      <w:start w:val="1"/>
      <w:numFmt w:val="bullet"/>
      <w:lvlText w:val="o"/>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C80874">
      <w:start w:val="1"/>
      <w:numFmt w:val="bullet"/>
      <w:lvlText w:val="▪"/>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3AC58E">
      <w:start w:val="1"/>
      <w:numFmt w:val="bullet"/>
      <w:lvlText w:val="•"/>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C2015C">
      <w:start w:val="1"/>
      <w:numFmt w:val="bullet"/>
      <w:lvlText w:val="o"/>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FAFC46">
      <w:start w:val="1"/>
      <w:numFmt w:val="bullet"/>
      <w:lvlText w:val="▪"/>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B80BFC">
      <w:start w:val="1"/>
      <w:numFmt w:val="bullet"/>
      <w:lvlText w:val="•"/>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B6AA98">
      <w:start w:val="1"/>
      <w:numFmt w:val="bullet"/>
      <w:lvlText w:val="o"/>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DC6498">
      <w:start w:val="1"/>
      <w:numFmt w:val="bullet"/>
      <w:lvlText w:val="▪"/>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5D986015"/>
    <w:multiLevelType w:val="hybridMultilevel"/>
    <w:tmpl w:val="B0F65B5A"/>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38" w15:restartNumberingAfterBreak="0">
    <w:nsid w:val="5FB857BD"/>
    <w:multiLevelType w:val="hybridMultilevel"/>
    <w:tmpl w:val="667ADB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5972A1C"/>
    <w:multiLevelType w:val="hybridMultilevel"/>
    <w:tmpl w:val="777C70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6E562CCD"/>
    <w:multiLevelType w:val="hybridMultilevel"/>
    <w:tmpl w:val="FC98EA02"/>
    <w:lvl w:ilvl="0" w:tplc="14462510">
      <w:start w:val="1"/>
      <w:numFmt w:val="bullet"/>
      <w:lvlText w:val="-"/>
      <w:lvlJc w:val="left"/>
      <w:pPr>
        <w:ind w:left="1409"/>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3A16E07E">
      <w:start w:val="1"/>
      <w:numFmt w:val="bullet"/>
      <w:lvlText w:val="o"/>
      <w:lvlJc w:val="left"/>
      <w:pPr>
        <w:ind w:left="278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DCB22220">
      <w:start w:val="1"/>
      <w:numFmt w:val="bullet"/>
      <w:lvlText w:val="▪"/>
      <w:lvlJc w:val="left"/>
      <w:pPr>
        <w:ind w:left="350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8D0EDF22">
      <w:start w:val="1"/>
      <w:numFmt w:val="bullet"/>
      <w:lvlText w:val="•"/>
      <w:lvlJc w:val="left"/>
      <w:pPr>
        <w:ind w:left="422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AF3C15A2">
      <w:start w:val="1"/>
      <w:numFmt w:val="bullet"/>
      <w:lvlText w:val="o"/>
      <w:lvlJc w:val="left"/>
      <w:pPr>
        <w:ind w:left="494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30B021B4">
      <w:start w:val="1"/>
      <w:numFmt w:val="bullet"/>
      <w:lvlText w:val="▪"/>
      <w:lvlJc w:val="left"/>
      <w:pPr>
        <w:ind w:left="566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4D620E8A">
      <w:start w:val="1"/>
      <w:numFmt w:val="bullet"/>
      <w:lvlText w:val="•"/>
      <w:lvlJc w:val="left"/>
      <w:pPr>
        <w:ind w:left="638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0B3AF660">
      <w:start w:val="1"/>
      <w:numFmt w:val="bullet"/>
      <w:lvlText w:val="o"/>
      <w:lvlJc w:val="left"/>
      <w:pPr>
        <w:ind w:left="710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4A18FFBC">
      <w:start w:val="1"/>
      <w:numFmt w:val="bullet"/>
      <w:lvlText w:val="▪"/>
      <w:lvlJc w:val="left"/>
      <w:pPr>
        <w:ind w:left="782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F671FA0"/>
    <w:multiLevelType w:val="hybridMultilevel"/>
    <w:tmpl w:val="AF9452F4"/>
    <w:lvl w:ilvl="0" w:tplc="04190005">
      <w:start w:val="1"/>
      <w:numFmt w:val="bullet"/>
      <w:lvlText w:val=""/>
      <w:lvlJc w:val="left"/>
      <w:pPr>
        <w:ind w:left="993"/>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83DC29A4">
      <w:start w:val="1"/>
      <w:numFmt w:val="lowerLetter"/>
      <w:lvlText w:val="%2"/>
      <w:lvlJc w:val="left"/>
      <w:pPr>
        <w:ind w:left="2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BE030C">
      <w:start w:val="1"/>
      <w:numFmt w:val="lowerRoman"/>
      <w:lvlText w:val="%3"/>
      <w:lvlJc w:val="left"/>
      <w:pPr>
        <w:ind w:left="2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20EA00">
      <w:start w:val="1"/>
      <w:numFmt w:val="decimal"/>
      <w:lvlText w:val="%4"/>
      <w:lvlJc w:val="left"/>
      <w:pPr>
        <w:ind w:left="3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8296AE">
      <w:start w:val="1"/>
      <w:numFmt w:val="lowerLetter"/>
      <w:lvlText w:val="%5"/>
      <w:lvlJc w:val="left"/>
      <w:pPr>
        <w:ind w:left="4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7ADF1E">
      <w:start w:val="1"/>
      <w:numFmt w:val="lowerRoman"/>
      <w:lvlText w:val="%6"/>
      <w:lvlJc w:val="left"/>
      <w:pPr>
        <w:ind w:left="5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6268F8">
      <w:start w:val="1"/>
      <w:numFmt w:val="decimal"/>
      <w:lvlText w:val="%7"/>
      <w:lvlJc w:val="left"/>
      <w:pPr>
        <w:ind w:left="5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2452BA">
      <w:start w:val="1"/>
      <w:numFmt w:val="lowerLetter"/>
      <w:lvlText w:val="%8"/>
      <w:lvlJc w:val="left"/>
      <w:pPr>
        <w:ind w:left="6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10945E">
      <w:start w:val="1"/>
      <w:numFmt w:val="lowerRoman"/>
      <w:lvlText w:val="%9"/>
      <w:lvlJc w:val="left"/>
      <w:pPr>
        <w:ind w:left="7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2B60839"/>
    <w:multiLevelType w:val="hybridMultilevel"/>
    <w:tmpl w:val="084EF052"/>
    <w:lvl w:ilvl="0" w:tplc="A92A35DA">
      <w:start w:val="1"/>
      <w:numFmt w:val="decimal"/>
      <w:lvlText w:val="%1"/>
      <w:lvlJc w:val="left"/>
      <w:pPr>
        <w:ind w:left="11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9B8A120">
      <w:start w:val="1"/>
      <w:numFmt w:val="lowerLetter"/>
      <w:lvlText w:val="%2"/>
      <w:lvlJc w:val="left"/>
      <w:pPr>
        <w:ind w:left="21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B229B32">
      <w:start w:val="1"/>
      <w:numFmt w:val="lowerRoman"/>
      <w:lvlText w:val="%3"/>
      <w:lvlJc w:val="left"/>
      <w:pPr>
        <w:ind w:left="28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B760B04">
      <w:start w:val="1"/>
      <w:numFmt w:val="decimal"/>
      <w:lvlText w:val="%4"/>
      <w:lvlJc w:val="left"/>
      <w:pPr>
        <w:ind w:left="35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E640DB6">
      <w:start w:val="1"/>
      <w:numFmt w:val="lowerLetter"/>
      <w:lvlText w:val="%5"/>
      <w:lvlJc w:val="left"/>
      <w:pPr>
        <w:ind w:left="42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75A6EDE">
      <w:start w:val="1"/>
      <w:numFmt w:val="lowerRoman"/>
      <w:lvlText w:val="%6"/>
      <w:lvlJc w:val="left"/>
      <w:pPr>
        <w:ind w:left="49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0678C8">
      <w:start w:val="1"/>
      <w:numFmt w:val="decimal"/>
      <w:lvlText w:val="%7"/>
      <w:lvlJc w:val="left"/>
      <w:pPr>
        <w:ind w:left="57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1C0904C">
      <w:start w:val="1"/>
      <w:numFmt w:val="lowerLetter"/>
      <w:lvlText w:val="%8"/>
      <w:lvlJc w:val="left"/>
      <w:pPr>
        <w:ind w:left="64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330B314">
      <w:start w:val="1"/>
      <w:numFmt w:val="lowerRoman"/>
      <w:lvlText w:val="%9"/>
      <w:lvlJc w:val="left"/>
      <w:pPr>
        <w:ind w:left="71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35608C9"/>
    <w:multiLevelType w:val="hybridMultilevel"/>
    <w:tmpl w:val="516C3764"/>
    <w:lvl w:ilvl="0" w:tplc="F314E13C">
      <w:start w:val="6"/>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5552106"/>
    <w:multiLevelType w:val="hybridMultilevel"/>
    <w:tmpl w:val="293A069E"/>
    <w:lvl w:ilvl="0" w:tplc="2BF6D6A4">
      <w:start w:val="3"/>
      <w:numFmt w:val="decimal"/>
      <w:lvlText w:val="%1"/>
      <w:lvlJc w:val="left"/>
      <w:pPr>
        <w:ind w:left="15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2A61986">
      <w:start w:val="1"/>
      <w:numFmt w:val="lowerLetter"/>
      <w:lvlText w:val="%2"/>
      <w:lvlJc w:val="left"/>
      <w:pPr>
        <w:ind w:left="21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6EA023C">
      <w:start w:val="1"/>
      <w:numFmt w:val="lowerRoman"/>
      <w:lvlText w:val="%3"/>
      <w:lvlJc w:val="left"/>
      <w:pPr>
        <w:ind w:left="28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F0A3B48">
      <w:start w:val="1"/>
      <w:numFmt w:val="decimal"/>
      <w:lvlText w:val="%4"/>
      <w:lvlJc w:val="left"/>
      <w:pPr>
        <w:ind w:left="35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41A1CFC">
      <w:start w:val="1"/>
      <w:numFmt w:val="lowerLetter"/>
      <w:lvlText w:val="%5"/>
      <w:lvlJc w:val="left"/>
      <w:pPr>
        <w:ind w:left="42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25E709E">
      <w:start w:val="1"/>
      <w:numFmt w:val="lowerRoman"/>
      <w:lvlText w:val="%6"/>
      <w:lvlJc w:val="left"/>
      <w:pPr>
        <w:ind w:left="49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BD8EDA2">
      <w:start w:val="1"/>
      <w:numFmt w:val="decimal"/>
      <w:lvlText w:val="%7"/>
      <w:lvlJc w:val="left"/>
      <w:pPr>
        <w:ind w:left="57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DCA4BDA">
      <w:start w:val="1"/>
      <w:numFmt w:val="lowerLetter"/>
      <w:lvlText w:val="%8"/>
      <w:lvlJc w:val="left"/>
      <w:pPr>
        <w:ind w:left="64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A187856">
      <w:start w:val="1"/>
      <w:numFmt w:val="lowerRoman"/>
      <w:lvlText w:val="%9"/>
      <w:lvlJc w:val="left"/>
      <w:pPr>
        <w:ind w:left="71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9796EA5"/>
    <w:multiLevelType w:val="hybridMultilevel"/>
    <w:tmpl w:val="FD265A68"/>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46" w15:restartNumberingAfterBreak="0">
    <w:nsid w:val="7B694CFA"/>
    <w:multiLevelType w:val="hybridMultilevel"/>
    <w:tmpl w:val="914EC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B9C5886"/>
    <w:multiLevelType w:val="hybridMultilevel"/>
    <w:tmpl w:val="9E8A86C4"/>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48" w15:restartNumberingAfterBreak="0">
    <w:nsid w:val="7DC13142"/>
    <w:multiLevelType w:val="multilevel"/>
    <w:tmpl w:val="C794E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FEB3DDA"/>
    <w:multiLevelType w:val="hybridMultilevel"/>
    <w:tmpl w:val="217AB1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0"/>
  </w:num>
  <w:num w:numId="2">
    <w:abstractNumId w:val="24"/>
  </w:num>
  <w:num w:numId="3">
    <w:abstractNumId w:val="41"/>
  </w:num>
  <w:num w:numId="4">
    <w:abstractNumId w:val="15"/>
  </w:num>
  <w:num w:numId="5">
    <w:abstractNumId w:val="30"/>
  </w:num>
  <w:num w:numId="6">
    <w:abstractNumId w:val="36"/>
  </w:num>
  <w:num w:numId="7">
    <w:abstractNumId w:val="44"/>
  </w:num>
  <w:num w:numId="8">
    <w:abstractNumId w:val="42"/>
  </w:num>
  <w:num w:numId="9">
    <w:abstractNumId w:val="26"/>
  </w:num>
  <w:num w:numId="10">
    <w:abstractNumId w:val="14"/>
  </w:num>
  <w:num w:numId="11">
    <w:abstractNumId w:val="7"/>
  </w:num>
  <w:num w:numId="12">
    <w:abstractNumId w:val="1"/>
  </w:num>
  <w:num w:numId="13">
    <w:abstractNumId w:val="16"/>
  </w:num>
  <w:num w:numId="14">
    <w:abstractNumId w:val="33"/>
  </w:num>
  <w:num w:numId="15">
    <w:abstractNumId w:val="27"/>
  </w:num>
  <w:num w:numId="16">
    <w:abstractNumId w:val="19"/>
  </w:num>
  <w:num w:numId="17">
    <w:abstractNumId w:val="0"/>
  </w:num>
  <w:num w:numId="18">
    <w:abstractNumId w:val="29"/>
  </w:num>
  <w:num w:numId="19">
    <w:abstractNumId w:val="22"/>
  </w:num>
  <w:num w:numId="20">
    <w:abstractNumId w:val="32"/>
  </w:num>
  <w:num w:numId="21">
    <w:abstractNumId w:val="5"/>
  </w:num>
  <w:num w:numId="22">
    <w:abstractNumId w:val="9"/>
  </w:num>
  <w:num w:numId="23">
    <w:abstractNumId w:val="8"/>
  </w:num>
  <w:num w:numId="24">
    <w:abstractNumId w:val="35"/>
  </w:num>
  <w:num w:numId="25">
    <w:abstractNumId w:val="3"/>
  </w:num>
  <w:num w:numId="26">
    <w:abstractNumId w:val="23"/>
  </w:num>
  <w:num w:numId="27">
    <w:abstractNumId w:val="21"/>
  </w:num>
  <w:num w:numId="28">
    <w:abstractNumId w:val="34"/>
  </w:num>
  <w:num w:numId="29">
    <w:abstractNumId w:val="46"/>
  </w:num>
  <w:num w:numId="30">
    <w:abstractNumId w:val="17"/>
  </w:num>
  <w:num w:numId="31">
    <w:abstractNumId w:val="39"/>
  </w:num>
  <w:num w:numId="32">
    <w:abstractNumId w:val="38"/>
  </w:num>
  <w:num w:numId="33">
    <w:abstractNumId w:val="12"/>
  </w:num>
  <w:num w:numId="34">
    <w:abstractNumId w:val="45"/>
  </w:num>
  <w:num w:numId="35">
    <w:abstractNumId w:val="47"/>
  </w:num>
  <w:num w:numId="36">
    <w:abstractNumId w:val="10"/>
  </w:num>
  <w:num w:numId="37">
    <w:abstractNumId w:val="20"/>
  </w:num>
  <w:num w:numId="38">
    <w:abstractNumId w:val="4"/>
  </w:num>
  <w:num w:numId="39">
    <w:abstractNumId w:val="6"/>
  </w:num>
  <w:num w:numId="40">
    <w:abstractNumId w:val="37"/>
  </w:num>
  <w:num w:numId="41">
    <w:abstractNumId w:val="18"/>
  </w:num>
  <w:num w:numId="42">
    <w:abstractNumId w:val="28"/>
  </w:num>
  <w:num w:numId="43">
    <w:abstractNumId w:val="49"/>
  </w:num>
  <w:num w:numId="44">
    <w:abstractNumId w:val="31"/>
  </w:num>
  <w:num w:numId="45">
    <w:abstractNumId w:val="11"/>
  </w:num>
  <w:num w:numId="46">
    <w:abstractNumId w:val="2"/>
  </w:num>
  <w:num w:numId="47">
    <w:abstractNumId w:val="25"/>
  </w:num>
  <w:num w:numId="48">
    <w:abstractNumId w:val="13"/>
  </w:num>
  <w:num w:numId="49">
    <w:abstractNumId w:val="48"/>
  </w:num>
  <w:num w:numId="50">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619"/>
    <w:rsid w:val="00031ACD"/>
    <w:rsid w:val="000441F4"/>
    <w:rsid w:val="000606C1"/>
    <w:rsid w:val="00093ABE"/>
    <w:rsid w:val="000C3475"/>
    <w:rsid w:val="000F0ECD"/>
    <w:rsid w:val="00103CDB"/>
    <w:rsid w:val="0012789E"/>
    <w:rsid w:val="001A06DE"/>
    <w:rsid w:val="001B553E"/>
    <w:rsid w:val="001E6033"/>
    <w:rsid w:val="001F2F90"/>
    <w:rsid w:val="001F3B18"/>
    <w:rsid w:val="00205118"/>
    <w:rsid w:val="00205796"/>
    <w:rsid w:val="00225AB9"/>
    <w:rsid w:val="00237794"/>
    <w:rsid w:val="002B13A2"/>
    <w:rsid w:val="002D1D49"/>
    <w:rsid w:val="003203F1"/>
    <w:rsid w:val="00320583"/>
    <w:rsid w:val="00324BE8"/>
    <w:rsid w:val="00333753"/>
    <w:rsid w:val="00346D4E"/>
    <w:rsid w:val="00347BA5"/>
    <w:rsid w:val="0038571B"/>
    <w:rsid w:val="003A2D15"/>
    <w:rsid w:val="003B45C2"/>
    <w:rsid w:val="003E5882"/>
    <w:rsid w:val="003E633F"/>
    <w:rsid w:val="003F1E17"/>
    <w:rsid w:val="00413312"/>
    <w:rsid w:val="004522CE"/>
    <w:rsid w:val="0045658A"/>
    <w:rsid w:val="00496AB5"/>
    <w:rsid w:val="004976A9"/>
    <w:rsid w:val="004A18F5"/>
    <w:rsid w:val="004C2648"/>
    <w:rsid w:val="004E71CC"/>
    <w:rsid w:val="004E7B36"/>
    <w:rsid w:val="00507C1A"/>
    <w:rsid w:val="00512C6B"/>
    <w:rsid w:val="00516BEE"/>
    <w:rsid w:val="00522DCD"/>
    <w:rsid w:val="005528BB"/>
    <w:rsid w:val="00585AA1"/>
    <w:rsid w:val="005D5F47"/>
    <w:rsid w:val="005F1DA7"/>
    <w:rsid w:val="006358E3"/>
    <w:rsid w:val="00656B55"/>
    <w:rsid w:val="006573A7"/>
    <w:rsid w:val="00662A65"/>
    <w:rsid w:val="006746E3"/>
    <w:rsid w:val="006858B8"/>
    <w:rsid w:val="00695F7E"/>
    <w:rsid w:val="006B2C47"/>
    <w:rsid w:val="007042D2"/>
    <w:rsid w:val="007051D8"/>
    <w:rsid w:val="00741C7E"/>
    <w:rsid w:val="00751726"/>
    <w:rsid w:val="00791619"/>
    <w:rsid w:val="007A28AD"/>
    <w:rsid w:val="007B0877"/>
    <w:rsid w:val="007C7FB1"/>
    <w:rsid w:val="007D0D7F"/>
    <w:rsid w:val="007F3FFE"/>
    <w:rsid w:val="0080173E"/>
    <w:rsid w:val="008146FC"/>
    <w:rsid w:val="00830A5C"/>
    <w:rsid w:val="00856FFA"/>
    <w:rsid w:val="00861E3A"/>
    <w:rsid w:val="008920D8"/>
    <w:rsid w:val="008A3950"/>
    <w:rsid w:val="008A6780"/>
    <w:rsid w:val="008F183B"/>
    <w:rsid w:val="00914C13"/>
    <w:rsid w:val="009927D8"/>
    <w:rsid w:val="00992F3C"/>
    <w:rsid w:val="009D06E7"/>
    <w:rsid w:val="009E2882"/>
    <w:rsid w:val="00A12422"/>
    <w:rsid w:val="00A13918"/>
    <w:rsid w:val="00A27AED"/>
    <w:rsid w:val="00A41085"/>
    <w:rsid w:val="00A83087"/>
    <w:rsid w:val="00A92862"/>
    <w:rsid w:val="00AC2243"/>
    <w:rsid w:val="00AC585D"/>
    <w:rsid w:val="00AF2472"/>
    <w:rsid w:val="00B44C0B"/>
    <w:rsid w:val="00B462F9"/>
    <w:rsid w:val="00BA2960"/>
    <w:rsid w:val="00BA48A8"/>
    <w:rsid w:val="00BA7199"/>
    <w:rsid w:val="00C0289E"/>
    <w:rsid w:val="00C04A63"/>
    <w:rsid w:val="00C10A30"/>
    <w:rsid w:val="00C625BD"/>
    <w:rsid w:val="00CB2148"/>
    <w:rsid w:val="00CE6B3A"/>
    <w:rsid w:val="00D12477"/>
    <w:rsid w:val="00D47611"/>
    <w:rsid w:val="00D5326B"/>
    <w:rsid w:val="00D82AB3"/>
    <w:rsid w:val="00DC555E"/>
    <w:rsid w:val="00DD41D1"/>
    <w:rsid w:val="00DE26DF"/>
    <w:rsid w:val="00DF32CE"/>
    <w:rsid w:val="00E318A8"/>
    <w:rsid w:val="00E36AF8"/>
    <w:rsid w:val="00EE015D"/>
    <w:rsid w:val="00EF131E"/>
    <w:rsid w:val="00F04432"/>
    <w:rsid w:val="00F12168"/>
    <w:rsid w:val="00F26B84"/>
    <w:rsid w:val="00F4761F"/>
    <w:rsid w:val="00FA344E"/>
    <w:rsid w:val="00FA7A9C"/>
    <w:rsid w:val="00FC24B2"/>
    <w:rsid w:val="00FC43F4"/>
    <w:rsid w:val="00FE293E"/>
    <w:rsid w:val="00FF5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3F754"/>
  <w15:chartTrackingRefBased/>
  <w15:docId w15:val="{36C48156-CCB8-44D2-8BF9-586EBFC9B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1619"/>
    <w:pPr>
      <w:spacing w:after="52" w:line="271" w:lineRule="auto"/>
      <w:ind w:left="1133" w:firstLine="4"/>
      <w:jc w:val="both"/>
    </w:pPr>
    <w:rPr>
      <w:rFonts w:ascii="Times New Roman" w:eastAsia="Times New Roman" w:hAnsi="Times New Roman" w:cs="Times New Roman"/>
      <w:color w:val="000000"/>
      <w:kern w:val="0"/>
      <w:sz w:val="28"/>
      <w:lang w:eastAsia="ru-RU"/>
      <w14:ligatures w14:val="none"/>
    </w:rPr>
  </w:style>
  <w:style w:type="paragraph" w:styleId="1">
    <w:name w:val="heading 1"/>
    <w:next w:val="a"/>
    <w:link w:val="10"/>
    <w:uiPriority w:val="9"/>
    <w:unhideWhenUsed/>
    <w:qFormat/>
    <w:rsid w:val="00791619"/>
    <w:pPr>
      <w:keepNext/>
      <w:keepLines/>
      <w:spacing w:after="12" w:line="269" w:lineRule="auto"/>
      <w:ind w:left="1049" w:hanging="10"/>
      <w:jc w:val="center"/>
      <w:outlineLvl w:val="0"/>
    </w:pPr>
    <w:rPr>
      <w:rFonts w:ascii="Times New Roman" w:eastAsia="Times New Roman" w:hAnsi="Times New Roman" w:cs="Times New Roman"/>
      <w:b/>
      <w:color w:val="000000"/>
      <w:kern w:val="0"/>
      <w:sz w:val="28"/>
      <w:lang w:eastAsia="ru-RU"/>
      <w14:ligatures w14:val="none"/>
    </w:rPr>
  </w:style>
  <w:style w:type="paragraph" w:styleId="2">
    <w:name w:val="heading 2"/>
    <w:next w:val="a"/>
    <w:link w:val="20"/>
    <w:uiPriority w:val="9"/>
    <w:unhideWhenUsed/>
    <w:qFormat/>
    <w:rsid w:val="00791619"/>
    <w:pPr>
      <w:keepNext/>
      <w:keepLines/>
      <w:spacing w:after="12" w:line="269" w:lineRule="auto"/>
      <w:ind w:left="1049" w:hanging="10"/>
      <w:jc w:val="center"/>
      <w:outlineLvl w:val="1"/>
    </w:pPr>
    <w:rPr>
      <w:rFonts w:ascii="Times New Roman" w:eastAsia="Times New Roman" w:hAnsi="Times New Roman" w:cs="Times New Roman"/>
      <w:b/>
      <w:color w:val="000000"/>
      <w:kern w:val="0"/>
      <w:sz w:val="28"/>
      <w:lang w:eastAsia="ru-RU"/>
      <w14:ligatures w14:val="none"/>
    </w:rPr>
  </w:style>
  <w:style w:type="paragraph" w:styleId="3">
    <w:name w:val="heading 3"/>
    <w:next w:val="a"/>
    <w:link w:val="30"/>
    <w:uiPriority w:val="9"/>
    <w:unhideWhenUsed/>
    <w:qFormat/>
    <w:rsid w:val="00791619"/>
    <w:pPr>
      <w:keepNext/>
      <w:keepLines/>
      <w:spacing w:after="25"/>
      <w:ind w:left="663" w:hanging="10"/>
      <w:outlineLvl w:val="2"/>
    </w:pPr>
    <w:rPr>
      <w:rFonts w:ascii="Times New Roman" w:eastAsia="Times New Roman" w:hAnsi="Times New Roman" w:cs="Times New Roman"/>
      <w:b/>
      <w:color w:val="0D0D0D"/>
      <w:kern w:val="0"/>
      <w:sz w:val="28"/>
      <w:lang w:eastAsia="ru-RU"/>
      <w14:ligatures w14:val="none"/>
    </w:rPr>
  </w:style>
  <w:style w:type="paragraph" w:styleId="4">
    <w:name w:val="heading 4"/>
    <w:next w:val="a"/>
    <w:link w:val="40"/>
    <w:uiPriority w:val="9"/>
    <w:unhideWhenUsed/>
    <w:qFormat/>
    <w:rsid w:val="00791619"/>
    <w:pPr>
      <w:keepNext/>
      <w:keepLines/>
      <w:spacing w:after="349"/>
      <w:ind w:left="10" w:right="17" w:hanging="10"/>
      <w:jc w:val="center"/>
      <w:outlineLvl w:val="3"/>
    </w:pPr>
    <w:rPr>
      <w:rFonts w:ascii="Times New Roman" w:eastAsia="Times New Roman" w:hAnsi="Times New Roman" w:cs="Times New Roman"/>
      <w:b/>
      <w:color w:val="000000"/>
      <w:kern w:val="0"/>
      <w:sz w:val="28"/>
      <w:u w:val="single" w:color="000000"/>
      <w:lang w:eastAsia="ru-RU"/>
      <w14:ligatures w14:val="none"/>
    </w:rPr>
  </w:style>
  <w:style w:type="paragraph" w:styleId="5">
    <w:name w:val="heading 5"/>
    <w:next w:val="a"/>
    <w:link w:val="50"/>
    <w:uiPriority w:val="9"/>
    <w:unhideWhenUsed/>
    <w:qFormat/>
    <w:rsid w:val="00791619"/>
    <w:pPr>
      <w:keepNext/>
      <w:keepLines/>
      <w:spacing w:after="26"/>
      <w:ind w:left="1143" w:hanging="10"/>
      <w:outlineLvl w:val="4"/>
    </w:pPr>
    <w:rPr>
      <w:rFonts w:ascii="Times New Roman" w:eastAsia="Times New Roman" w:hAnsi="Times New Roman" w:cs="Times New Roman"/>
      <w:b/>
      <w:i/>
      <w:color w:val="000000"/>
      <w:kern w:val="0"/>
      <w:sz w:val="2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1619"/>
    <w:rPr>
      <w:rFonts w:ascii="Times New Roman" w:eastAsia="Times New Roman" w:hAnsi="Times New Roman" w:cs="Times New Roman"/>
      <w:b/>
      <w:color w:val="000000"/>
      <w:kern w:val="0"/>
      <w:sz w:val="28"/>
      <w:lang w:eastAsia="ru-RU"/>
      <w14:ligatures w14:val="none"/>
    </w:rPr>
  </w:style>
  <w:style w:type="character" w:customStyle="1" w:styleId="20">
    <w:name w:val="Заголовок 2 Знак"/>
    <w:basedOn w:val="a0"/>
    <w:link w:val="2"/>
    <w:uiPriority w:val="9"/>
    <w:rsid w:val="00791619"/>
    <w:rPr>
      <w:rFonts w:ascii="Times New Roman" w:eastAsia="Times New Roman" w:hAnsi="Times New Roman" w:cs="Times New Roman"/>
      <w:b/>
      <w:color w:val="000000"/>
      <w:kern w:val="0"/>
      <w:sz w:val="28"/>
      <w:lang w:eastAsia="ru-RU"/>
      <w14:ligatures w14:val="none"/>
    </w:rPr>
  </w:style>
  <w:style w:type="character" w:customStyle="1" w:styleId="30">
    <w:name w:val="Заголовок 3 Знак"/>
    <w:basedOn w:val="a0"/>
    <w:link w:val="3"/>
    <w:uiPriority w:val="9"/>
    <w:rsid w:val="00791619"/>
    <w:rPr>
      <w:rFonts w:ascii="Times New Roman" w:eastAsia="Times New Roman" w:hAnsi="Times New Roman" w:cs="Times New Roman"/>
      <w:b/>
      <w:color w:val="0D0D0D"/>
      <w:kern w:val="0"/>
      <w:sz w:val="28"/>
      <w:lang w:eastAsia="ru-RU"/>
      <w14:ligatures w14:val="none"/>
    </w:rPr>
  </w:style>
  <w:style w:type="character" w:customStyle="1" w:styleId="40">
    <w:name w:val="Заголовок 4 Знак"/>
    <w:basedOn w:val="a0"/>
    <w:link w:val="4"/>
    <w:uiPriority w:val="9"/>
    <w:rsid w:val="00791619"/>
    <w:rPr>
      <w:rFonts w:ascii="Times New Roman" w:eastAsia="Times New Roman" w:hAnsi="Times New Roman" w:cs="Times New Roman"/>
      <w:b/>
      <w:color w:val="000000"/>
      <w:kern w:val="0"/>
      <w:sz w:val="28"/>
      <w:u w:val="single" w:color="000000"/>
      <w:lang w:eastAsia="ru-RU"/>
      <w14:ligatures w14:val="none"/>
    </w:rPr>
  </w:style>
  <w:style w:type="character" w:customStyle="1" w:styleId="50">
    <w:name w:val="Заголовок 5 Знак"/>
    <w:basedOn w:val="a0"/>
    <w:link w:val="5"/>
    <w:uiPriority w:val="9"/>
    <w:rsid w:val="00791619"/>
    <w:rPr>
      <w:rFonts w:ascii="Times New Roman" w:eastAsia="Times New Roman" w:hAnsi="Times New Roman" w:cs="Times New Roman"/>
      <w:b/>
      <w:i/>
      <w:color w:val="000000"/>
      <w:kern w:val="0"/>
      <w:sz w:val="28"/>
      <w:lang w:eastAsia="ru-RU"/>
      <w14:ligatures w14:val="none"/>
    </w:rPr>
  </w:style>
  <w:style w:type="paragraph" w:customStyle="1" w:styleId="footnotedescription">
    <w:name w:val="footnote description"/>
    <w:next w:val="a"/>
    <w:link w:val="footnotedescriptionChar"/>
    <w:hidden/>
    <w:rsid w:val="00791619"/>
    <w:pPr>
      <w:spacing w:after="0"/>
      <w:ind w:left="1133"/>
    </w:pPr>
    <w:rPr>
      <w:rFonts w:ascii="Times New Roman" w:eastAsia="Times New Roman" w:hAnsi="Times New Roman" w:cs="Times New Roman"/>
      <w:color w:val="000000"/>
      <w:kern w:val="0"/>
      <w:sz w:val="20"/>
      <w:lang w:eastAsia="ru-RU"/>
      <w14:ligatures w14:val="none"/>
    </w:rPr>
  </w:style>
  <w:style w:type="character" w:customStyle="1" w:styleId="footnotedescriptionChar">
    <w:name w:val="footnote description Char"/>
    <w:link w:val="footnotedescription"/>
    <w:rsid w:val="00791619"/>
    <w:rPr>
      <w:rFonts w:ascii="Times New Roman" w:eastAsia="Times New Roman" w:hAnsi="Times New Roman" w:cs="Times New Roman"/>
      <w:color w:val="000000"/>
      <w:kern w:val="0"/>
      <w:sz w:val="20"/>
      <w:lang w:eastAsia="ru-RU"/>
      <w14:ligatures w14:val="none"/>
    </w:rPr>
  </w:style>
  <w:style w:type="character" w:customStyle="1" w:styleId="footnotemark">
    <w:name w:val="footnote mark"/>
    <w:hidden/>
    <w:rsid w:val="00791619"/>
    <w:rPr>
      <w:rFonts w:ascii="Times New Roman" w:eastAsia="Times New Roman" w:hAnsi="Times New Roman" w:cs="Times New Roman"/>
      <w:color w:val="000000"/>
      <w:sz w:val="20"/>
      <w:vertAlign w:val="superscript"/>
    </w:rPr>
  </w:style>
  <w:style w:type="paragraph" w:styleId="a3">
    <w:name w:val="No Spacing"/>
    <w:uiPriority w:val="1"/>
    <w:qFormat/>
    <w:rsid w:val="00791619"/>
    <w:pPr>
      <w:spacing w:after="0" w:line="240" w:lineRule="auto"/>
      <w:ind w:left="1133" w:firstLine="4"/>
      <w:jc w:val="both"/>
    </w:pPr>
    <w:rPr>
      <w:rFonts w:ascii="Times New Roman" w:eastAsia="Times New Roman" w:hAnsi="Times New Roman" w:cs="Times New Roman"/>
      <w:color w:val="000000"/>
      <w:kern w:val="0"/>
      <w:sz w:val="28"/>
      <w:lang w:eastAsia="ru-RU"/>
      <w14:ligatures w14:val="none"/>
    </w:rPr>
  </w:style>
  <w:style w:type="paragraph" w:styleId="a4">
    <w:name w:val="footer"/>
    <w:basedOn w:val="a"/>
    <w:link w:val="a5"/>
    <w:uiPriority w:val="99"/>
    <w:unhideWhenUsed/>
    <w:rsid w:val="00791619"/>
    <w:pPr>
      <w:tabs>
        <w:tab w:val="center" w:pos="4677"/>
        <w:tab w:val="right" w:pos="9355"/>
      </w:tabs>
      <w:spacing w:after="0" w:line="240" w:lineRule="auto"/>
    </w:pPr>
  </w:style>
  <w:style w:type="character" w:customStyle="1" w:styleId="a5">
    <w:name w:val="Нижний колонтитул Знак"/>
    <w:basedOn w:val="a0"/>
    <w:link w:val="a4"/>
    <w:uiPriority w:val="99"/>
    <w:rsid w:val="00791619"/>
    <w:rPr>
      <w:rFonts w:ascii="Times New Roman" w:eastAsia="Times New Roman" w:hAnsi="Times New Roman" w:cs="Times New Roman"/>
      <w:color w:val="000000"/>
      <w:kern w:val="0"/>
      <w:sz w:val="28"/>
      <w:lang w:eastAsia="ru-RU"/>
      <w14:ligatures w14:val="none"/>
    </w:rPr>
  </w:style>
  <w:style w:type="paragraph" w:styleId="a6">
    <w:name w:val="List Paragraph"/>
    <w:basedOn w:val="a"/>
    <w:uiPriority w:val="34"/>
    <w:qFormat/>
    <w:rsid w:val="00791619"/>
    <w:pPr>
      <w:ind w:left="720"/>
      <w:contextualSpacing/>
    </w:pPr>
  </w:style>
  <w:style w:type="paragraph" w:styleId="a7">
    <w:name w:val="footnote text"/>
    <w:basedOn w:val="a"/>
    <w:link w:val="a8"/>
    <w:uiPriority w:val="99"/>
    <w:semiHidden/>
    <w:unhideWhenUsed/>
    <w:rsid w:val="00791619"/>
    <w:pPr>
      <w:spacing w:after="0" w:line="240" w:lineRule="auto"/>
    </w:pPr>
    <w:rPr>
      <w:sz w:val="20"/>
      <w:szCs w:val="20"/>
    </w:rPr>
  </w:style>
  <w:style w:type="character" w:customStyle="1" w:styleId="a8">
    <w:name w:val="Текст сноски Знак"/>
    <w:basedOn w:val="a0"/>
    <w:link w:val="a7"/>
    <w:uiPriority w:val="99"/>
    <w:semiHidden/>
    <w:rsid w:val="00791619"/>
    <w:rPr>
      <w:rFonts w:ascii="Times New Roman" w:eastAsia="Times New Roman" w:hAnsi="Times New Roman" w:cs="Times New Roman"/>
      <w:color w:val="000000"/>
      <w:kern w:val="0"/>
      <w:sz w:val="20"/>
      <w:szCs w:val="20"/>
      <w:lang w:eastAsia="ru-RU"/>
      <w14:ligatures w14:val="none"/>
    </w:rPr>
  </w:style>
  <w:style w:type="character" w:styleId="a9">
    <w:name w:val="footnote reference"/>
    <w:uiPriority w:val="99"/>
    <w:semiHidden/>
    <w:unhideWhenUsed/>
    <w:rsid w:val="00791619"/>
    <w:rPr>
      <w:vertAlign w:val="superscript"/>
    </w:rPr>
  </w:style>
  <w:style w:type="character" w:styleId="aa">
    <w:name w:val="Hyperlink"/>
    <w:basedOn w:val="a0"/>
    <w:uiPriority w:val="99"/>
    <w:unhideWhenUsed/>
    <w:rsid w:val="00791619"/>
    <w:rPr>
      <w:color w:val="0563C1" w:themeColor="hyperlink"/>
      <w:u w:val="single"/>
    </w:rPr>
  </w:style>
  <w:style w:type="table" w:styleId="ab">
    <w:name w:val="Table Grid"/>
    <w:basedOn w:val="a1"/>
    <w:uiPriority w:val="39"/>
    <w:rsid w:val="00791619"/>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91619"/>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character" w:customStyle="1" w:styleId="ConsPlusNormal0">
    <w:name w:val="ConsPlusNormal Знак"/>
    <w:link w:val="ConsPlusNormal"/>
    <w:rsid w:val="00791619"/>
    <w:rPr>
      <w:rFonts w:ascii="Arial" w:eastAsiaTheme="minorEastAsia" w:hAnsi="Arial" w:cs="Arial"/>
      <w:kern w:val="0"/>
      <w:sz w:val="20"/>
      <w:szCs w:val="20"/>
      <w:lang w:eastAsia="ru-RU"/>
      <w14:ligatures w14:val="none"/>
    </w:rPr>
  </w:style>
  <w:style w:type="table" w:customStyle="1" w:styleId="11">
    <w:name w:val="Сетка таблицы1"/>
    <w:basedOn w:val="a1"/>
    <w:next w:val="ab"/>
    <w:uiPriority w:val="39"/>
    <w:rsid w:val="007916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791619"/>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d">
    <w:name w:val="Верхний колонтитул Знак"/>
    <w:basedOn w:val="a0"/>
    <w:link w:val="ac"/>
    <w:uiPriority w:val="99"/>
    <w:rsid w:val="00791619"/>
    <w:rPr>
      <w:rFonts w:eastAsiaTheme="minorEastAsia" w:cs="Times New Roman"/>
      <w:kern w:val="0"/>
      <w:lang w:eastAsia="ru-RU"/>
      <w14:ligatures w14:val="none"/>
    </w:rPr>
  </w:style>
  <w:style w:type="paragraph" w:styleId="ae">
    <w:name w:val="Balloon Text"/>
    <w:basedOn w:val="a"/>
    <w:link w:val="af"/>
    <w:uiPriority w:val="99"/>
    <w:semiHidden/>
    <w:unhideWhenUsed/>
    <w:rsid w:val="00C10A3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10A30"/>
    <w:rPr>
      <w:rFonts w:ascii="Segoe UI" w:eastAsia="Times New Roman" w:hAnsi="Segoe UI" w:cs="Segoe UI"/>
      <w:color w:val="000000"/>
      <w:kern w:val="0"/>
      <w:sz w:val="18"/>
      <w:szCs w:val="18"/>
      <w:lang w:eastAsia="ru-RU"/>
      <w14:ligatures w14:val="none"/>
    </w:rPr>
  </w:style>
  <w:style w:type="table" w:customStyle="1" w:styleId="21">
    <w:name w:val="Сетка таблицы2"/>
    <w:basedOn w:val="a1"/>
    <w:next w:val="ab"/>
    <w:uiPriority w:val="39"/>
    <w:rsid w:val="00DF32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A12422"/>
    <w:rPr>
      <w:sz w:val="16"/>
      <w:szCs w:val="16"/>
    </w:rPr>
  </w:style>
  <w:style w:type="paragraph" w:styleId="af1">
    <w:name w:val="annotation text"/>
    <w:basedOn w:val="a"/>
    <w:link w:val="af2"/>
    <w:uiPriority w:val="99"/>
    <w:semiHidden/>
    <w:unhideWhenUsed/>
    <w:rsid w:val="00A12422"/>
    <w:pPr>
      <w:spacing w:line="240" w:lineRule="auto"/>
    </w:pPr>
    <w:rPr>
      <w:sz w:val="20"/>
      <w:szCs w:val="20"/>
    </w:rPr>
  </w:style>
  <w:style w:type="character" w:customStyle="1" w:styleId="af2">
    <w:name w:val="Текст примечания Знак"/>
    <w:basedOn w:val="a0"/>
    <w:link w:val="af1"/>
    <w:uiPriority w:val="99"/>
    <w:semiHidden/>
    <w:rsid w:val="00A12422"/>
    <w:rPr>
      <w:rFonts w:ascii="Times New Roman" w:eastAsia="Times New Roman" w:hAnsi="Times New Roman" w:cs="Times New Roman"/>
      <w:color w:val="000000"/>
      <w:kern w:val="0"/>
      <w:sz w:val="20"/>
      <w:szCs w:val="20"/>
      <w:lang w:eastAsia="ru-RU"/>
      <w14:ligatures w14:val="none"/>
    </w:rPr>
  </w:style>
  <w:style w:type="paragraph" w:styleId="af3">
    <w:name w:val="annotation subject"/>
    <w:basedOn w:val="af1"/>
    <w:next w:val="af1"/>
    <w:link w:val="af4"/>
    <w:uiPriority w:val="99"/>
    <w:semiHidden/>
    <w:unhideWhenUsed/>
    <w:rsid w:val="00A12422"/>
    <w:rPr>
      <w:b/>
      <w:bCs/>
    </w:rPr>
  </w:style>
  <w:style w:type="character" w:customStyle="1" w:styleId="af4">
    <w:name w:val="Тема примечания Знак"/>
    <w:basedOn w:val="af2"/>
    <w:link w:val="af3"/>
    <w:uiPriority w:val="99"/>
    <w:semiHidden/>
    <w:rsid w:val="00A12422"/>
    <w:rPr>
      <w:rFonts w:ascii="Times New Roman" w:eastAsia="Times New Roman" w:hAnsi="Times New Roman" w:cs="Times New Roman"/>
      <w:b/>
      <w:bCs/>
      <w:color w:val="000000"/>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887056">
      <w:bodyDiv w:val="1"/>
      <w:marLeft w:val="0"/>
      <w:marRight w:val="0"/>
      <w:marTop w:val="0"/>
      <w:marBottom w:val="0"/>
      <w:divBdr>
        <w:top w:val="none" w:sz="0" w:space="0" w:color="auto"/>
        <w:left w:val="none" w:sz="0" w:space="0" w:color="auto"/>
        <w:bottom w:val="none" w:sz="0" w:space="0" w:color="auto"/>
        <w:right w:val="none" w:sz="0" w:space="0" w:color="auto"/>
      </w:divBdr>
      <w:divsChild>
        <w:div w:id="492839268">
          <w:marLeft w:val="0"/>
          <w:marRight w:val="0"/>
          <w:marTop w:val="0"/>
          <w:marBottom w:val="0"/>
          <w:divBdr>
            <w:top w:val="none" w:sz="0" w:space="0" w:color="auto"/>
            <w:left w:val="none" w:sz="0" w:space="0" w:color="auto"/>
            <w:bottom w:val="none" w:sz="0" w:space="0" w:color="auto"/>
            <w:right w:val="none" w:sz="0" w:space="0" w:color="auto"/>
          </w:divBdr>
        </w:div>
        <w:div w:id="256599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theme" Target="theme/theme1.xml"/><Relationship Id="rId42" Type="http://schemas.openxmlformats.org/officeDocument/2006/relationships/hyperlink" Target="https://www.rusada.ru/substances/prohibited-list/" TargetMode="External"/><Relationship Id="rId47" Type="http://schemas.openxmlformats.org/officeDocument/2006/relationships/hyperlink" Target="https://www.rusada.ru/upload/iblock/610/%D0%9C%D0%B5%D0%B6%D0%B4%D1%83%D0%BD%D0%B0%D1%80%D0%BE%D0%B4%D0%BD%D1%8B%D0%B9%20%D1%81%D1%82%D0%B0%D0%BD%D0%B4%D0%B0%D1%80%D1%82%20%D0%BF%D0%BE%20%D0%A2%D0%98%20(1).pdf" TargetMode="External"/><Relationship Id="rId63" Type="http://schemas.openxmlformats.org/officeDocument/2006/relationships/header" Target="header5.xml"/><Relationship Id="rId68" Type="http://schemas.openxmlformats.org/officeDocument/2006/relationships/header" Target="header9.xml"/><Relationship Id="rId84" Type="http://schemas.openxmlformats.org/officeDocument/2006/relationships/hyperlink" Target="https://base.garant.ru/406067331/53f89421bbdaf741eb2d1ecc4ddb4c33/" TargetMode="External"/><Relationship Id="rId89" Type="http://schemas.openxmlformats.org/officeDocument/2006/relationships/hyperlink" Target="https://base.garant.ru/406067331/53f89421bbdaf741eb2d1ecc4ddb4c33/" TargetMode="External"/><Relationship Id="rId112" Type="http://schemas.openxmlformats.org/officeDocument/2006/relationships/hyperlink" Target="https://www.wada-ama.org" TargetMode="Externa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s://base.garant.ru/406067331/53f89421bbdaf741eb2d1ecc4ddb4c33/" TargetMode="External"/><Relationship Id="rId2" Type="http://schemas.openxmlformats.org/officeDocument/2006/relationships/numbering" Target="numbering.xml"/><Relationship Id="rId29" Type="http://schemas.openxmlformats.org/officeDocument/2006/relationships/header" Target="header4.xml"/><Relationship Id="rId107" Type="http://schemas.openxmlformats.org/officeDocument/2006/relationships/header" Target="header26.xml"/><Relationship Id="rId24" Type="http://schemas.openxmlformats.org/officeDocument/2006/relationships/header" Target="header1.xml"/><Relationship Id="rId32" Type="http://schemas.openxmlformats.org/officeDocument/2006/relationships/hyperlink" Target="https://www.rusada.ru/substances/prohibited-list/" TargetMode="External"/><Relationship Id="rId37" Type="http://schemas.openxmlformats.org/officeDocument/2006/relationships/hyperlink" Target="https://www.rusada.ru/substances/prohibited-list/" TargetMode="External"/><Relationship Id="rId40" Type="http://schemas.openxmlformats.org/officeDocument/2006/relationships/hyperlink" Target="https://www.rusada.ru/substances/prohibited-list/" TargetMode="External"/><Relationship Id="rId45" Type="http://schemas.openxmlformats.org/officeDocument/2006/relationships/hyperlink" Target="https://www.rusada.ru/upload/iblock/610/%D0%9C%D0%B5%D0%B6%D0%B4%D1%83%D0%BD%D0%B0%D1%80%D0%BE%D0%B4%D0%BD%D1%8B%D0%B9%20%D1%81%D1%82%D0%B0%D0%BD%D0%B4%D0%B0%D1%80%D1%82%20%D0%BF%D0%BE%20%D0%A2%D0%98%20(1).pdf" TargetMode="External"/><Relationship Id="rId53" Type="http://schemas.openxmlformats.org/officeDocument/2006/relationships/hyperlink" Target="https://www.rusada.ru/upload/iblock/610/%D0%9C%D0%B5%D0%B6%D0%B4%D1%83%D0%BD%D0%B0%D1%80%D0%BE%D0%B4%D0%BD%D1%8B%D0%B9%20%D1%81%D1%82%D0%B0%D0%BD%D0%B4%D0%B0%D1%80%D1%82%20%D0%BF%D0%BE%20%D0%A2%D0%98%20(1).pdf" TargetMode="External"/><Relationship Id="rId58" Type="http://schemas.openxmlformats.org/officeDocument/2006/relationships/hyperlink" Target="https://www.rusada.ru/upload/iblock/610/%D0%9C%D0%B5%D0%B6%D0%B4%D1%83%D0%BD%D0%B0%D1%80%D0%BE%D0%B4%D0%BD%D1%8B%D0%B9%20%D1%81%D1%82%D0%B0%D0%BD%D0%B4%D0%B0%D1%80%D1%82%20%D0%BF%D0%BE%20%D0%A2%D0%98%20(1).pdf" TargetMode="External"/><Relationship Id="rId66" Type="http://schemas.openxmlformats.org/officeDocument/2006/relationships/image" Target="media/image5.png"/><Relationship Id="rId74" Type="http://schemas.openxmlformats.org/officeDocument/2006/relationships/header" Target="header13.xml"/><Relationship Id="rId79" Type="http://schemas.openxmlformats.org/officeDocument/2006/relationships/header" Target="header17.xml"/><Relationship Id="rId87" Type="http://schemas.openxmlformats.org/officeDocument/2006/relationships/hyperlink" Target="https://base.garant.ru/406067331/53f89421bbdaf741eb2d1ecc4ddb4c33/" TargetMode="External"/><Relationship Id="rId102" Type="http://schemas.openxmlformats.org/officeDocument/2006/relationships/header" Target="header22.xml"/><Relationship Id="rId110" Type="http://schemas.openxmlformats.org/officeDocument/2006/relationships/image" Target="media/image10.png"/><Relationship Id="rId115" Type="http://schemas.openxmlformats.org/officeDocument/2006/relationships/hyperlink" Target="https://www.gymnastics.sport" TargetMode="External"/><Relationship Id="rId5" Type="http://schemas.openxmlformats.org/officeDocument/2006/relationships/webSettings" Target="webSettings.xml"/><Relationship Id="rId61" Type="http://schemas.openxmlformats.org/officeDocument/2006/relationships/hyperlink" Target="https://rusada.ru" TargetMode="External"/><Relationship Id="rId82" Type="http://schemas.openxmlformats.org/officeDocument/2006/relationships/hyperlink" Target="https://base.garant.ru/406067331/53f89421bbdaf741eb2d1ecc4ddb4c33/" TargetMode="External"/><Relationship Id="rId90" Type="http://schemas.openxmlformats.org/officeDocument/2006/relationships/hyperlink" Target="https://base.garant.ru/406067331/53f89421bbdaf741eb2d1ecc4ddb4c33/" TargetMode="External"/><Relationship Id="rId95" Type="http://schemas.openxmlformats.org/officeDocument/2006/relationships/hyperlink" Target="https://base.garant.ru/57413300/" TargetMode="External"/><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image" Target="media/image4.jpg"/><Relationship Id="rId35" Type="http://schemas.openxmlformats.org/officeDocument/2006/relationships/hyperlink" Target="https://www.rusada.ru/substances/prohibited-list/" TargetMode="External"/><Relationship Id="rId43" Type="http://schemas.openxmlformats.org/officeDocument/2006/relationships/hyperlink" Target="https://www.rusada.ru/upload/iblock/610/%D0%9C%D0%B5%D0%B6%D0%B4%D1%83%D0%BD%D0%B0%D1%80%D0%BE%D0%B4%D0%BD%D1%8B%D0%B9%20%D1%81%D1%82%D0%B0%D0%BD%D0%B4%D0%B0%D1%80%D1%82%20%D0%BF%D0%BE%20%D0%A2%D0%98%20(1).pdf" TargetMode="External"/><Relationship Id="rId48" Type="http://schemas.openxmlformats.org/officeDocument/2006/relationships/hyperlink" Target="https://www.rusada.ru/upload/iblock/610/%D0%9C%D0%B5%D0%B6%D0%B4%D1%83%D0%BD%D0%B0%D1%80%D0%BE%D0%B4%D0%BD%D1%8B%D0%B9%20%D1%81%D1%82%D0%B0%D0%BD%D0%B4%D0%B0%D1%80%D1%82%20%D0%BF%D0%BE%20%D0%A2%D0%98%20(1).pdf" TargetMode="External"/><Relationship Id="rId56" Type="http://schemas.openxmlformats.org/officeDocument/2006/relationships/hyperlink" Target="https://www.rusada.ru/upload/iblock/610/%D0%9C%D0%B5%D0%B6%D0%B4%D1%83%D0%BD%D0%B0%D1%80%D0%BE%D0%B4%D0%BD%D1%8B%D0%B9%20%D1%81%D1%82%D0%B0%D0%BD%D0%B4%D0%B0%D1%80%D1%82%20%D0%BF%D0%BE%20%D0%A2%D0%98%20(1).pdf" TargetMode="External"/><Relationship Id="rId64" Type="http://schemas.openxmlformats.org/officeDocument/2006/relationships/header" Target="header6.xml"/><Relationship Id="rId69" Type="http://schemas.openxmlformats.org/officeDocument/2006/relationships/header" Target="header10.xml"/><Relationship Id="rId77" Type="http://schemas.openxmlformats.org/officeDocument/2006/relationships/header" Target="header15.xml"/><Relationship Id="rId100" Type="http://schemas.openxmlformats.org/officeDocument/2006/relationships/header" Target="header20.xml"/><Relationship Id="rId105" Type="http://schemas.openxmlformats.org/officeDocument/2006/relationships/header" Target="header25.xml"/><Relationship Id="rId113" Type="http://schemas.openxmlformats.org/officeDocument/2006/relationships/hyperlink" Target="https://olympic.ru" TargetMode="External"/><Relationship Id="rId8" Type="http://schemas.openxmlformats.org/officeDocument/2006/relationships/image" Target="media/image1.jpg"/><Relationship Id="rId51" Type="http://schemas.openxmlformats.org/officeDocument/2006/relationships/hyperlink" Target="https://www.rusada.ru/upload/iblock/610/%D0%9C%D0%B5%D0%B6%D0%B4%D1%83%D0%BD%D0%B0%D1%80%D0%BE%D0%B4%D0%BD%D1%8B%D0%B9%20%D1%81%D1%82%D0%B0%D0%BD%D0%B4%D0%B0%D1%80%D1%82%20%D0%BF%D0%BE%20%D0%A2%D0%98%20(1).pdf" TargetMode="External"/><Relationship Id="rId72" Type="http://schemas.openxmlformats.org/officeDocument/2006/relationships/header" Target="header11.xml"/><Relationship Id="rId80" Type="http://schemas.openxmlformats.org/officeDocument/2006/relationships/header" Target="header18.xml"/><Relationship Id="rId85" Type="http://schemas.openxmlformats.org/officeDocument/2006/relationships/hyperlink" Target="https://base.garant.ru/406067331/53f89421bbdaf741eb2d1ecc4ddb4c33/" TargetMode="External"/><Relationship Id="rId93" Type="http://schemas.openxmlformats.org/officeDocument/2006/relationships/hyperlink" Target="https://base.garant.ru/57413300/" TargetMode="External"/><Relationship Id="rId98" Type="http://schemas.openxmlformats.org/officeDocument/2006/relationships/hyperlink" Target="https://base.garant.ru/57413300/" TargetMode="External"/><Relationship Id="rId3" Type="http://schemas.openxmlformats.org/officeDocument/2006/relationships/styles" Target="styles.xml"/><Relationship Id="rId25" Type="http://schemas.openxmlformats.org/officeDocument/2006/relationships/footer" Target="footer1.xml"/><Relationship Id="rId33" Type="http://schemas.openxmlformats.org/officeDocument/2006/relationships/hyperlink" Target="https://www.rusada.ru/substances/prohibited-list/" TargetMode="External"/><Relationship Id="rId38" Type="http://schemas.openxmlformats.org/officeDocument/2006/relationships/hyperlink" Target="https://www.rusada.ru/substances/prohibited-list/" TargetMode="External"/><Relationship Id="rId46" Type="http://schemas.openxmlformats.org/officeDocument/2006/relationships/hyperlink" Target="https://www.rusada.ru/upload/iblock/610/%D0%9C%D0%B5%D0%B6%D0%B4%D1%83%D0%BD%D0%B0%D1%80%D0%BE%D0%B4%D0%BD%D1%8B%D0%B9%20%D1%81%D1%82%D0%B0%D0%BD%D0%B4%D0%B0%D1%80%D1%82%20%D0%BF%D0%BE%20%D0%A2%D0%98%20(1).pdf" TargetMode="External"/><Relationship Id="rId59" Type="http://schemas.openxmlformats.org/officeDocument/2006/relationships/hyperlink" Target="https://www.rusada.ru/upload/iblock/610/%D0%9C%D0%B5%D0%B6%D0%B4%D1%83%D0%BD%D0%B0%D1%80%D0%BE%D0%B4%D0%BD%D1%8B%D0%B9%20%D1%81%D1%82%D0%B0%D0%BD%D0%B4%D0%B0%D1%80%D1%82%20%D0%BF%D0%BE%20%D0%A2%D0%98%20(1).pdf" TargetMode="External"/><Relationship Id="rId67" Type="http://schemas.openxmlformats.org/officeDocument/2006/relationships/header" Target="header8.xml"/><Relationship Id="rId103" Type="http://schemas.openxmlformats.org/officeDocument/2006/relationships/header" Target="header23.xml"/><Relationship Id="rId108" Type="http://schemas.openxmlformats.org/officeDocument/2006/relationships/header" Target="header27.xml"/><Relationship Id="rId116" Type="http://schemas.openxmlformats.org/officeDocument/2006/relationships/fontTable" Target="fontTable.xml"/><Relationship Id="rId41" Type="http://schemas.openxmlformats.org/officeDocument/2006/relationships/hyperlink" Target="https://www.rusada.ru/substances/prohibited-list/" TargetMode="External"/><Relationship Id="rId54" Type="http://schemas.openxmlformats.org/officeDocument/2006/relationships/hyperlink" Target="https://www.rusada.ru/upload/iblock/610/%D0%9C%D0%B5%D0%B6%D0%B4%D1%83%D0%BD%D0%B0%D1%80%D0%BE%D0%B4%D0%BD%D1%8B%D0%B9%20%D1%81%D1%82%D0%B0%D0%BD%D0%B4%D0%B0%D1%80%D1%82%20%D0%BF%D0%BE%20%D0%A2%D0%98%20(1).pdf" TargetMode="External"/><Relationship Id="rId62" Type="http://schemas.openxmlformats.org/officeDocument/2006/relationships/hyperlink" Target="https://newrusada.triagonal.ru" TargetMode="External"/><Relationship Id="rId70" Type="http://schemas.openxmlformats.org/officeDocument/2006/relationships/image" Target="media/image6.png"/><Relationship Id="rId75" Type="http://schemas.openxmlformats.org/officeDocument/2006/relationships/image" Target="media/image8.png"/><Relationship Id="rId83" Type="http://schemas.openxmlformats.org/officeDocument/2006/relationships/hyperlink" Target="https://base.garant.ru/406067331/53f89421bbdaf741eb2d1ecc4ddb4c33/" TargetMode="External"/><Relationship Id="rId88" Type="http://schemas.openxmlformats.org/officeDocument/2006/relationships/hyperlink" Target="https://base.garant.ru/406067331/53f89421bbdaf741eb2d1ecc4ddb4c33/" TargetMode="External"/><Relationship Id="rId91" Type="http://schemas.openxmlformats.org/officeDocument/2006/relationships/hyperlink" Target="https://base.garant.ru/406067331/53f89421bbdaf741eb2d1ecc4ddb4c33/" TargetMode="External"/><Relationship Id="rId96" Type="http://schemas.openxmlformats.org/officeDocument/2006/relationships/hyperlink" Target="https://base.garant.ru/57413300/" TargetMode="External"/><Relationship Id="rId111" Type="http://schemas.openxmlformats.org/officeDocument/2006/relationships/hyperlink" Target="http://minsport.gov.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header" Target="header3.xml"/><Relationship Id="rId36" Type="http://schemas.openxmlformats.org/officeDocument/2006/relationships/hyperlink" Target="https://www.rusada.ru/substances/prohibited-list/" TargetMode="External"/><Relationship Id="rId49" Type="http://schemas.openxmlformats.org/officeDocument/2006/relationships/hyperlink" Target="https://www.rusada.ru/upload/iblock/610/%D0%9C%D0%B5%D0%B6%D0%B4%D1%83%D0%BD%D0%B0%D1%80%D0%BE%D0%B4%D0%BD%D1%8B%D0%B9%20%D1%81%D1%82%D0%B0%D0%BD%D0%B4%D0%B0%D1%80%D1%82%20%D0%BF%D0%BE%20%D0%A2%D0%98%20(1).pdf" TargetMode="External"/><Relationship Id="rId57" Type="http://schemas.openxmlformats.org/officeDocument/2006/relationships/hyperlink" Target="https://www.rusada.ru/upload/iblock/610/%D0%9C%D0%B5%D0%B6%D0%B4%D1%83%D0%BD%D0%B0%D1%80%D0%BE%D0%B4%D0%BD%D1%8B%D0%B9%20%D1%81%D1%82%D0%B0%D0%BD%D0%B4%D0%B0%D1%80%D1%82%20%D0%BF%D0%BE%20%D0%A2%D0%98%20(1).pdf" TargetMode="External"/><Relationship Id="rId106" Type="http://schemas.openxmlformats.org/officeDocument/2006/relationships/image" Target="media/image9.png"/><Relationship Id="rId114" Type="http://schemas.openxmlformats.org/officeDocument/2006/relationships/hyperlink" Target="https://olympics.com" TargetMode="External"/><Relationship Id="rId10" Type="http://schemas.openxmlformats.org/officeDocument/2006/relationships/image" Target="media/image3.jpg"/><Relationship Id="rId31" Type="http://schemas.openxmlformats.org/officeDocument/2006/relationships/image" Target="media/image5.jpeg"/><Relationship Id="rId44" Type="http://schemas.openxmlformats.org/officeDocument/2006/relationships/hyperlink" Target="https://www.rusada.ru/upload/iblock/610/%D0%9C%D0%B5%D0%B6%D0%B4%D1%83%D0%BD%D0%B0%D1%80%D0%BE%D0%B4%D0%BD%D1%8B%D0%B9%20%D1%81%D1%82%D0%B0%D0%BD%D0%B4%D0%B0%D1%80%D1%82%20%D0%BF%D0%BE%20%D0%A2%D0%98%20(1).pdf" TargetMode="External"/><Relationship Id="rId52" Type="http://schemas.openxmlformats.org/officeDocument/2006/relationships/hyperlink" Target="https://www.rusada.ru/upload/iblock/610/%D0%9C%D0%B5%D0%B6%D0%B4%D1%83%D0%BD%D0%B0%D1%80%D0%BE%D0%B4%D0%BD%D1%8B%D0%B9%20%D1%81%D1%82%D0%B0%D0%BD%D0%B4%D0%B0%D1%80%D1%82%20%D0%BF%D0%BE%20%D0%A2%D0%98%20(1).pdf" TargetMode="External"/><Relationship Id="rId60" Type="http://schemas.openxmlformats.org/officeDocument/2006/relationships/hyperlink" Target="https://www.rusada.ru/upload/iblock/610/%D0%9C%D0%B5%D0%B6%D0%B4%D1%83%D0%BD%D0%B0%D1%80%D0%BE%D0%B4%D0%BD%D1%8B%D0%B9%20%D1%81%D1%82%D0%B0%D0%BD%D0%B4%D0%B0%D1%80%D1%82%20%D0%BF%D0%BE%20%D0%A2%D0%98%20(1).pdf" TargetMode="External"/><Relationship Id="rId65" Type="http://schemas.openxmlformats.org/officeDocument/2006/relationships/header" Target="header7.xml"/><Relationship Id="rId73" Type="http://schemas.openxmlformats.org/officeDocument/2006/relationships/header" Target="header12.xml"/><Relationship Id="rId78" Type="http://schemas.openxmlformats.org/officeDocument/2006/relationships/header" Target="header16.xml"/><Relationship Id="rId81" Type="http://schemas.openxmlformats.org/officeDocument/2006/relationships/header" Target="header19.xml"/><Relationship Id="rId86" Type="http://schemas.openxmlformats.org/officeDocument/2006/relationships/hyperlink" Target="https://base.garant.ru/406067331/53f89421bbdaf741eb2d1ecc4ddb4c33/" TargetMode="External"/><Relationship Id="rId94" Type="http://schemas.openxmlformats.org/officeDocument/2006/relationships/hyperlink" Target="https://base.garant.ru/57413300/" TargetMode="External"/><Relationship Id="rId99" Type="http://schemas.openxmlformats.org/officeDocument/2006/relationships/hyperlink" Target="https://base.garant.ru/57413300/" TargetMode="External"/><Relationship Id="rId10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jpg"/><Relationship Id="rId18" Type="http://schemas.openxmlformats.org/officeDocument/2006/relationships/image" Target="media/image6.jpeg"/><Relationship Id="rId39" Type="http://schemas.openxmlformats.org/officeDocument/2006/relationships/hyperlink" Target="https://www.rusada.ru/substances/prohibited-list/" TargetMode="External"/><Relationship Id="rId109" Type="http://schemas.openxmlformats.org/officeDocument/2006/relationships/header" Target="header28.xml"/><Relationship Id="rId34" Type="http://schemas.openxmlformats.org/officeDocument/2006/relationships/hyperlink" Target="https://www.rusada.ru/substances/prohibited-list/" TargetMode="External"/><Relationship Id="rId50" Type="http://schemas.openxmlformats.org/officeDocument/2006/relationships/hyperlink" Target="https://www.rusada.ru/upload/iblock/610/%D0%9C%D0%B5%D0%B6%D0%B4%D1%83%D0%BD%D0%B0%D1%80%D0%BE%D0%B4%D0%BD%D1%8B%D0%B9%20%D1%81%D1%82%D0%B0%D0%BD%D0%B4%D0%B0%D1%80%D1%82%20%D0%BF%D0%BE%20%D0%A2%D0%98%20(1).pdf" TargetMode="External"/><Relationship Id="rId55" Type="http://schemas.openxmlformats.org/officeDocument/2006/relationships/hyperlink" Target="https://www.rusada.ru/upload/iblock/610/%D0%9C%D0%B5%D0%B6%D0%B4%D1%83%D0%BD%D0%B0%D1%80%D0%BE%D0%B4%D0%BD%D1%8B%D0%B9%20%D1%81%D1%82%D0%B0%D0%BD%D0%B4%D0%B0%D1%80%D1%82%20%D0%BF%D0%BE%20%D0%A2%D0%98%20(1).pdf" TargetMode="External"/><Relationship Id="rId76" Type="http://schemas.openxmlformats.org/officeDocument/2006/relationships/header" Target="header14.xml"/><Relationship Id="rId97" Type="http://schemas.openxmlformats.org/officeDocument/2006/relationships/hyperlink" Target="https://base.garant.ru/57413300/" TargetMode="External"/><Relationship Id="rId104" Type="http://schemas.openxmlformats.org/officeDocument/2006/relationships/header" Target="header24.xml"/></Relationships>
</file>

<file path=word/_rels/header2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17EE9-4D0F-4783-8ED8-ECE337F15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85</Pages>
  <Words>24470</Words>
  <Characters>139485</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MLBL</dc:creator>
  <cp:keywords/>
  <dc:description/>
  <cp:lastModifiedBy>user</cp:lastModifiedBy>
  <cp:revision>55</cp:revision>
  <cp:lastPrinted>2023-11-13T09:44:00Z</cp:lastPrinted>
  <dcterms:created xsi:type="dcterms:W3CDTF">2023-11-07T03:34:00Z</dcterms:created>
  <dcterms:modified xsi:type="dcterms:W3CDTF">2024-08-28T08:12:00Z</dcterms:modified>
</cp:coreProperties>
</file>